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3F8" w:rsidRDefault="005E535C" w:rsidP="009C5D53">
      <w:pPr>
        <w:jc w:val="center"/>
        <w:rPr>
          <w:b/>
          <w:sz w:val="42"/>
          <w:szCs w:val="42"/>
        </w:rPr>
      </w:pPr>
      <w:bookmarkStart w:id="0" w:name="_GoBack"/>
      <w:bookmarkEnd w:id="0"/>
      <w:r w:rsidRPr="0017104A">
        <w:rPr>
          <w:b/>
          <w:noProof/>
          <w:sz w:val="24"/>
          <w:szCs w:val="24"/>
          <w:lang w:eastAsia="fr-FR"/>
        </w:rPr>
        <w:drawing>
          <wp:anchor distT="0" distB="0" distL="114300" distR="114300" simplePos="0" relativeHeight="251676672" behindDoc="1" locked="0" layoutInCell="1" allowOverlap="1" wp14:anchorId="265D9F10" wp14:editId="70ABFA8E">
            <wp:simplePos x="0" y="0"/>
            <wp:positionH relativeFrom="column">
              <wp:posOffset>1413510</wp:posOffset>
            </wp:positionH>
            <wp:positionV relativeFrom="paragraph">
              <wp:posOffset>-184785</wp:posOffset>
            </wp:positionV>
            <wp:extent cx="3060000" cy="1514817"/>
            <wp:effectExtent l="0" t="0" r="7620" b="9525"/>
            <wp:wrapThrough wrapText="bothSides">
              <wp:wrapPolygon edited="0">
                <wp:start x="0" y="0"/>
                <wp:lineTo x="0" y="21464"/>
                <wp:lineTo x="21519" y="21464"/>
                <wp:lineTo x="21519" y="0"/>
                <wp:lineTo x="0" y="0"/>
              </wp:wrapPolygon>
            </wp:wrapThrough>
            <wp:docPr id="1" name="Image 1" descr="S:\Général\4 COMMUNICATION\communication PDF\logo oxygène épic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énéral\4 COMMUNICATION\communication PDF\logo oxygène épicerie.jpg"/>
                    <pic:cNvPicPr>
                      <a:picLocks noChangeAspect="1" noChangeArrowheads="1"/>
                    </pic:cNvPicPr>
                  </pic:nvPicPr>
                  <pic:blipFill>
                    <a:blip r:embed="rId9" cstate="print">
                      <a:extLst>
                        <a:ext uri="{28A0092B-C50C-407E-A947-70E740481C1C}">
                          <a14:useLocalDpi xmlns:a14="http://schemas.microsoft.com/office/drawing/2010/main" val="0"/>
                        </a:ext>
                      </a:extLst>
                    </a:blip>
                    <a:srcRect l="1117" t="6358"/>
                    <a:stretch>
                      <a:fillRect/>
                    </a:stretch>
                  </pic:blipFill>
                  <pic:spPr bwMode="auto">
                    <a:xfrm>
                      <a:off x="0" y="0"/>
                      <a:ext cx="3060000" cy="151481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5648" behindDoc="1" locked="0" layoutInCell="1" allowOverlap="1" wp14:anchorId="334821E2" wp14:editId="7148A521">
            <wp:simplePos x="0" y="0"/>
            <wp:positionH relativeFrom="column">
              <wp:posOffset>3695700</wp:posOffset>
            </wp:positionH>
            <wp:positionV relativeFrom="paragraph">
              <wp:posOffset>1572260</wp:posOffset>
            </wp:positionV>
            <wp:extent cx="2015490" cy="3121660"/>
            <wp:effectExtent l="19050" t="19050" r="22860" b="0"/>
            <wp:wrapThrough wrapText="bothSides">
              <wp:wrapPolygon edited="0">
                <wp:start x="0" y="-132"/>
                <wp:lineTo x="-204" y="-132"/>
                <wp:lineTo x="-204" y="19245"/>
                <wp:lineTo x="21641" y="19245"/>
                <wp:lineTo x="21641" y="264"/>
                <wp:lineTo x="21437" y="-132"/>
                <wp:lineTo x="0" y="-132"/>
              </wp:wrapPolygon>
            </wp:wrapThrough>
            <wp:docPr id="22" name="Image 22" descr="C:\Users\Utilisateur\Pictures\L' ESI CCPC\P111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L' ESI CCPC\P111015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295" r="3548" b="-12236"/>
                    <a:stretch/>
                  </pic:blipFill>
                  <pic:spPr bwMode="auto">
                    <a:xfrm>
                      <a:off x="0" y="0"/>
                      <a:ext cx="2015490" cy="3121660"/>
                    </a:xfrm>
                    <a:prstGeom prst="rect">
                      <a:avLst/>
                    </a:prstGeom>
                    <a:noFill/>
                    <a:ln w="9525" cap="flat" cmpd="sng" algn="ctr">
                      <a:solidFill>
                        <a:srgbClr val="990000"/>
                      </a:solidFill>
                      <a:prstDash val="solid"/>
                      <a:round/>
                      <a:headEnd type="none" w="med" len="med"/>
                      <a:tailEnd type="none" w="med" len="med"/>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szCs w:val="24"/>
          <w:lang w:eastAsia="fr-FR"/>
        </w:rPr>
        <w:drawing>
          <wp:anchor distT="0" distB="0" distL="114300" distR="114300" simplePos="0" relativeHeight="251674624" behindDoc="1" locked="0" layoutInCell="1" allowOverlap="1" wp14:anchorId="161981B0" wp14:editId="6B90F402">
            <wp:simplePos x="0" y="0"/>
            <wp:positionH relativeFrom="column">
              <wp:posOffset>205105</wp:posOffset>
            </wp:positionH>
            <wp:positionV relativeFrom="paragraph">
              <wp:posOffset>2352040</wp:posOffset>
            </wp:positionV>
            <wp:extent cx="2879725" cy="2158365"/>
            <wp:effectExtent l="0" t="0" r="0" b="0"/>
            <wp:wrapThrough wrapText="bothSides">
              <wp:wrapPolygon edited="0">
                <wp:start x="0" y="0"/>
                <wp:lineTo x="0" y="21352"/>
                <wp:lineTo x="21433" y="21352"/>
                <wp:lineTo x="21433" y="0"/>
                <wp:lineTo x="0" y="0"/>
              </wp:wrapPolygon>
            </wp:wrapThrough>
            <wp:docPr id="3" name="Image 3" descr="G:\Epicerie photos 2011-12\Louisette pr Cyril\P105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picerie photos 2011-12\Louisette pr Cyril\P1050825.JPG"/>
                    <pic:cNvPicPr>
                      <a:picLocks noChangeAspect="1" noChangeArrowheads="1"/>
                    </pic:cNvPicPr>
                  </pic:nvPicPr>
                  <pic:blipFill>
                    <a:blip r:embed="rId11" cstate="print">
                      <a:extLst>
                        <a:ext uri="{28A0092B-C50C-407E-A947-70E740481C1C}">
                          <a14:useLocalDpi xmlns:a14="http://schemas.microsoft.com/office/drawing/2010/main" val="0"/>
                        </a:ext>
                      </a:extLst>
                    </a:blip>
                    <a:srcRect l="13243" r="605" b="2737"/>
                    <a:stretch>
                      <a:fillRect/>
                    </a:stretch>
                  </pic:blipFill>
                  <pic:spPr bwMode="auto">
                    <a:xfrm>
                      <a:off x="0" y="0"/>
                      <a:ext cx="2879725"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FE13F8">
        <w:rPr>
          <w:b/>
          <w:sz w:val="42"/>
          <w:szCs w:val="42"/>
        </w:rPr>
        <w:t> </w:t>
      </w:r>
    </w:p>
    <w:p w:rsidR="005E535C" w:rsidRDefault="005E535C" w:rsidP="0017104A">
      <w:pPr>
        <w:jc w:val="center"/>
        <w:rPr>
          <w:b/>
          <w:sz w:val="42"/>
          <w:szCs w:val="42"/>
        </w:rPr>
      </w:pPr>
    </w:p>
    <w:p w:rsidR="005E535C" w:rsidRDefault="005E535C" w:rsidP="0017104A">
      <w:pPr>
        <w:jc w:val="center"/>
        <w:rPr>
          <w:b/>
          <w:sz w:val="42"/>
          <w:szCs w:val="42"/>
        </w:rPr>
      </w:pPr>
    </w:p>
    <w:p w:rsidR="005E535C" w:rsidRDefault="005E535C" w:rsidP="0017104A">
      <w:pPr>
        <w:jc w:val="center"/>
        <w:rPr>
          <w:b/>
          <w:sz w:val="42"/>
          <w:szCs w:val="42"/>
        </w:rPr>
      </w:pPr>
    </w:p>
    <w:p w:rsidR="005E535C" w:rsidRDefault="005E535C" w:rsidP="0017104A">
      <w:pPr>
        <w:jc w:val="center"/>
        <w:rPr>
          <w:b/>
          <w:sz w:val="42"/>
          <w:szCs w:val="42"/>
        </w:rPr>
      </w:pPr>
    </w:p>
    <w:p w:rsidR="005E535C" w:rsidRDefault="005E535C" w:rsidP="0017104A">
      <w:pPr>
        <w:jc w:val="center"/>
        <w:rPr>
          <w:b/>
          <w:sz w:val="42"/>
          <w:szCs w:val="42"/>
        </w:rPr>
      </w:pPr>
    </w:p>
    <w:p w:rsidR="005E535C" w:rsidRDefault="005E535C" w:rsidP="0017104A">
      <w:pPr>
        <w:jc w:val="center"/>
        <w:rPr>
          <w:b/>
          <w:sz w:val="42"/>
          <w:szCs w:val="42"/>
        </w:rPr>
      </w:pPr>
    </w:p>
    <w:p w:rsidR="005E535C" w:rsidRDefault="005E535C" w:rsidP="0017104A">
      <w:pPr>
        <w:jc w:val="center"/>
        <w:rPr>
          <w:b/>
          <w:sz w:val="42"/>
          <w:szCs w:val="42"/>
        </w:rPr>
      </w:pPr>
    </w:p>
    <w:p w:rsidR="005E535C" w:rsidRDefault="005E535C" w:rsidP="0017104A">
      <w:pPr>
        <w:jc w:val="center"/>
        <w:rPr>
          <w:b/>
          <w:sz w:val="42"/>
          <w:szCs w:val="42"/>
        </w:rPr>
      </w:pPr>
    </w:p>
    <w:p w:rsidR="003B6FAD" w:rsidRDefault="009C5D53" w:rsidP="0017104A">
      <w:pPr>
        <w:jc w:val="center"/>
        <w:rPr>
          <w:b/>
          <w:color w:val="C00000"/>
          <w:sz w:val="42"/>
          <w:szCs w:val="42"/>
        </w:rPr>
      </w:pPr>
      <w:r w:rsidRPr="00CC5ED9">
        <w:rPr>
          <w:b/>
          <w:color w:val="C00000"/>
          <w:sz w:val="42"/>
          <w:szCs w:val="42"/>
        </w:rPr>
        <w:t>E</w:t>
      </w:r>
      <w:r w:rsidRPr="00CE0A35">
        <w:rPr>
          <w:b/>
          <w:sz w:val="42"/>
          <w:szCs w:val="42"/>
        </w:rPr>
        <w:t xml:space="preserve">SPACE </w:t>
      </w:r>
      <w:r w:rsidR="00C605C0">
        <w:rPr>
          <w:b/>
          <w:sz w:val="42"/>
          <w:szCs w:val="42"/>
        </w:rPr>
        <w:t>D’</w:t>
      </w:r>
      <w:r w:rsidR="00C605C0" w:rsidRPr="00CC5ED9">
        <w:rPr>
          <w:b/>
          <w:sz w:val="42"/>
          <w:szCs w:val="42"/>
        </w:rPr>
        <w:t>A</w:t>
      </w:r>
      <w:r w:rsidR="00C605C0">
        <w:rPr>
          <w:b/>
          <w:sz w:val="42"/>
          <w:szCs w:val="42"/>
        </w:rPr>
        <w:t xml:space="preserve">NIMATION ET </w:t>
      </w:r>
      <w:r w:rsidRPr="00CE0A35">
        <w:rPr>
          <w:b/>
          <w:sz w:val="42"/>
          <w:szCs w:val="42"/>
        </w:rPr>
        <w:t xml:space="preserve">DE </w:t>
      </w:r>
      <w:r w:rsidRPr="00CC5ED9">
        <w:rPr>
          <w:b/>
          <w:color w:val="C00000"/>
          <w:sz w:val="42"/>
          <w:szCs w:val="42"/>
        </w:rPr>
        <w:t>V</w:t>
      </w:r>
      <w:r w:rsidRPr="00CE0A35">
        <w:rPr>
          <w:b/>
          <w:sz w:val="42"/>
          <w:szCs w:val="42"/>
        </w:rPr>
        <w:t xml:space="preserve">IE </w:t>
      </w:r>
      <w:r w:rsidRPr="00CC5ED9">
        <w:rPr>
          <w:b/>
          <w:color w:val="C00000"/>
          <w:sz w:val="42"/>
          <w:szCs w:val="42"/>
        </w:rPr>
        <w:t>S</w:t>
      </w:r>
      <w:r w:rsidRPr="00CE0A35">
        <w:rPr>
          <w:b/>
          <w:sz w:val="42"/>
          <w:szCs w:val="42"/>
        </w:rPr>
        <w:t>OCIALE</w:t>
      </w:r>
      <w:r w:rsidR="00CC5ED9">
        <w:rPr>
          <w:b/>
          <w:sz w:val="42"/>
          <w:szCs w:val="42"/>
        </w:rPr>
        <w:t xml:space="preserve">         </w:t>
      </w:r>
      <w:r w:rsidR="00CC5ED9" w:rsidRPr="00CC5ED9">
        <w:rPr>
          <w:b/>
          <w:color w:val="C00000"/>
          <w:sz w:val="42"/>
          <w:szCs w:val="42"/>
        </w:rPr>
        <w:t>« Chez Louisette »</w:t>
      </w:r>
      <w:r w:rsidR="00FE13F8" w:rsidRPr="00CC5ED9">
        <w:rPr>
          <w:b/>
          <w:color w:val="C00000"/>
          <w:sz w:val="42"/>
          <w:szCs w:val="42"/>
        </w:rPr>
        <w:t xml:space="preserve"> </w:t>
      </w:r>
    </w:p>
    <w:p w:rsidR="00CC5ED9" w:rsidRDefault="00CC5ED9" w:rsidP="00CC5ED9">
      <w:pPr>
        <w:jc w:val="center"/>
        <w:rPr>
          <w:b/>
          <w:sz w:val="32"/>
          <w:szCs w:val="32"/>
        </w:rPr>
      </w:pPr>
      <w:r w:rsidRPr="00CC5ED9">
        <w:rPr>
          <w:b/>
          <w:sz w:val="32"/>
          <w:szCs w:val="32"/>
        </w:rPr>
        <w:t>43 rue Guerrier 76200 DIEPPE - Tél : 02.35.83.80.87</w:t>
      </w:r>
      <w:r w:rsidR="002634D2">
        <w:rPr>
          <w:b/>
          <w:sz w:val="32"/>
          <w:szCs w:val="32"/>
        </w:rPr>
        <w:t xml:space="preserve"> -</w:t>
      </w:r>
    </w:p>
    <w:p w:rsidR="00CC5ED9" w:rsidRPr="00CC5ED9" w:rsidRDefault="009C5D53" w:rsidP="0017104A">
      <w:pPr>
        <w:jc w:val="center"/>
        <w:rPr>
          <w:b/>
          <w:sz w:val="32"/>
          <w:szCs w:val="32"/>
        </w:rPr>
      </w:pPr>
      <w:r w:rsidRPr="00CC5ED9">
        <w:rPr>
          <w:rFonts w:ascii="Boopee" w:hAnsi="Boopee"/>
          <w:b/>
          <w:color w:val="C00000"/>
          <w:sz w:val="44"/>
          <w:szCs w:val="44"/>
        </w:rPr>
        <w:t>E</w:t>
      </w:r>
      <w:r w:rsidRPr="00CC5ED9">
        <w:rPr>
          <w:rFonts w:ascii="Boopee" w:hAnsi="Boopee"/>
          <w:b/>
          <w:color w:val="000000" w:themeColor="text1"/>
          <w:sz w:val="44"/>
          <w:szCs w:val="44"/>
        </w:rPr>
        <w:t xml:space="preserve">PICERIE </w:t>
      </w:r>
      <w:r w:rsidRPr="00CC5ED9">
        <w:rPr>
          <w:rFonts w:ascii="Boopee" w:hAnsi="Boopee"/>
          <w:b/>
          <w:color w:val="C00000"/>
          <w:sz w:val="44"/>
          <w:szCs w:val="44"/>
        </w:rPr>
        <w:t>S</w:t>
      </w:r>
      <w:r w:rsidRPr="00CC5ED9">
        <w:rPr>
          <w:rFonts w:ascii="Boopee" w:hAnsi="Boopee"/>
          <w:b/>
          <w:color w:val="000000" w:themeColor="text1"/>
          <w:sz w:val="44"/>
          <w:szCs w:val="44"/>
        </w:rPr>
        <w:t>OLIDAIRE</w:t>
      </w:r>
      <w:r w:rsidR="00CC5ED9" w:rsidRPr="00CC5ED9">
        <w:rPr>
          <w:rFonts w:ascii="Boopee" w:hAnsi="Boopee"/>
          <w:b/>
          <w:color w:val="000000" w:themeColor="text1"/>
          <w:sz w:val="44"/>
          <w:szCs w:val="44"/>
        </w:rPr>
        <w:t xml:space="preserve"> sur le territoire de la Communauté d’Agglomération Dieppe Maritime</w:t>
      </w:r>
      <w:r w:rsidR="0017104A" w:rsidRPr="00CC5ED9">
        <w:rPr>
          <w:rFonts w:ascii="Boopee" w:hAnsi="Boopee"/>
          <w:b/>
          <w:color w:val="C0504D" w:themeColor="accent2"/>
          <w:sz w:val="44"/>
          <w:szCs w:val="44"/>
        </w:rPr>
        <w:t xml:space="preserve">   </w:t>
      </w:r>
      <w:r w:rsidR="0017104A" w:rsidRPr="00CC5ED9">
        <w:rPr>
          <w:rFonts w:ascii="Boopee" w:hAnsi="Boopee"/>
          <w:b/>
          <w:color w:val="000000" w:themeColor="text1"/>
          <w:sz w:val="44"/>
          <w:szCs w:val="44"/>
        </w:rPr>
        <w:t xml:space="preserve">                     </w:t>
      </w:r>
      <w:r w:rsidR="005E535C" w:rsidRPr="00CC5ED9">
        <w:rPr>
          <w:rFonts w:ascii="Boopee" w:hAnsi="Boopee"/>
          <w:b/>
          <w:color w:val="000000" w:themeColor="text1"/>
          <w:sz w:val="44"/>
          <w:szCs w:val="44"/>
        </w:rPr>
        <w:t xml:space="preserve">                       </w:t>
      </w:r>
      <w:r w:rsidR="0017104A" w:rsidRPr="00CC5ED9">
        <w:rPr>
          <w:rFonts w:ascii="Boopee" w:hAnsi="Boopee"/>
          <w:b/>
          <w:color w:val="C00000"/>
          <w:sz w:val="44"/>
          <w:szCs w:val="44"/>
        </w:rPr>
        <w:t>E</w:t>
      </w:r>
      <w:r w:rsidR="0017104A" w:rsidRPr="00CC5ED9">
        <w:rPr>
          <w:rFonts w:ascii="Boopee" w:hAnsi="Boopee"/>
          <w:b/>
          <w:color w:val="000000" w:themeColor="text1"/>
          <w:sz w:val="44"/>
          <w:szCs w:val="44"/>
        </w:rPr>
        <w:t xml:space="preserve">PICERIE </w:t>
      </w:r>
      <w:r w:rsidR="0017104A" w:rsidRPr="00CC5ED9">
        <w:rPr>
          <w:rFonts w:ascii="Boopee" w:hAnsi="Boopee"/>
          <w:b/>
          <w:color w:val="C00000"/>
          <w:sz w:val="44"/>
          <w:szCs w:val="44"/>
        </w:rPr>
        <w:t>S</w:t>
      </w:r>
      <w:r w:rsidR="0017104A" w:rsidRPr="00CC5ED9">
        <w:rPr>
          <w:rFonts w:ascii="Boopee" w:hAnsi="Boopee"/>
          <w:b/>
          <w:color w:val="000000" w:themeColor="text1"/>
          <w:sz w:val="44"/>
          <w:szCs w:val="44"/>
        </w:rPr>
        <w:t xml:space="preserve">OLIDAIRE </w:t>
      </w:r>
      <w:r w:rsidR="0017104A" w:rsidRPr="00CC5ED9">
        <w:rPr>
          <w:rFonts w:ascii="Boopee" w:hAnsi="Boopee"/>
          <w:b/>
          <w:color w:val="C00000"/>
          <w:sz w:val="44"/>
          <w:szCs w:val="44"/>
        </w:rPr>
        <w:t>I</w:t>
      </w:r>
      <w:r w:rsidR="0017104A" w:rsidRPr="00CC5ED9">
        <w:rPr>
          <w:rFonts w:ascii="Boopee" w:hAnsi="Boopee"/>
          <w:b/>
          <w:color w:val="000000" w:themeColor="text1"/>
          <w:sz w:val="44"/>
          <w:szCs w:val="44"/>
        </w:rPr>
        <w:t>TINERANTE</w:t>
      </w:r>
      <w:r w:rsidR="00CC5ED9" w:rsidRPr="00CC5ED9">
        <w:rPr>
          <w:rFonts w:ascii="Boopee" w:hAnsi="Boopee"/>
          <w:b/>
          <w:color w:val="000000" w:themeColor="text1"/>
          <w:sz w:val="44"/>
          <w:szCs w:val="44"/>
        </w:rPr>
        <w:t xml:space="preserve"> sur le territoire de la Communauté de Communes du Petit Caux</w:t>
      </w:r>
    </w:p>
    <w:p w:rsidR="009C5D53" w:rsidRPr="00CC5ED9" w:rsidRDefault="009C5D53" w:rsidP="003B6FAD">
      <w:pPr>
        <w:pBdr>
          <w:top w:val="single" w:sz="4" w:space="1" w:color="auto"/>
          <w:left w:val="single" w:sz="4" w:space="4" w:color="auto"/>
          <w:bottom w:val="single" w:sz="4" w:space="1" w:color="auto"/>
          <w:right w:val="single" w:sz="4" w:space="4" w:color="auto"/>
        </w:pBdr>
        <w:jc w:val="center"/>
        <w:rPr>
          <w:b/>
          <w:color w:val="C00000"/>
          <w:sz w:val="44"/>
          <w:szCs w:val="44"/>
        </w:rPr>
      </w:pPr>
      <w:r w:rsidRPr="00CC5ED9">
        <w:rPr>
          <w:b/>
          <w:color w:val="C00000"/>
          <w:sz w:val="44"/>
          <w:szCs w:val="44"/>
        </w:rPr>
        <w:t>RAPPORT D’ACTIVITE 2013</w:t>
      </w:r>
    </w:p>
    <w:p w:rsidR="003B6FAD" w:rsidRPr="0017104A" w:rsidRDefault="003B6FAD" w:rsidP="0017104A">
      <w:pPr>
        <w:jc w:val="center"/>
        <w:rPr>
          <w:b/>
          <w:color w:val="C0504D" w:themeColor="accent2"/>
          <w:sz w:val="44"/>
          <w:szCs w:val="44"/>
        </w:rPr>
      </w:pPr>
    </w:p>
    <w:p w:rsidR="009C5D53" w:rsidRDefault="009C5D53" w:rsidP="0017104A">
      <w:pPr>
        <w:suppressAutoHyphens w:val="0"/>
        <w:autoSpaceDN/>
        <w:jc w:val="center"/>
        <w:textAlignment w:val="auto"/>
        <w:rPr>
          <w:b/>
          <w:sz w:val="20"/>
          <w:szCs w:val="20"/>
          <w:u w:val="single"/>
        </w:rPr>
      </w:pPr>
      <w:r w:rsidRPr="003B6FAD">
        <w:rPr>
          <w:b/>
          <w:sz w:val="20"/>
          <w:szCs w:val="20"/>
          <w:u w:val="single"/>
        </w:rPr>
        <w:t>Février 2014</w:t>
      </w:r>
    </w:p>
    <w:sdt>
      <w:sdtPr>
        <w:rPr>
          <w:rFonts w:ascii="Calibri" w:eastAsia="Calibri" w:hAnsi="Calibri"/>
          <w:bCs w:val="0"/>
          <w:noProof w:val="0"/>
          <w:spacing w:val="0"/>
          <w:kern w:val="0"/>
          <w:sz w:val="22"/>
          <w:szCs w:val="22"/>
          <w:u w:val="none"/>
          <w:lang w:eastAsia="en-US"/>
        </w:rPr>
        <w:id w:val="1867553314"/>
        <w:docPartObj>
          <w:docPartGallery w:val="Table of Contents"/>
          <w:docPartUnique/>
        </w:docPartObj>
      </w:sdtPr>
      <w:sdtEndPr>
        <w:rPr>
          <w:i/>
          <w:sz w:val="18"/>
          <w:szCs w:val="18"/>
        </w:rPr>
      </w:sdtEndPr>
      <w:sdtContent>
        <w:p w:rsidR="00B50C88" w:rsidRDefault="00B50C88">
          <w:pPr>
            <w:pStyle w:val="En-ttedetabledesmatires"/>
          </w:pPr>
          <w:r>
            <w:t>Table des matières</w:t>
          </w:r>
        </w:p>
        <w:p w:rsidR="00011BAB" w:rsidRDefault="00B50C88">
          <w:pPr>
            <w:pStyle w:val="TM1"/>
            <w:rPr>
              <w:rFonts w:asciiTheme="minorHAnsi" w:eastAsiaTheme="minorEastAsia" w:hAnsiTheme="minorHAnsi" w:cstheme="minorBidi"/>
              <w:b w:val="0"/>
              <w:bCs w:val="0"/>
              <w:caps w:val="0"/>
              <w:noProof/>
              <w:u w:val="none"/>
              <w:lang w:eastAsia="fr-FR"/>
            </w:rPr>
          </w:pPr>
          <w:r>
            <w:fldChar w:fldCharType="begin"/>
          </w:r>
          <w:r>
            <w:instrText xml:space="preserve"> TOC \o "1-3" \h \z \u </w:instrText>
          </w:r>
          <w:r>
            <w:fldChar w:fldCharType="separate"/>
          </w:r>
          <w:hyperlink w:anchor="_Toc382759293" w:history="1">
            <w:r w:rsidR="00011BAB" w:rsidRPr="008D1B2C">
              <w:rPr>
                <w:rStyle w:val="Lienhypertexte"/>
                <w:noProof/>
              </w:rPr>
              <w:t>L’ASSOCIATION OXYGENE PRESENTATION</w:t>
            </w:r>
            <w:r w:rsidR="00011BAB">
              <w:rPr>
                <w:noProof/>
                <w:webHidden/>
              </w:rPr>
              <w:tab/>
            </w:r>
            <w:r w:rsidR="00011BAB">
              <w:rPr>
                <w:noProof/>
                <w:webHidden/>
              </w:rPr>
              <w:fldChar w:fldCharType="begin"/>
            </w:r>
            <w:r w:rsidR="00011BAB">
              <w:rPr>
                <w:noProof/>
                <w:webHidden/>
              </w:rPr>
              <w:instrText xml:space="preserve"> PAGEREF _Toc382759293 \h </w:instrText>
            </w:r>
            <w:r w:rsidR="00011BAB">
              <w:rPr>
                <w:noProof/>
                <w:webHidden/>
              </w:rPr>
            </w:r>
            <w:r w:rsidR="00011BAB">
              <w:rPr>
                <w:noProof/>
                <w:webHidden/>
              </w:rPr>
              <w:fldChar w:fldCharType="separate"/>
            </w:r>
            <w:r w:rsidR="00BA3C12">
              <w:rPr>
                <w:noProof/>
                <w:webHidden/>
              </w:rPr>
              <w:t>4</w:t>
            </w:r>
            <w:r w:rsidR="00011BAB">
              <w:rPr>
                <w:noProof/>
                <w:webHidden/>
              </w:rPr>
              <w:fldChar w:fldCharType="end"/>
            </w:r>
          </w:hyperlink>
        </w:p>
        <w:p w:rsidR="00011BAB" w:rsidRDefault="006141F2">
          <w:pPr>
            <w:pStyle w:val="TM2"/>
            <w:tabs>
              <w:tab w:val="left" w:pos="1320"/>
            </w:tabs>
            <w:rPr>
              <w:rFonts w:eastAsiaTheme="minorEastAsia" w:cstheme="minorBidi"/>
              <w:b w:val="0"/>
              <w:bCs w:val="0"/>
              <w:smallCaps w:val="0"/>
              <w:noProof/>
              <w:lang w:eastAsia="fr-FR"/>
            </w:rPr>
          </w:pPr>
          <w:hyperlink w:anchor="_Toc382759294" w:history="1">
            <w:r w:rsidR="00011BAB" w:rsidRPr="008D1B2C">
              <w:rPr>
                <w:rStyle w:val="Lienhypertexte"/>
                <w:noProof/>
              </w:rPr>
              <w:t>1.</w:t>
            </w:r>
            <w:r w:rsidR="00011BAB">
              <w:rPr>
                <w:rFonts w:eastAsiaTheme="minorEastAsia" w:cstheme="minorBidi"/>
                <w:b w:val="0"/>
                <w:bCs w:val="0"/>
                <w:smallCaps w:val="0"/>
                <w:noProof/>
                <w:lang w:eastAsia="fr-FR"/>
              </w:rPr>
              <w:tab/>
            </w:r>
            <w:r w:rsidR="00011BAB" w:rsidRPr="008D1B2C">
              <w:rPr>
                <w:rStyle w:val="Lienhypertexte"/>
                <w:noProof/>
                <w:highlight w:val="lightGray"/>
              </w:rPr>
              <w:t>ELEMENTS  DE  DIAGNOSTIC DES TERRITOIRES DESSERVIS PAR L’EPICERIE SOLIDAIRE</w:t>
            </w:r>
            <w:r w:rsidR="00011BAB">
              <w:rPr>
                <w:noProof/>
                <w:webHidden/>
              </w:rPr>
              <w:tab/>
            </w:r>
            <w:r w:rsidR="00011BAB">
              <w:rPr>
                <w:noProof/>
                <w:webHidden/>
              </w:rPr>
              <w:fldChar w:fldCharType="begin"/>
            </w:r>
            <w:r w:rsidR="00011BAB">
              <w:rPr>
                <w:noProof/>
                <w:webHidden/>
              </w:rPr>
              <w:instrText xml:space="preserve"> PAGEREF _Toc382759294 \h </w:instrText>
            </w:r>
            <w:r w:rsidR="00011BAB">
              <w:rPr>
                <w:noProof/>
                <w:webHidden/>
              </w:rPr>
            </w:r>
            <w:r w:rsidR="00011BAB">
              <w:rPr>
                <w:noProof/>
                <w:webHidden/>
              </w:rPr>
              <w:fldChar w:fldCharType="separate"/>
            </w:r>
            <w:r w:rsidR="00BA3C12">
              <w:rPr>
                <w:noProof/>
                <w:webHidden/>
              </w:rPr>
              <w:t>5</w:t>
            </w:r>
            <w:r w:rsidR="00011BAB">
              <w:rPr>
                <w:noProof/>
                <w:webHidden/>
              </w:rPr>
              <w:fldChar w:fldCharType="end"/>
            </w:r>
          </w:hyperlink>
        </w:p>
        <w:p w:rsidR="00011BAB" w:rsidRDefault="006141F2">
          <w:pPr>
            <w:pStyle w:val="TM3"/>
            <w:tabs>
              <w:tab w:val="left" w:pos="1100"/>
            </w:tabs>
            <w:rPr>
              <w:rFonts w:asciiTheme="minorHAnsi" w:eastAsiaTheme="minorEastAsia" w:hAnsiTheme="minorHAnsi" w:cstheme="minorBidi"/>
              <w:b w:val="0"/>
              <w:smallCaps w:val="0"/>
              <w:noProof/>
              <w:sz w:val="22"/>
              <w:szCs w:val="22"/>
              <w:lang w:eastAsia="fr-FR"/>
            </w:rPr>
          </w:pPr>
          <w:hyperlink w:anchor="_Toc382759295" w:history="1">
            <w:r w:rsidR="00011BAB" w:rsidRPr="008D1B2C">
              <w:rPr>
                <w:rStyle w:val="Lienhypertexte"/>
                <w:rFonts w:ascii="Wingdings" w:eastAsiaTheme="minorHAnsi" w:hAnsi="Wingdings"/>
                <w:noProof/>
              </w:rPr>
              <w:t></w:t>
            </w:r>
            <w:r w:rsidR="00011BAB" w:rsidRPr="008D1B2C">
              <w:rPr>
                <w:rStyle w:val="Lienhypertexte"/>
                <w:noProof/>
              </w:rPr>
              <w:t>Secteur Communauté d’Agglomération Dieppe Maritime</w:t>
            </w:r>
            <w:r w:rsidR="00011BAB">
              <w:rPr>
                <w:noProof/>
                <w:webHidden/>
              </w:rPr>
              <w:tab/>
            </w:r>
            <w:r w:rsidR="00011BAB">
              <w:rPr>
                <w:noProof/>
                <w:webHidden/>
              </w:rPr>
              <w:fldChar w:fldCharType="begin"/>
            </w:r>
            <w:r w:rsidR="00011BAB">
              <w:rPr>
                <w:noProof/>
                <w:webHidden/>
              </w:rPr>
              <w:instrText xml:space="preserve"> PAGEREF _Toc382759295 \h </w:instrText>
            </w:r>
            <w:r w:rsidR="00011BAB">
              <w:rPr>
                <w:noProof/>
                <w:webHidden/>
              </w:rPr>
            </w:r>
            <w:r w:rsidR="00011BAB">
              <w:rPr>
                <w:noProof/>
                <w:webHidden/>
              </w:rPr>
              <w:fldChar w:fldCharType="separate"/>
            </w:r>
            <w:r w:rsidR="00BA3C12">
              <w:rPr>
                <w:noProof/>
                <w:webHidden/>
              </w:rPr>
              <w:t>5</w:t>
            </w:r>
            <w:r w:rsidR="00011BAB">
              <w:rPr>
                <w:noProof/>
                <w:webHidden/>
              </w:rPr>
              <w:fldChar w:fldCharType="end"/>
            </w:r>
          </w:hyperlink>
        </w:p>
        <w:p w:rsidR="00011BAB" w:rsidRDefault="006141F2">
          <w:pPr>
            <w:pStyle w:val="TM3"/>
            <w:tabs>
              <w:tab w:val="left" w:pos="1100"/>
            </w:tabs>
            <w:rPr>
              <w:rFonts w:asciiTheme="minorHAnsi" w:eastAsiaTheme="minorEastAsia" w:hAnsiTheme="minorHAnsi" w:cstheme="minorBidi"/>
              <w:b w:val="0"/>
              <w:smallCaps w:val="0"/>
              <w:noProof/>
              <w:sz w:val="22"/>
              <w:szCs w:val="22"/>
              <w:lang w:eastAsia="fr-FR"/>
            </w:rPr>
          </w:pPr>
          <w:hyperlink w:anchor="_Toc382759296" w:history="1">
            <w:r w:rsidR="00011BAB" w:rsidRPr="008D1B2C">
              <w:rPr>
                <w:rStyle w:val="Lienhypertexte"/>
                <w:rFonts w:ascii="Wingdings" w:hAnsi="Wingdings"/>
                <w:noProof/>
              </w:rPr>
              <w:t></w:t>
            </w:r>
            <w:r w:rsidR="00011BAB" w:rsidRPr="008D1B2C">
              <w:rPr>
                <w:rStyle w:val="Lienhypertexte"/>
                <w:noProof/>
              </w:rPr>
              <w:t xml:space="preserve">Secteur Communauté de Communes du Petit Caux </w:t>
            </w:r>
            <w:r w:rsidR="00011BAB">
              <w:rPr>
                <w:noProof/>
                <w:webHidden/>
              </w:rPr>
              <w:tab/>
            </w:r>
            <w:r w:rsidR="00011BAB">
              <w:rPr>
                <w:noProof/>
                <w:webHidden/>
              </w:rPr>
              <w:fldChar w:fldCharType="begin"/>
            </w:r>
            <w:r w:rsidR="00011BAB">
              <w:rPr>
                <w:noProof/>
                <w:webHidden/>
              </w:rPr>
              <w:instrText xml:space="preserve"> PAGEREF _Toc382759296 \h </w:instrText>
            </w:r>
            <w:r w:rsidR="00011BAB">
              <w:rPr>
                <w:noProof/>
                <w:webHidden/>
              </w:rPr>
            </w:r>
            <w:r w:rsidR="00011BAB">
              <w:rPr>
                <w:noProof/>
                <w:webHidden/>
              </w:rPr>
              <w:fldChar w:fldCharType="separate"/>
            </w:r>
            <w:r w:rsidR="00BA3C12">
              <w:rPr>
                <w:noProof/>
                <w:webHidden/>
              </w:rPr>
              <w:t>7</w:t>
            </w:r>
            <w:r w:rsidR="00011BAB">
              <w:rPr>
                <w:noProof/>
                <w:webHidden/>
              </w:rPr>
              <w:fldChar w:fldCharType="end"/>
            </w:r>
          </w:hyperlink>
        </w:p>
        <w:p w:rsidR="00011BAB" w:rsidRDefault="006141F2">
          <w:pPr>
            <w:pStyle w:val="TM2"/>
            <w:tabs>
              <w:tab w:val="left" w:pos="1320"/>
            </w:tabs>
            <w:rPr>
              <w:rFonts w:eastAsiaTheme="minorEastAsia" w:cstheme="minorBidi"/>
              <w:b w:val="0"/>
              <w:bCs w:val="0"/>
              <w:smallCaps w:val="0"/>
              <w:noProof/>
              <w:lang w:eastAsia="fr-FR"/>
            </w:rPr>
          </w:pPr>
          <w:hyperlink w:anchor="_Toc382759297" w:history="1">
            <w:r w:rsidR="00011BAB" w:rsidRPr="008D1B2C">
              <w:rPr>
                <w:rStyle w:val="Lienhypertexte"/>
                <w:noProof/>
              </w:rPr>
              <w:t>2.</w:t>
            </w:r>
            <w:r w:rsidR="00011BAB">
              <w:rPr>
                <w:rFonts w:eastAsiaTheme="minorEastAsia" w:cstheme="minorBidi"/>
                <w:b w:val="0"/>
                <w:bCs w:val="0"/>
                <w:smallCaps w:val="0"/>
                <w:noProof/>
                <w:lang w:eastAsia="fr-FR"/>
              </w:rPr>
              <w:tab/>
            </w:r>
            <w:r w:rsidR="00011BAB" w:rsidRPr="008D1B2C">
              <w:rPr>
                <w:rStyle w:val="Lienhypertexte"/>
                <w:noProof/>
                <w:highlight w:val="lightGray"/>
              </w:rPr>
              <w:t>PROBLEMES REPERES SUR LES TERRITOIRES CIBLES</w:t>
            </w:r>
            <w:r w:rsidR="00011BAB">
              <w:rPr>
                <w:noProof/>
                <w:webHidden/>
              </w:rPr>
              <w:tab/>
            </w:r>
            <w:r w:rsidR="00011BAB">
              <w:rPr>
                <w:noProof/>
                <w:webHidden/>
              </w:rPr>
              <w:fldChar w:fldCharType="begin"/>
            </w:r>
            <w:r w:rsidR="00011BAB">
              <w:rPr>
                <w:noProof/>
                <w:webHidden/>
              </w:rPr>
              <w:instrText xml:space="preserve"> PAGEREF _Toc382759297 \h </w:instrText>
            </w:r>
            <w:r w:rsidR="00011BAB">
              <w:rPr>
                <w:noProof/>
                <w:webHidden/>
              </w:rPr>
            </w:r>
            <w:r w:rsidR="00011BAB">
              <w:rPr>
                <w:noProof/>
                <w:webHidden/>
              </w:rPr>
              <w:fldChar w:fldCharType="separate"/>
            </w:r>
            <w:r w:rsidR="00BA3C12">
              <w:rPr>
                <w:noProof/>
                <w:webHidden/>
              </w:rPr>
              <w:t>8</w:t>
            </w:r>
            <w:r w:rsidR="00011BAB">
              <w:rPr>
                <w:noProof/>
                <w:webHidden/>
              </w:rPr>
              <w:fldChar w:fldCharType="end"/>
            </w:r>
          </w:hyperlink>
        </w:p>
        <w:p w:rsidR="00011BAB" w:rsidRDefault="006141F2">
          <w:pPr>
            <w:pStyle w:val="TM2"/>
            <w:tabs>
              <w:tab w:val="left" w:pos="1320"/>
            </w:tabs>
            <w:rPr>
              <w:rFonts w:eastAsiaTheme="minorEastAsia" w:cstheme="minorBidi"/>
              <w:b w:val="0"/>
              <w:bCs w:val="0"/>
              <w:smallCaps w:val="0"/>
              <w:noProof/>
              <w:lang w:eastAsia="fr-FR"/>
            </w:rPr>
          </w:pPr>
          <w:hyperlink w:anchor="_Toc382759298" w:history="1">
            <w:r w:rsidR="00011BAB" w:rsidRPr="008D1B2C">
              <w:rPr>
                <w:rStyle w:val="Lienhypertexte"/>
                <w:noProof/>
              </w:rPr>
              <w:t>3.</w:t>
            </w:r>
            <w:r w:rsidR="00011BAB">
              <w:rPr>
                <w:rFonts w:eastAsiaTheme="minorEastAsia" w:cstheme="minorBidi"/>
                <w:b w:val="0"/>
                <w:bCs w:val="0"/>
                <w:smallCaps w:val="0"/>
                <w:noProof/>
                <w:lang w:eastAsia="fr-FR"/>
              </w:rPr>
              <w:tab/>
            </w:r>
            <w:r w:rsidR="00011BAB" w:rsidRPr="008D1B2C">
              <w:rPr>
                <w:rStyle w:val="Lienhypertexte"/>
                <w:noProof/>
                <w:highlight w:val="lightGray"/>
              </w:rPr>
              <w:t>BESOINS IDENTIFIES DES FAMILLES FRAGILISEES</w:t>
            </w:r>
            <w:r w:rsidR="00011BAB">
              <w:rPr>
                <w:noProof/>
                <w:webHidden/>
              </w:rPr>
              <w:tab/>
            </w:r>
            <w:r w:rsidR="00011BAB">
              <w:rPr>
                <w:noProof/>
                <w:webHidden/>
              </w:rPr>
              <w:fldChar w:fldCharType="begin"/>
            </w:r>
            <w:r w:rsidR="00011BAB">
              <w:rPr>
                <w:noProof/>
                <w:webHidden/>
              </w:rPr>
              <w:instrText xml:space="preserve"> PAGEREF _Toc382759298 \h </w:instrText>
            </w:r>
            <w:r w:rsidR="00011BAB">
              <w:rPr>
                <w:noProof/>
                <w:webHidden/>
              </w:rPr>
            </w:r>
            <w:r w:rsidR="00011BAB">
              <w:rPr>
                <w:noProof/>
                <w:webHidden/>
              </w:rPr>
              <w:fldChar w:fldCharType="separate"/>
            </w:r>
            <w:r w:rsidR="00BA3C12">
              <w:rPr>
                <w:noProof/>
                <w:webHidden/>
              </w:rPr>
              <w:t>8</w:t>
            </w:r>
            <w:r w:rsidR="00011BAB">
              <w:rPr>
                <w:noProof/>
                <w:webHidden/>
              </w:rPr>
              <w:fldChar w:fldCharType="end"/>
            </w:r>
          </w:hyperlink>
        </w:p>
        <w:p w:rsidR="00011BAB" w:rsidRDefault="006141F2">
          <w:pPr>
            <w:pStyle w:val="TM2"/>
            <w:tabs>
              <w:tab w:val="left" w:pos="1320"/>
            </w:tabs>
            <w:rPr>
              <w:rFonts w:eastAsiaTheme="minorEastAsia" w:cstheme="minorBidi"/>
              <w:b w:val="0"/>
              <w:bCs w:val="0"/>
              <w:smallCaps w:val="0"/>
              <w:noProof/>
              <w:lang w:eastAsia="fr-FR"/>
            </w:rPr>
          </w:pPr>
          <w:hyperlink w:anchor="_Toc382759299" w:history="1">
            <w:r w:rsidR="00011BAB" w:rsidRPr="008D1B2C">
              <w:rPr>
                <w:rStyle w:val="Lienhypertexte"/>
                <w:noProof/>
              </w:rPr>
              <w:t>4.</w:t>
            </w:r>
            <w:r w:rsidR="00011BAB">
              <w:rPr>
                <w:rFonts w:eastAsiaTheme="minorEastAsia" w:cstheme="minorBidi"/>
                <w:b w:val="0"/>
                <w:bCs w:val="0"/>
                <w:smallCaps w:val="0"/>
                <w:noProof/>
                <w:lang w:eastAsia="fr-FR"/>
              </w:rPr>
              <w:tab/>
            </w:r>
            <w:r w:rsidR="00011BAB" w:rsidRPr="008D1B2C">
              <w:rPr>
                <w:rStyle w:val="Lienhypertexte"/>
                <w:noProof/>
                <w:highlight w:val="lightGray"/>
              </w:rPr>
              <w:t>DEFINITION DU PROJET DE TERRITOIRE DE LA STRUCTURE « CHEZ LOUISETTE »</w:t>
            </w:r>
            <w:r w:rsidR="00011BAB">
              <w:rPr>
                <w:noProof/>
                <w:webHidden/>
              </w:rPr>
              <w:tab/>
            </w:r>
            <w:r w:rsidR="00011BAB">
              <w:rPr>
                <w:noProof/>
                <w:webHidden/>
              </w:rPr>
              <w:fldChar w:fldCharType="begin"/>
            </w:r>
            <w:r w:rsidR="00011BAB">
              <w:rPr>
                <w:noProof/>
                <w:webHidden/>
              </w:rPr>
              <w:instrText xml:space="preserve"> PAGEREF _Toc382759299 \h </w:instrText>
            </w:r>
            <w:r w:rsidR="00011BAB">
              <w:rPr>
                <w:noProof/>
                <w:webHidden/>
              </w:rPr>
            </w:r>
            <w:r w:rsidR="00011BAB">
              <w:rPr>
                <w:noProof/>
                <w:webHidden/>
              </w:rPr>
              <w:fldChar w:fldCharType="separate"/>
            </w:r>
            <w:r w:rsidR="00BA3C12">
              <w:rPr>
                <w:noProof/>
                <w:webHidden/>
              </w:rPr>
              <w:t>8</w:t>
            </w:r>
            <w:r w:rsidR="00011BAB">
              <w:rPr>
                <w:noProof/>
                <w:webHidden/>
              </w:rPr>
              <w:fldChar w:fldCharType="end"/>
            </w:r>
          </w:hyperlink>
        </w:p>
        <w:p w:rsidR="00011BAB" w:rsidRDefault="006141F2">
          <w:pPr>
            <w:pStyle w:val="TM1"/>
            <w:rPr>
              <w:rFonts w:asciiTheme="minorHAnsi" w:eastAsiaTheme="minorEastAsia" w:hAnsiTheme="minorHAnsi" w:cstheme="minorBidi"/>
              <w:b w:val="0"/>
              <w:bCs w:val="0"/>
              <w:caps w:val="0"/>
              <w:noProof/>
              <w:u w:val="none"/>
              <w:lang w:eastAsia="fr-FR"/>
            </w:rPr>
          </w:pPr>
          <w:hyperlink w:anchor="_Toc382759300" w:history="1">
            <w:r w:rsidR="00011BAB" w:rsidRPr="008D1B2C">
              <w:rPr>
                <w:rStyle w:val="Lienhypertexte"/>
                <w:noProof/>
              </w:rPr>
              <w:t>L’EPICERIE SOLIDAIRE CHEZ LOUISETTE EVALUTION QUANTITATIVE</w:t>
            </w:r>
            <w:r w:rsidR="00011BAB">
              <w:rPr>
                <w:noProof/>
                <w:webHidden/>
              </w:rPr>
              <w:tab/>
            </w:r>
            <w:r w:rsidR="00011BAB">
              <w:rPr>
                <w:noProof/>
                <w:webHidden/>
              </w:rPr>
              <w:fldChar w:fldCharType="begin"/>
            </w:r>
            <w:r w:rsidR="00011BAB">
              <w:rPr>
                <w:noProof/>
                <w:webHidden/>
              </w:rPr>
              <w:instrText xml:space="preserve"> PAGEREF _Toc382759300 \h </w:instrText>
            </w:r>
            <w:r w:rsidR="00011BAB">
              <w:rPr>
                <w:noProof/>
                <w:webHidden/>
              </w:rPr>
            </w:r>
            <w:r w:rsidR="00011BAB">
              <w:rPr>
                <w:noProof/>
                <w:webHidden/>
              </w:rPr>
              <w:fldChar w:fldCharType="separate"/>
            </w:r>
            <w:r w:rsidR="00BA3C12">
              <w:rPr>
                <w:noProof/>
                <w:webHidden/>
              </w:rPr>
              <w:t>9</w:t>
            </w:r>
            <w:r w:rsidR="00011BAB">
              <w:rPr>
                <w:noProof/>
                <w:webHidden/>
              </w:rPr>
              <w:fldChar w:fldCharType="end"/>
            </w:r>
          </w:hyperlink>
        </w:p>
        <w:p w:rsidR="00011BAB" w:rsidRDefault="006141F2">
          <w:pPr>
            <w:pStyle w:val="TM2"/>
            <w:tabs>
              <w:tab w:val="left" w:pos="1320"/>
            </w:tabs>
            <w:rPr>
              <w:rFonts w:eastAsiaTheme="minorEastAsia" w:cstheme="minorBidi"/>
              <w:b w:val="0"/>
              <w:bCs w:val="0"/>
              <w:smallCaps w:val="0"/>
              <w:noProof/>
              <w:lang w:eastAsia="fr-FR"/>
            </w:rPr>
          </w:pPr>
          <w:hyperlink w:anchor="_Toc382759301" w:history="1">
            <w:r w:rsidR="00011BAB" w:rsidRPr="008D1B2C">
              <w:rPr>
                <w:rStyle w:val="Lienhypertexte"/>
                <w:noProof/>
              </w:rPr>
              <w:t>1.</w:t>
            </w:r>
            <w:r w:rsidR="00011BAB">
              <w:rPr>
                <w:rFonts w:eastAsiaTheme="minorEastAsia" w:cstheme="minorBidi"/>
                <w:b w:val="0"/>
                <w:bCs w:val="0"/>
                <w:smallCaps w:val="0"/>
                <w:noProof/>
                <w:lang w:eastAsia="fr-FR"/>
              </w:rPr>
              <w:tab/>
            </w:r>
            <w:r w:rsidR="00011BAB" w:rsidRPr="008D1B2C">
              <w:rPr>
                <w:rStyle w:val="Lienhypertexte"/>
                <w:noProof/>
                <w:highlight w:val="lightGray"/>
              </w:rPr>
              <w:t>L’AIDE ALIMENTAIRE NOMBRE TOTAL DE L’ENSEMBLE DES BENEFICIAIRES TOUS SECTEURS GEOGRAPHIQUES CONFONDUS</w:t>
            </w:r>
            <w:r w:rsidR="00011BAB">
              <w:rPr>
                <w:noProof/>
                <w:webHidden/>
              </w:rPr>
              <w:tab/>
            </w:r>
            <w:r w:rsidR="00011BAB">
              <w:rPr>
                <w:noProof/>
                <w:webHidden/>
              </w:rPr>
              <w:fldChar w:fldCharType="begin"/>
            </w:r>
            <w:r w:rsidR="00011BAB">
              <w:rPr>
                <w:noProof/>
                <w:webHidden/>
              </w:rPr>
              <w:instrText xml:space="preserve"> PAGEREF _Toc382759301 \h </w:instrText>
            </w:r>
            <w:r w:rsidR="00011BAB">
              <w:rPr>
                <w:noProof/>
                <w:webHidden/>
              </w:rPr>
            </w:r>
            <w:r w:rsidR="00011BAB">
              <w:rPr>
                <w:noProof/>
                <w:webHidden/>
              </w:rPr>
              <w:fldChar w:fldCharType="separate"/>
            </w:r>
            <w:r w:rsidR="00BA3C12">
              <w:rPr>
                <w:noProof/>
                <w:webHidden/>
              </w:rPr>
              <w:t>9</w:t>
            </w:r>
            <w:r w:rsidR="00011BAB">
              <w:rPr>
                <w:noProof/>
                <w:webHidden/>
              </w:rPr>
              <w:fldChar w:fldCharType="end"/>
            </w:r>
          </w:hyperlink>
        </w:p>
        <w:p w:rsidR="00011BAB" w:rsidRDefault="006141F2">
          <w:pPr>
            <w:pStyle w:val="TM3"/>
            <w:tabs>
              <w:tab w:val="left" w:pos="1100"/>
            </w:tabs>
            <w:rPr>
              <w:rFonts w:asciiTheme="minorHAnsi" w:eastAsiaTheme="minorEastAsia" w:hAnsiTheme="minorHAnsi" w:cstheme="minorBidi"/>
              <w:b w:val="0"/>
              <w:smallCaps w:val="0"/>
              <w:noProof/>
              <w:sz w:val="22"/>
              <w:szCs w:val="22"/>
              <w:lang w:eastAsia="fr-FR"/>
            </w:rPr>
          </w:pPr>
          <w:hyperlink w:anchor="_Toc382759302" w:history="1">
            <w:r w:rsidR="00011BAB" w:rsidRPr="008D1B2C">
              <w:rPr>
                <w:rStyle w:val="Lienhypertexte"/>
                <w:rFonts w:ascii="Wingdings" w:hAnsi="Wingdings"/>
                <w:noProof/>
              </w:rPr>
              <w:t></w:t>
            </w:r>
            <w:r w:rsidR="00011BAB" w:rsidRPr="008D1B2C">
              <w:rPr>
                <w:rStyle w:val="Lienhypertexte"/>
                <w:noProof/>
              </w:rPr>
              <w:t xml:space="preserve">Secteur Communauté de Communes du Petit Caux </w:t>
            </w:r>
            <w:r w:rsidR="00011BAB">
              <w:rPr>
                <w:noProof/>
                <w:webHidden/>
              </w:rPr>
              <w:tab/>
            </w:r>
            <w:r w:rsidR="00011BAB">
              <w:rPr>
                <w:noProof/>
                <w:webHidden/>
              </w:rPr>
              <w:fldChar w:fldCharType="begin"/>
            </w:r>
            <w:r w:rsidR="00011BAB">
              <w:rPr>
                <w:noProof/>
                <w:webHidden/>
              </w:rPr>
              <w:instrText xml:space="preserve"> PAGEREF _Toc382759302 \h </w:instrText>
            </w:r>
            <w:r w:rsidR="00011BAB">
              <w:rPr>
                <w:noProof/>
                <w:webHidden/>
              </w:rPr>
            </w:r>
            <w:r w:rsidR="00011BAB">
              <w:rPr>
                <w:noProof/>
                <w:webHidden/>
              </w:rPr>
              <w:fldChar w:fldCharType="separate"/>
            </w:r>
            <w:r w:rsidR="00BA3C12">
              <w:rPr>
                <w:noProof/>
                <w:webHidden/>
              </w:rPr>
              <w:t>11</w:t>
            </w:r>
            <w:r w:rsidR="00011BAB">
              <w:rPr>
                <w:noProof/>
                <w:webHidden/>
              </w:rPr>
              <w:fldChar w:fldCharType="end"/>
            </w:r>
          </w:hyperlink>
        </w:p>
        <w:p w:rsidR="00011BAB" w:rsidRDefault="006141F2">
          <w:pPr>
            <w:pStyle w:val="TM3"/>
            <w:tabs>
              <w:tab w:val="left" w:pos="1100"/>
            </w:tabs>
            <w:rPr>
              <w:rFonts w:asciiTheme="minorHAnsi" w:eastAsiaTheme="minorEastAsia" w:hAnsiTheme="minorHAnsi" w:cstheme="minorBidi"/>
              <w:b w:val="0"/>
              <w:smallCaps w:val="0"/>
              <w:noProof/>
              <w:sz w:val="22"/>
              <w:szCs w:val="22"/>
              <w:lang w:eastAsia="fr-FR"/>
            </w:rPr>
          </w:pPr>
          <w:hyperlink w:anchor="_Toc382759303" w:history="1">
            <w:r w:rsidR="00011BAB" w:rsidRPr="008D1B2C">
              <w:rPr>
                <w:rStyle w:val="Lienhypertexte"/>
                <w:rFonts w:ascii="Wingdings" w:hAnsi="Wingdings"/>
                <w:noProof/>
              </w:rPr>
              <w:t></w:t>
            </w:r>
            <w:r w:rsidR="00011BAB" w:rsidRPr="008D1B2C">
              <w:rPr>
                <w:rStyle w:val="Lienhypertexte"/>
                <w:noProof/>
              </w:rPr>
              <w:t>Secteur Communauté d’Agglomération Dieppe Maritime Récapitulatif 2013</w:t>
            </w:r>
            <w:r w:rsidR="00011BAB">
              <w:rPr>
                <w:noProof/>
                <w:webHidden/>
              </w:rPr>
              <w:tab/>
            </w:r>
            <w:r w:rsidR="00011BAB">
              <w:rPr>
                <w:noProof/>
                <w:webHidden/>
              </w:rPr>
              <w:fldChar w:fldCharType="begin"/>
            </w:r>
            <w:r w:rsidR="00011BAB">
              <w:rPr>
                <w:noProof/>
                <w:webHidden/>
              </w:rPr>
              <w:instrText xml:space="preserve"> PAGEREF _Toc382759303 \h </w:instrText>
            </w:r>
            <w:r w:rsidR="00011BAB">
              <w:rPr>
                <w:noProof/>
                <w:webHidden/>
              </w:rPr>
            </w:r>
            <w:r w:rsidR="00011BAB">
              <w:rPr>
                <w:noProof/>
                <w:webHidden/>
              </w:rPr>
              <w:fldChar w:fldCharType="separate"/>
            </w:r>
            <w:r w:rsidR="00BA3C12">
              <w:rPr>
                <w:noProof/>
                <w:webHidden/>
              </w:rPr>
              <w:t>12</w:t>
            </w:r>
            <w:r w:rsidR="00011BAB">
              <w:rPr>
                <w:noProof/>
                <w:webHidden/>
              </w:rPr>
              <w:fldChar w:fldCharType="end"/>
            </w:r>
          </w:hyperlink>
        </w:p>
        <w:p w:rsidR="00011BAB" w:rsidRDefault="006141F2">
          <w:pPr>
            <w:pStyle w:val="TM3"/>
            <w:tabs>
              <w:tab w:val="left" w:pos="1100"/>
            </w:tabs>
            <w:rPr>
              <w:rFonts w:asciiTheme="minorHAnsi" w:eastAsiaTheme="minorEastAsia" w:hAnsiTheme="minorHAnsi" w:cstheme="minorBidi"/>
              <w:b w:val="0"/>
              <w:smallCaps w:val="0"/>
              <w:noProof/>
              <w:sz w:val="22"/>
              <w:szCs w:val="22"/>
              <w:lang w:eastAsia="fr-FR"/>
            </w:rPr>
          </w:pPr>
          <w:hyperlink w:anchor="_Toc382759304" w:history="1">
            <w:r w:rsidR="00011BAB" w:rsidRPr="008D1B2C">
              <w:rPr>
                <w:rStyle w:val="Lienhypertexte"/>
                <w:rFonts w:ascii="Wingdings" w:hAnsi="Wingdings"/>
                <w:noProof/>
              </w:rPr>
              <w:t></w:t>
            </w:r>
            <w:r w:rsidR="00011BAB" w:rsidRPr="008D1B2C">
              <w:rPr>
                <w:rStyle w:val="Lienhypertexte"/>
                <w:noProof/>
              </w:rPr>
              <w:t xml:space="preserve">Secteur Communauté de Communes du Petit Caux Récapitulatif à partir du 6 février 2013 </w:t>
            </w:r>
            <w:r w:rsidR="00011BAB">
              <w:rPr>
                <w:noProof/>
                <w:webHidden/>
              </w:rPr>
              <w:tab/>
            </w:r>
            <w:r w:rsidR="00011BAB">
              <w:rPr>
                <w:noProof/>
                <w:webHidden/>
              </w:rPr>
              <w:fldChar w:fldCharType="begin"/>
            </w:r>
            <w:r w:rsidR="00011BAB">
              <w:rPr>
                <w:noProof/>
                <w:webHidden/>
              </w:rPr>
              <w:instrText xml:space="preserve"> PAGEREF _Toc382759304 \h </w:instrText>
            </w:r>
            <w:r w:rsidR="00011BAB">
              <w:rPr>
                <w:noProof/>
                <w:webHidden/>
              </w:rPr>
            </w:r>
            <w:r w:rsidR="00011BAB">
              <w:rPr>
                <w:noProof/>
                <w:webHidden/>
              </w:rPr>
              <w:fldChar w:fldCharType="separate"/>
            </w:r>
            <w:r w:rsidR="00BA3C12">
              <w:rPr>
                <w:noProof/>
                <w:webHidden/>
              </w:rPr>
              <w:t>13</w:t>
            </w:r>
            <w:r w:rsidR="00011BAB">
              <w:rPr>
                <w:noProof/>
                <w:webHidden/>
              </w:rPr>
              <w:fldChar w:fldCharType="end"/>
            </w:r>
          </w:hyperlink>
        </w:p>
        <w:p w:rsidR="00011BAB" w:rsidRDefault="006141F2">
          <w:pPr>
            <w:pStyle w:val="TM2"/>
            <w:tabs>
              <w:tab w:val="left" w:pos="1320"/>
            </w:tabs>
            <w:rPr>
              <w:rFonts w:eastAsiaTheme="minorEastAsia" w:cstheme="minorBidi"/>
              <w:b w:val="0"/>
              <w:bCs w:val="0"/>
              <w:smallCaps w:val="0"/>
              <w:noProof/>
              <w:lang w:eastAsia="fr-FR"/>
            </w:rPr>
          </w:pPr>
          <w:hyperlink w:anchor="_Toc382759305" w:history="1">
            <w:r w:rsidR="00011BAB" w:rsidRPr="008D1B2C">
              <w:rPr>
                <w:rStyle w:val="Lienhypertexte"/>
                <w:noProof/>
              </w:rPr>
              <w:t>2.</w:t>
            </w:r>
            <w:r w:rsidR="00011BAB">
              <w:rPr>
                <w:rFonts w:eastAsiaTheme="minorEastAsia" w:cstheme="minorBidi"/>
                <w:b w:val="0"/>
                <w:bCs w:val="0"/>
                <w:smallCaps w:val="0"/>
                <w:noProof/>
                <w:lang w:eastAsia="fr-FR"/>
              </w:rPr>
              <w:tab/>
            </w:r>
            <w:r w:rsidR="00011BAB" w:rsidRPr="008D1B2C">
              <w:rPr>
                <w:rStyle w:val="Lienhypertexte"/>
                <w:noProof/>
                <w:highlight w:val="lightGray"/>
              </w:rPr>
              <w:t>REPARTITION DES SERVICES INSTRUCTEURS PAR NOMBRE DE FAMILLES SUR LES DEUX SECTEURS</w:t>
            </w:r>
            <w:r w:rsidR="00011BAB">
              <w:rPr>
                <w:noProof/>
                <w:webHidden/>
              </w:rPr>
              <w:tab/>
            </w:r>
            <w:r w:rsidR="00011BAB">
              <w:rPr>
                <w:noProof/>
                <w:webHidden/>
              </w:rPr>
              <w:fldChar w:fldCharType="begin"/>
            </w:r>
            <w:r w:rsidR="00011BAB">
              <w:rPr>
                <w:noProof/>
                <w:webHidden/>
              </w:rPr>
              <w:instrText xml:space="preserve"> PAGEREF _Toc382759305 \h </w:instrText>
            </w:r>
            <w:r w:rsidR="00011BAB">
              <w:rPr>
                <w:noProof/>
                <w:webHidden/>
              </w:rPr>
            </w:r>
            <w:r w:rsidR="00011BAB">
              <w:rPr>
                <w:noProof/>
                <w:webHidden/>
              </w:rPr>
              <w:fldChar w:fldCharType="separate"/>
            </w:r>
            <w:r w:rsidR="00BA3C12">
              <w:rPr>
                <w:noProof/>
                <w:webHidden/>
              </w:rPr>
              <w:t>15</w:t>
            </w:r>
            <w:r w:rsidR="00011BAB">
              <w:rPr>
                <w:noProof/>
                <w:webHidden/>
              </w:rPr>
              <w:fldChar w:fldCharType="end"/>
            </w:r>
          </w:hyperlink>
        </w:p>
        <w:p w:rsidR="00011BAB" w:rsidRDefault="006141F2">
          <w:pPr>
            <w:pStyle w:val="TM2"/>
            <w:tabs>
              <w:tab w:val="left" w:pos="1320"/>
            </w:tabs>
            <w:rPr>
              <w:rFonts w:eastAsiaTheme="minorEastAsia" w:cstheme="minorBidi"/>
              <w:b w:val="0"/>
              <w:bCs w:val="0"/>
              <w:smallCaps w:val="0"/>
              <w:noProof/>
              <w:lang w:eastAsia="fr-FR"/>
            </w:rPr>
          </w:pPr>
          <w:hyperlink w:anchor="_Toc382759306" w:history="1">
            <w:r w:rsidR="00011BAB" w:rsidRPr="008D1B2C">
              <w:rPr>
                <w:rStyle w:val="Lienhypertexte"/>
                <w:noProof/>
              </w:rPr>
              <w:t>3.</w:t>
            </w:r>
            <w:r w:rsidR="00011BAB">
              <w:rPr>
                <w:rFonts w:eastAsiaTheme="minorEastAsia" w:cstheme="minorBidi"/>
                <w:b w:val="0"/>
                <w:bCs w:val="0"/>
                <w:smallCaps w:val="0"/>
                <w:noProof/>
                <w:lang w:eastAsia="fr-FR"/>
              </w:rPr>
              <w:tab/>
            </w:r>
            <w:r w:rsidR="00011BAB" w:rsidRPr="008D1B2C">
              <w:rPr>
                <w:rStyle w:val="Lienhypertexte"/>
                <w:noProof/>
                <w:highlight w:val="lightGray"/>
              </w:rPr>
              <w:t>DOMICILIATION DES FAMILLES SUR LES DEUX SECTEURS</w:t>
            </w:r>
            <w:r w:rsidR="00011BAB">
              <w:rPr>
                <w:noProof/>
                <w:webHidden/>
              </w:rPr>
              <w:tab/>
            </w:r>
            <w:r w:rsidR="00011BAB">
              <w:rPr>
                <w:noProof/>
                <w:webHidden/>
              </w:rPr>
              <w:fldChar w:fldCharType="begin"/>
            </w:r>
            <w:r w:rsidR="00011BAB">
              <w:rPr>
                <w:noProof/>
                <w:webHidden/>
              </w:rPr>
              <w:instrText xml:space="preserve"> PAGEREF _Toc382759306 \h </w:instrText>
            </w:r>
            <w:r w:rsidR="00011BAB">
              <w:rPr>
                <w:noProof/>
                <w:webHidden/>
              </w:rPr>
            </w:r>
            <w:r w:rsidR="00011BAB">
              <w:rPr>
                <w:noProof/>
                <w:webHidden/>
              </w:rPr>
              <w:fldChar w:fldCharType="separate"/>
            </w:r>
            <w:r w:rsidR="00BA3C12">
              <w:rPr>
                <w:noProof/>
                <w:webHidden/>
              </w:rPr>
              <w:t>15</w:t>
            </w:r>
            <w:r w:rsidR="00011BAB">
              <w:rPr>
                <w:noProof/>
                <w:webHidden/>
              </w:rPr>
              <w:fldChar w:fldCharType="end"/>
            </w:r>
          </w:hyperlink>
        </w:p>
        <w:p w:rsidR="00011BAB" w:rsidRDefault="006141F2">
          <w:pPr>
            <w:pStyle w:val="TM2"/>
            <w:tabs>
              <w:tab w:val="left" w:pos="1320"/>
            </w:tabs>
            <w:rPr>
              <w:rFonts w:eastAsiaTheme="minorEastAsia" w:cstheme="minorBidi"/>
              <w:b w:val="0"/>
              <w:bCs w:val="0"/>
              <w:smallCaps w:val="0"/>
              <w:noProof/>
              <w:lang w:eastAsia="fr-FR"/>
            </w:rPr>
          </w:pPr>
          <w:hyperlink w:anchor="_Toc382759307" w:history="1">
            <w:r w:rsidR="00011BAB" w:rsidRPr="008D1B2C">
              <w:rPr>
                <w:rStyle w:val="Lienhypertexte"/>
                <w:noProof/>
                <w:highlight w:val="lightGray"/>
              </w:rPr>
              <w:t>4.</w:t>
            </w:r>
            <w:r w:rsidR="00011BAB">
              <w:rPr>
                <w:rFonts w:eastAsiaTheme="minorEastAsia" w:cstheme="minorBidi"/>
                <w:b w:val="0"/>
                <w:bCs w:val="0"/>
                <w:smallCaps w:val="0"/>
                <w:noProof/>
                <w:lang w:eastAsia="fr-FR"/>
              </w:rPr>
              <w:tab/>
            </w:r>
            <w:r w:rsidR="00011BAB" w:rsidRPr="008D1B2C">
              <w:rPr>
                <w:rStyle w:val="Lienhypertexte"/>
                <w:noProof/>
                <w:highlight w:val="lightGray"/>
              </w:rPr>
              <w:t>LES RESSOURCES DES BENEFICIAIRES DE L’EPICERIE SOLIDAIRE SUR LES DEUX SECTEURS</w:t>
            </w:r>
            <w:r w:rsidR="00011BAB">
              <w:rPr>
                <w:noProof/>
                <w:webHidden/>
              </w:rPr>
              <w:tab/>
            </w:r>
            <w:r w:rsidR="00011BAB">
              <w:rPr>
                <w:noProof/>
                <w:webHidden/>
              </w:rPr>
              <w:fldChar w:fldCharType="begin"/>
            </w:r>
            <w:r w:rsidR="00011BAB">
              <w:rPr>
                <w:noProof/>
                <w:webHidden/>
              </w:rPr>
              <w:instrText xml:space="preserve"> PAGEREF _Toc382759307 \h </w:instrText>
            </w:r>
            <w:r w:rsidR="00011BAB">
              <w:rPr>
                <w:noProof/>
                <w:webHidden/>
              </w:rPr>
            </w:r>
            <w:r w:rsidR="00011BAB">
              <w:rPr>
                <w:noProof/>
                <w:webHidden/>
              </w:rPr>
              <w:fldChar w:fldCharType="separate"/>
            </w:r>
            <w:r w:rsidR="00BA3C12">
              <w:rPr>
                <w:noProof/>
                <w:webHidden/>
              </w:rPr>
              <w:t>16</w:t>
            </w:r>
            <w:r w:rsidR="00011BAB">
              <w:rPr>
                <w:noProof/>
                <w:webHidden/>
              </w:rPr>
              <w:fldChar w:fldCharType="end"/>
            </w:r>
          </w:hyperlink>
        </w:p>
        <w:p w:rsidR="00011BAB" w:rsidRDefault="006141F2">
          <w:pPr>
            <w:pStyle w:val="TM2"/>
            <w:tabs>
              <w:tab w:val="left" w:pos="1320"/>
            </w:tabs>
            <w:rPr>
              <w:rFonts w:eastAsiaTheme="minorEastAsia" w:cstheme="minorBidi"/>
              <w:b w:val="0"/>
              <w:bCs w:val="0"/>
              <w:smallCaps w:val="0"/>
              <w:noProof/>
              <w:lang w:eastAsia="fr-FR"/>
            </w:rPr>
          </w:pPr>
          <w:hyperlink w:anchor="_Toc382759308" w:history="1">
            <w:r w:rsidR="00011BAB" w:rsidRPr="008D1B2C">
              <w:rPr>
                <w:rStyle w:val="Lienhypertexte"/>
                <w:noProof/>
              </w:rPr>
              <w:t>5.</w:t>
            </w:r>
            <w:r w:rsidR="00011BAB">
              <w:rPr>
                <w:rFonts w:eastAsiaTheme="minorEastAsia" w:cstheme="minorBidi"/>
                <w:b w:val="0"/>
                <w:bCs w:val="0"/>
                <w:smallCaps w:val="0"/>
                <w:noProof/>
                <w:lang w:eastAsia="fr-FR"/>
              </w:rPr>
              <w:tab/>
            </w:r>
            <w:r w:rsidR="00011BAB" w:rsidRPr="008D1B2C">
              <w:rPr>
                <w:rStyle w:val="Lienhypertexte"/>
                <w:noProof/>
                <w:highlight w:val="lightGray"/>
              </w:rPr>
              <w:t>LE RESTE A VIVRE JOURNALIER PAR FAMILLE POUR SE NOURRIR SUR LES DEUX SECTEURS</w:t>
            </w:r>
            <w:r w:rsidR="00011BAB">
              <w:rPr>
                <w:noProof/>
                <w:webHidden/>
              </w:rPr>
              <w:tab/>
            </w:r>
            <w:r w:rsidR="00011BAB">
              <w:rPr>
                <w:noProof/>
                <w:webHidden/>
              </w:rPr>
              <w:fldChar w:fldCharType="begin"/>
            </w:r>
            <w:r w:rsidR="00011BAB">
              <w:rPr>
                <w:noProof/>
                <w:webHidden/>
              </w:rPr>
              <w:instrText xml:space="preserve"> PAGEREF _Toc382759308 \h </w:instrText>
            </w:r>
            <w:r w:rsidR="00011BAB">
              <w:rPr>
                <w:noProof/>
                <w:webHidden/>
              </w:rPr>
            </w:r>
            <w:r w:rsidR="00011BAB">
              <w:rPr>
                <w:noProof/>
                <w:webHidden/>
              </w:rPr>
              <w:fldChar w:fldCharType="separate"/>
            </w:r>
            <w:r w:rsidR="00BA3C12">
              <w:rPr>
                <w:noProof/>
                <w:webHidden/>
              </w:rPr>
              <w:t>16</w:t>
            </w:r>
            <w:r w:rsidR="00011BAB">
              <w:rPr>
                <w:noProof/>
                <w:webHidden/>
              </w:rPr>
              <w:fldChar w:fldCharType="end"/>
            </w:r>
          </w:hyperlink>
        </w:p>
        <w:p w:rsidR="00011BAB" w:rsidRDefault="006141F2">
          <w:pPr>
            <w:pStyle w:val="TM2"/>
            <w:rPr>
              <w:rFonts w:eastAsiaTheme="minorEastAsia" w:cstheme="minorBidi"/>
              <w:b w:val="0"/>
              <w:bCs w:val="0"/>
              <w:smallCaps w:val="0"/>
              <w:noProof/>
              <w:lang w:eastAsia="fr-FR"/>
            </w:rPr>
          </w:pPr>
          <w:hyperlink w:anchor="_Toc382759309" w:history="1">
            <w:r w:rsidR="00011BAB" w:rsidRPr="008D1B2C">
              <w:rPr>
                <w:rStyle w:val="Lienhypertexte"/>
                <w:noProof/>
                <w:highlight w:val="lightGray"/>
                <w:shd w:val="clear" w:color="auto" w:fill="D9D9D9" w:themeFill="background1" w:themeFillShade="D9"/>
              </w:rPr>
              <w:t>6. LA FREQUENTATION MENSUELLE DES FAMILLES BENEFICAIRES EN 2013 SUR LES DEUX SECTEURS</w:t>
            </w:r>
            <w:r w:rsidR="00011BAB">
              <w:rPr>
                <w:noProof/>
                <w:webHidden/>
              </w:rPr>
              <w:tab/>
            </w:r>
            <w:r w:rsidR="00011BAB">
              <w:rPr>
                <w:noProof/>
                <w:webHidden/>
              </w:rPr>
              <w:fldChar w:fldCharType="begin"/>
            </w:r>
            <w:r w:rsidR="00011BAB">
              <w:rPr>
                <w:noProof/>
                <w:webHidden/>
              </w:rPr>
              <w:instrText xml:space="preserve"> PAGEREF _Toc382759309 \h </w:instrText>
            </w:r>
            <w:r w:rsidR="00011BAB">
              <w:rPr>
                <w:noProof/>
                <w:webHidden/>
              </w:rPr>
            </w:r>
            <w:r w:rsidR="00011BAB">
              <w:rPr>
                <w:noProof/>
                <w:webHidden/>
              </w:rPr>
              <w:fldChar w:fldCharType="separate"/>
            </w:r>
            <w:r w:rsidR="00BA3C12">
              <w:rPr>
                <w:noProof/>
                <w:webHidden/>
              </w:rPr>
              <w:t>17</w:t>
            </w:r>
            <w:r w:rsidR="00011BAB">
              <w:rPr>
                <w:noProof/>
                <w:webHidden/>
              </w:rPr>
              <w:fldChar w:fldCharType="end"/>
            </w:r>
          </w:hyperlink>
        </w:p>
        <w:p w:rsidR="00011BAB" w:rsidRDefault="006141F2">
          <w:pPr>
            <w:pStyle w:val="TM2"/>
            <w:rPr>
              <w:rFonts w:eastAsiaTheme="minorEastAsia" w:cstheme="minorBidi"/>
              <w:b w:val="0"/>
              <w:bCs w:val="0"/>
              <w:smallCaps w:val="0"/>
              <w:noProof/>
              <w:lang w:eastAsia="fr-FR"/>
            </w:rPr>
          </w:pPr>
          <w:hyperlink w:anchor="_Toc382759310" w:history="1">
            <w:r w:rsidR="00011BAB" w:rsidRPr="008D1B2C">
              <w:rPr>
                <w:rStyle w:val="Lienhypertexte"/>
                <w:rFonts w:eastAsia="Times New Roman"/>
                <w:noProof/>
                <w:highlight w:val="lightGray"/>
                <w:shd w:val="clear" w:color="auto" w:fill="D9D9D9" w:themeFill="background1" w:themeFillShade="D9"/>
                <w:lang w:eastAsia="fr-FR"/>
              </w:rPr>
              <w:t>7. LE MONTANT MENSUEL DU PANIER ATTRIBUE SUR LES DEUX SECTEURS</w:t>
            </w:r>
            <w:r w:rsidR="00011BAB">
              <w:rPr>
                <w:noProof/>
                <w:webHidden/>
              </w:rPr>
              <w:tab/>
            </w:r>
            <w:r w:rsidR="00011BAB">
              <w:rPr>
                <w:noProof/>
                <w:webHidden/>
              </w:rPr>
              <w:fldChar w:fldCharType="begin"/>
            </w:r>
            <w:r w:rsidR="00011BAB">
              <w:rPr>
                <w:noProof/>
                <w:webHidden/>
              </w:rPr>
              <w:instrText xml:space="preserve"> PAGEREF _Toc382759310 \h </w:instrText>
            </w:r>
            <w:r w:rsidR="00011BAB">
              <w:rPr>
                <w:noProof/>
                <w:webHidden/>
              </w:rPr>
            </w:r>
            <w:r w:rsidR="00011BAB">
              <w:rPr>
                <w:noProof/>
                <w:webHidden/>
              </w:rPr>
              <w:fldChar w:fldCharType="separate"/>
            </w:r>
            <w:r w:rsidR="00BA3C12">
              <w:rPr>
                <w:noProof/>
                <w:webHidden/>
              </w:rPr>
              <w:t>18</w:t>
            </w:r>
            <w:r w:rsidR="00011BAB">
              <w:rPr>
                <w:noProof/>
                <w:webHidden/>
              </w:rPr>
              <w:fldChar w:fldCharType="end"/>
            </w:r>
          </w:hyperlink>
        </w:p>
        <w:p w:rsidR="00011BAB" w:rsidRDefault="006141F2">
          <w:pPr>
            <w:pStyle w:val="TM2"/>
            <w:rPr>
              <w:rFonts w:eastAsiaTheme="minorEastAsia" w:cstheme="minorBidi"/>
              <w:b w:val="0"/>
              <w:bCs w:val="0"/>
              <w:smallCaps w:val="0"/>
              <w:noProof/>
              <w:lang w:eastAsia="fr-FR"/>
            </w:rPr>
          </w:pPr>
          <w:hyperlink w:anchor="_Toc382759311" w:history="1">
            <w:r w:rsidR="00011BAB" w:rsidRPr="008D1B2C">
              <w:rPr>
                <w:rStyle w:val="Lienhypertexte"/>
                <w:rFonts w:eastAsiaTheme="minorHAnsi"/>
                <w:noProof/>
                <w:highlight w:val="lightGray"/>
              </w:rPr>
              <w:t>8. FREQUENTATION DES PARTICIPANTS AUX ATELIERS, ACTIVITES, ACTIONS, ANIMATIONS PROPOSES PAR L’EPICERIE SOLIDAIRE TOUS SECTEURS CONFONDUS</w:t>
            </w:r>
            <w:r w:rsidR="00011BAB">
              <w:rPr>
                <w:noProof/>
                <w:webHidden/>
              </w:rPr>
              <w:tab/>
            </w:r>
            <w:r w:rsidR="00011BAB">
              <w:rPr>
                <w:noProof/>
                <w:webHidden/>
              </w:rPr>
              <w:fldChar w:fldCharType="begin"/>
            </w:r>
            <w:r w:rsidR="00011BAB">
              <w:rPr>
                <w:noProof/>
                <w:webHidden/>
              </w:rPr>
              <w:instrText xml:space="preserve"> PAGEREF _Toc382759311 \h </w:instrText>
            </w:r>
            <w:r w:rsidR="00011BAB">
              <w:rPr>
                <w:noProof/>
                <w:webHidden/>
              </w:rPr>
            </w:r>
            <w:r w:rsidR="00011BAB">
              <w:rPr>
                <w:noProof/>
                <w:webHidden/>
              </w:rPr>
              <w:fldChar w:fldCharType="separate"/>
            </w:r>
            <w:r w:rsidR="00BA3C12">
              <w:rPr>
                <w:noProof/>
                <w:webHidden/>
              </w:rPr>
              <w:t>20</w:t>
            </w:r>
            <w:r w:rsidR="00011BAB">
              <w:rPr>
                <w:noProof/>
                <w:webHidden/>
              </w:rPr>
              <w:fldChar w:fldCharType="end"/>
            </w:r>
          </w:hyperlink>
        </w:p>
        <w:p w:rsidR="00011BAB" w:rsidRDefault="006141F2">
          <w:pPr>
            <w:pStyle w:val="TM3"/>
            <w:tabs>
              <w:tab w:val="left" w:pos="1100"/>
            </w:tabs>
            <w:rPr>
              <w:rFonts w:asciiTheme="minorHAnsi" w:eastAsiaTheme="minorEastAsia" w:hAnsiTheme="minorHAnsi" w:cstheme="minorBidi"/>
              <w:b w:val="0"/>
              <w:smallCaps w:val="0"/>
              <w:noProof/>
              <w:sz w:val="22"/>
              <w:szCs w:val="22"/>
              <w:lang w:eastAsia="fr-FR"/>
            </w:rPr>
          </w:pPr>
          <w:hyperlink w:anchor="_Toc382759312" w:history="1">
            <w:r w:rsidR="00011BAB" w:rsidRPr="008D1B2C">
              <w:rPr>
                <w:rStyle w:val="Lienhypertexte"/>
                <w:rFonts w:ascii="Wingdings" w:hAnsi="Wingdings"/>
                <w:noProof/>
              </w:rPr>
              <w:t></w:t>
            </w:r>
            <w:r w:rsidR="00011BAB" w:rsidRPr="008D1B2C">
              <w:rPr>
                <w:rStyle w:val="Lienhypertexte"/>
                <w:noProof/>
              </w:rPr>
              <w:t xml:space="preserve">Secteur Communauté de Communes du Petit Caux </w:t>
            </w:r>
            <w:r w:rsidR="00011BAB">
              <w:rPr>
                <w:noProof/>
                <w:webHidden/>
              </w:rPr>
              <w:tab/>
            </w:r>
            <w:r w:rsidR="00011BAB">
              <w:rPr>
                <w:noProof/>
                <w:webHidden/>
              </w:rPr>
              <w:fldChar w:fldCharType="begin"/>
            </w:r>
            <w:r w:rsidR="00011BAB">
              <w:rPr>
                <w:noProof/>
                <w:webHidden/>
              </w:rPr>
              <w:instrText xml:space="preserve"> PAGEREF _Toc382759312 \h </w:instrText>
            </w:r>
            <w:r w:rsidR="00011BAB">
              <w:rPr>
                <w:noProof/>
                <w:webHidden/>
              </w:rPr>
            </w:r>
            <w:r w:rsidR="00011BAB">
              <w:rPr>
                <w:noProof/>
                <w:webHidden/>
              </w:rPr>
              <w:fldChar w:fldCharType="separate"/>
            </w:r>
            <w:r w:rsidR="00BA3C12">
              <w:rPr>
                <w:noProof/>
                <w:webHidden/>
              </w:rPr>
              <w:t>21</w:t>
            </w:r>
            <w:r w:rsidR="00011BAB">
              <w:rPr>
                <w:noProof/>
                <w:webHidden/>
              </w:rPr>
              <w:fldChar w:fldCharType="end"/>
            </w:r>
          </w:hyperlink>
        </w:p>
        <w:p w:rsidR="00011BAB" w:rsidRDefault="006141F2">
          <w:pPr>
            <w:pStyle w:val="TM2"/>
            <w:rPr>
              <w:rFonts w:eastAsiaTheme="minorEastAsia" w:cstheme="minorBidi"/>
              <w:b w:val="0"/>
              <w:bCs w:val="0"/>
              <w:smallCaps w:val="0"/>
              <w:noProof/>
              <w:lang w:eastAsia="fr-FR"/>
            </w:rPr>
          </w:pPr>
          <w:hyperlink w:anchor="_Toc382759313" w:history="1">
            <w:r w:rsidR="00011BAB" w:rsidRPr="008D1B2C">
              <w:rPr>
                <w:rStyle w:val="Lienhypertexte"/>
                <w:noProof/>
                <w:highlight w:val="lightGray"/>
              </w:rPr>
              <w:t>9. NOMBRE DE FAMILLES SUR LES DEUX SECTEURS AYANT RE-ACCEDE  A L’EMPLOI EN COURS DE PRISE EN CHARGE</w:t>
            </w:r>
            <w:r w:rsidR="00011BAB">
              <w:rPr>
                <w:noProof/>
                <w:webHidden/>
              </w:rPr>
              <w:tab/>
            </w:r>
            <w:r w:rsidR="00011BAB">
              <w:rPr>
                <w:noProof/>
                <w:webHidden/>
              </w:rPr>
              <w:fldChar w:fldCharType="begin"/>
            </w:r>
            <w:r w:rsidR="00011BAB">
              <w:rPr>
                <w:noProof/>
                <w:webHidden/>
              </w:rPr>
              <w:instrText xml:space="preserve"> PAGEREF _Toc382759313 \h </w:instrText>
            </w:r>
            <w:r w:rsidR="00011BAB">
              <w:rPr>
                <w:noProof/>
                <w:webHidden/>
              </w:rPr>
            </w:r>
            <w:r w:rsidR="00011BAB">
              <w:rPr>
                <w:noProof/>
                <w:webHidden/>
              </w:rPr>
              <w:fldChar w:fldCharType="separate"/>
            </w:r>
            <w:r w:rsidR="00BA3C12">
              <w:rPr>
                <w:noProof/>
                <w:webHidden/>
              </w:rPr>
              <w:t>22</w:t>
            </w:r>
            <w:r w:rsidR="00011BAB">
              <w:rPr>
                <w:noProof/>
                <w:webHidden/>
              </w:rPr>
              <w:fldChar w:fldCharType="end"/>
            </w:r>
          </w:hyperlink>
        </w:p>
        <w:p w:rsidR="00011BAB" w:rsidRDefault="006141F2">
          <w:pPr>
            <w:pStyle w:val="TM2"/>
            <w:rPr>
              <w:rFonts w:eastAsiaTheme="minorEastAsia" w:cstheme="minorBidi"/>
              <w:b w:val="0"/>
              <w:bCs w:val="0"/>
              <w:smallCaps w:val="0"/>
              <w:noProof/>
              <w:lang w:eastAsia="fr-FR"/>
            </w:rPr>
          </w:pPr>
          <w:hyperlink w:anchor="_Toc382759314" w:history="1">
            <w:r w:rsidR="00011BAB" w:rsidRPr="008D1B2C">
              <w:rPr>
                <w:rStyle w:val="Lienhypertexte"/>
                <w:noProof/>
                <w:highlight w:val="lightGray"/>
                <w:shd w:val="clear" w:color="auto" w:fill="D9D9D9" w:themeFill="background1" w:themeFillShade="D9"/>
              </w:rPr>
              <w:t>10. UNE EQUIPE DE SALARIES ET DE BENEVOLES AU SERVICE DES FAMILLES DU TERRITOIRE SEINOMARIN</w:t>
            </w:r>
            <w:r w:rsidR="00011BAB">
              <w:rPr>
                <w:noProof/>
                <w:webHidden/>
              </w:rPr>
              <w:tab/>
            </w:r>
            <w:r w:rsidR="00011BAB">
              <w:rPr>
                <w:noProof/>
                <w:webHidden/>
              </w:rPr>
              <w:fldChar w:fldCharType="begin"/>
            </w:r>
            <w:r w:rsidR="00011BAB">
              <w:rPr>
                <w:noProof/>
                <w:webHidden/>
              </w:rPr>
              <w:instrText xml:space="preserve"> PAGEREF _Toc382759314 \h </w:instrText>
            </w:r>
            <w:r w:rsidR="00011BAB">
              <w:rPr>
                <w:noProof/>
                <w:webHidden/>
              </w:rPr>
            </w:r>
            <w:r w:rsidR="00011BAB">
              <w:rPr>
                <w:noProof/>
                <w:webHidden/>
              </w:rPr>
              <w:fldChar w:fldCharType="separate"/>
            </w:r>
            <w:r w:rsidR="00BA3C12">
              <w:rPr>
                <w:noProof/>
                <w:webHidden/>
              </w:rPr>
              <w:t>23</w:t>
            </w:r>
            <w:r w:rsidR="00011BAB">
              <w:rPr>
                <w:noProof/>
                <w:webHidden/>
              </w:rPr>
              <w:fldChar w:fldCharType="end"/>
            </w:r>
          </w:hyperlink>
        </w:p>
        <w:p w:rsidR="00011BAB" w:rsidRDefault="006141F2">
          <w:pPr>
            <w:pStyle w:val="TM2"/>
            <w:rPr>
              <w:rFonts w:eastAsiaTheme="minorEastAsia" w:cstheme="minorBidi"/>
              <w:b w:val="0"/>
              <w:bCs w:val="0"/>
              <w:smallCaps w:val="0"/>
              <w:noProof/>
              <w:lang w:eastAsia="fr-FR"/>
            </w:rPr>
          </w:pPr>
          <w:hyperlink w:anchor="_Toc382759315" w:history="1">
            <w:r w:rsidR="00011BAB" w:rsidRPr="008D1B2C">
              <w:rPr>
                <w:rStyle w:val="Lienhypertexte"/>
                <w:noProof/>
                <w:highlight w:val="lightGray"/>
              </w:rPr>
              <w:t>11. UNE DYNAMIQUE PARTENARIALE  LOCALE, REGIONALE, NATIONALE EN FAVEUR DES FAMILLES</w:t>
            </w:r>
            <w:r w:rsidR="00011BAB">
              <w:rPr>
                <w:noProof/>
                <w:webHidden/>
              </w:rPr>
              <w:tab/>
            </w:r>
            <w:r w:rsidR="00011BAB">
              <w:rPr>
                <w:noProof/>
                <w:webHidden/>
              </w:rPr>
              <w:fldChar w:fldCharType="begin"/>
            </w:r>
            <w:r w:rsidR="00011BAB">
              <w:rPr>
                <w:noProof/>
                <w:webHidden/>
              </w:rPr>
              <w:instrText xml:space="preserve"> PAGEREF _Toc382759315 \h </w:instrText>
            </w:r>
            <w:r w:rsidR="00011BAB">
              <w:rPr>
                <w:noProof/>
                <w:webHidden/>
              </w:rPr>
            </w:r>
            <w:r w:rsidR="00011BAB">
              <w:rPr>
                <w:noProof/>
                <w:webHidden/>
              </w:rPr>
              <w:fldChar w:fldCharType="separate"/>
            </w:r>
            <w:r w:rsidR="00BA3C12">
              <w:rPr>
                <w:noProof/>
                <w:webHidden/>
              </w:rPr>
              <w:t>24</w:t>
            </w:r>
            <w:r w:rsidR="00011BAB">
              <w:rPr>
                <w:noProof/>
                <w:webHidden/>
              </w:rPr>
              <w:fldChar w:fldCharType="end"/>
            </w:r>
          </w:hyperlink>
        </w:p>
        <w:p w:rsidR="00011BAB" w:rsidRDefault="006141F2">
          <w:pPr>
            <w:pStyle w:val="TM1"/>
            <w:rPr>
              <w:rFonts w:asciiTheme="minorHAnsi" w:eastAsiaTheme="minorEastAsia" w:hAnsiTheme="minorHAnsi" w:cstheme="minorBidi"/>
              <w:b w:val="0"/>
              <w:bCs w:val="0"/>
              <w:caps w:val="0"/>
              <w:noProof/>
              <w:u w:val="none"/>
              <w:lang w:eastAsia="fr-FR"/>
            </w:rPr>
          </w:pPr>
          <w:hyperlink w:anchor="_Toc382759316" w:history="1">
            <w:r w:rsidR="00011BAB" w:rsidRPr="008D1B2C">
              <w:rPr>
                <w:rStyle w:val="Lienhypertexte"/>
                <w:noProof/>
              </w:rPr>
              <w:t>L’EPICERIE SOLIDAIRE CHEZ LOUISETTE EVALUATION QUALITATIVE</w:t>
            </w:r>
            <w:r w:rsidR="00011BAB">
              <w:rPr>
                <w:noProof/>
                <w:webHidden/>
              </w:rPr>
              <w:tab/>
            </w:r>
            <w:r w:rsidR="00011BAB">
              <w:rPr>
                <w:noProof/>
                <w:webHidden/>
              </w:rPr>
              <w:fldChar w:fldCharType="begin"/>
            </w:r>
            <w:r w:rsidR="00011BAB">
              <w:rPr>
                <w:noProof/>
                <w:webHidden/>
              </w:rPr>
              <w:instrText xml:space="preserve"> PAGEREF _Toc382759316 \h </w:instrText>
            </w:r>
            <w:r w:rsidR="00011BAB">
              <w:rPr>
                <w:noProof/>
                <w:webHidden/>
              </w:rPr>
            </w:r>
            <w:r w:rsidR="00011BAB">
              <w:rPr>
                <w:noProof/>
                <w:webHidden/>
              </w:rPr>
              <w:fldChar w:fldCharType="separate"/>
            </w:r>
            <w:r w:rsidR="00BA3C12">
              <w:rPr>
                <w:noProof/>
                <w:webHidden/>
              </w:rPr>
              <w:t>26</w:t>
            </w:r>
            <w:r w:rsidR="00011BAB">
              <w:rPr>
                <w:noProof/>
                <w:webHidden/>
              </w:rPr>
              <w:fldChar w:fldCharType="end"/>
            </w:r>
          </w:hyperlink>
        </w:p>
        <w:p w:rsidR="00011BAB" w:rsidRDefault="006141F2">
          <w:pPr>
            <w:pStyle w:val="TM2"/>
            <w:rPr>
              <w:rFonts w:eastAsiaTheme="minorEastAsia" w:cstheme="minorBidi"/>
              <w:b w:val="0"/>
              <w:bCs w:val="0"/>
              <w:smallCaps w:val="0"/>
              <w:noProof/>
              <w:lang w:eastAsia="fr-FR"/>
            </w:rPr>
          </w:pPr>
          <w:hyperlink w:anchor="_Toc382759317" w:history="1">
            <w:r w:rsidR="00011BAB" w:rsidRPr="008D1B2C">
              <w:rPr>
                <w:rStyle w:val="Lienhypertexte"/>
                <w:noProof/>
                <w:highlight w:val="lightGray"/>
              </w:rPr>
              <w:t>1. L’AIDE ALIMENTAIRE COMME LEVIER DE LUTTE CONTRE L’EXCLUSION SOCIALE</w:t>
            </w:r>
            <w:r w:rsidR="00011BAB">
              <w:rPr>
                <w:noProof/>
                <w:webHidden/>
              </w:rPr>
              <w:tab/>
            </w:r>
            <w:r w:rsidR="00011BAB">
              <w:rPr>
                <w:noProof/>
                <w:webHidden/>
              </w:rPr>
              <w:fldChar w:fldCharType="begin"/>
            </w:r>
            <w:r w:rsidR="00011BAB">
              <w:rPr>
                <w:noProof/>
                <w:webHidden/>
              </w:rPr>
              <w:instrText xml:space="preserve"> PAGEREF _Toc382759317 \h </w:instrText>
            </w:r>
            <w:r w:rsidR="00011BAB">
              <w:rPr>
                <w:noProof/>
                <w:webHidden/>
              </w:rPr>
            </w:r>
            <w:r w:rsidR="00011BAB">
              <w:rPr>
                <w:noProof/>
                <w:webHidden/>
              </w:rPr>
              <w:fldChar w:fldCharType="separate"/>
            </w:r>
            <w:r w:rsidR="00BA3C12">
              <w:rPr>
                <w:noProof/>
                <w:webHidden/>
              </w:rPr>
              <w:t>26</w:t>
            </w:r>
            <w:r w:rsidR="00011BAB">
              <w:rPr>
                <w:noProof/>
                <w:webHidden/>
              </w:rPr>
              <w:fldChar w:fldCharType="end"/>
            </w:r>
          </w:hyperlink>
        </w:p>
        <w:p w:rsidR="00011BAB" w:rsidRDefault="006141F2">
          <w:pPr>
            <w:pStyle w:val="TM2"/>
            <w:rPr>
              <w:rFonts w:eastAsiaTheme="minorEastAsia" w:cstheme="minorBidi"/>
              <w:b w:val="0"/>
              <w:bCs w:val="0"/>
              <w:smallCaps w:val="0"/>
              <w:noProof/>
              <w:lang w:eastAsia="fr-FR"/>
            </w:rPr>
          </w:pPr>
          <w:hyperlink w:anchor="_Toc382759318" w:history="1">
            <w:r w:rsidR="00011BAB" w:rsidRPr="008D1B2C">
              <w:rPr>
                <w:rStyle w:val="Lienhypertexte"/>
                <w:noProof/>
                <w:highlight w:val="lightGray"/>
              </w:rPr>
              <w:t>2. LES PROJETS DES FAMILLES</w:t>
            </w:r>
            <w:r w:rsidR="00011BAB">
              <w:rPr>
                <w:noProof/>
                <w:webHidden/>
              </w:rPr>
              <w:tab/>
            </w:r>
            <w:r w:rsidR="00011BAB">
              <w:rPr>
                <w:noProof/>
                <w:webHidden/>
              </w:rPr>
              <w:fldChar w:fldCharType="begin"/>
            </w:r>
            <w:r w:rsidR="00011BAB">
              <w:rPr>
                <w:noProof/>
                <w:webHidden/>
              </w:rPr>
              <w:instrText xml:space="preserve"> PAGEREF _Toc382759318 \h </w:instrText>
            </w:r>
            <w:r w:rsidR="00011BAB">
              <w:rPr>
                <w:noProof/>
                <w:webHidden/>
              </w:rPr>
            </w:r>
            <w:r w:rsidR="00011BAB">
              <w:rPr>
                <w:noProof/>
                <w:webHidden/>
              </w:rPr>
              <w:fldChar w:fldCharType="separate"/>
            </w:r>
            <w:r w:rsidR="00BA3C12">
              <w:rPr>
                <w:noProof/>
                <w:webHidden/>
              </w:rPr>
              <w:t>27</w:t>
            </w:r>
            <w:r w:rsidR="00011BAB">
              <w:rPr>
                <w:noProof/>
                <w:webHidden/>
              </w:rPr>
              <w:fldChar w:fldCharType="end"/>
            </w:r>
          </w:hyperlink>
        </w:p>
        <w:p w:rsidR="00011BAB" w:rsidRDefault="006141F2">
          <w:pPr>
            <w:pStyle w:val="TM2"/>
            <w:rPr>
              <w:rFonts w:eastAsiaTheme="minorEastAsia" w:cstheme="minorBidi"/>
              <w:b w:val="0"/>
              <w:bCs w:val="0"/>
              <w:smallCaps w:val="0"/>
              <w:noProof/>
              <w:lang w:eastAsia="fr-FR"/>
            </w:rPr>
          </w:pPr>
          <w:hyperlink w:anchor="_Toc382759319" w:history="1">
            <w:r w:rsidR="00011BAB" w:rsidRPr="008D1B2C">
              <w:rPr>
                <w:rStyle w:val="Lienhypertexte"/>
                <w:noProof/>
                <w:highlight w:val="lightGray"/>
              </w:rPr>
              <w:t>3. UN ESPACE D’ANIMATION LOCALE ET DE VIE SOCIALE POUR LES FAMILLES</w:t>
            </w:r>
            <w:r w:rsidR="00011BAB">
              <w:rPr>
                <w:noProof/>
                <w:webHidden/>
              </w:rPr>
              <w:tab/>
            </w:r>
            <w:r w:rsidR="00011BAB">
              <w:rPr>
                <w:noProof/>
                <w:webHidden/>
              </w:rPr>
              <w:fldChar w:fldCharType="begin"/>
            </w:r>
            <w:r w:rsidR="00011BAB">
              <w:rPr>
                <w:noProof/>
                <w:webHidden/>
              </w:rPr>
              <w:instrText xml:space="preserve"> PAGEREF _Toc382759319 \h </w:instrText>
            </w:r>
            <w:r w:rsidR="00011BAB">
              <w:rPr>
                <w:noProof/>
                <w:webHidden/>
              </w:rPr>
            </w:r>
            <w:r w:rsidR="00011BAB">
              <w:rPr>
                <w:noProof/>
                <w:webHidden/>
              </w:rPr>
              <w:fldChar w:fldCharType="separate"/>
            </w:r>
            <w:r w:rsidR="00BA3C12">
              <w:rPr>
                <w:noProof/>
                <w:webHidden/>
              </w:rPr>
              <w:t>28</w:t>
            </w:r>
            <w:r w:rsidR="00011BAB">
              <w:rPr>
                <w:noProof/>
                <w:webHidden/>
              </w:rPr>
              <w:fldChar w:fldCharType="end"/>
            </w:r>
          </w:hyperlink>
        </w:p>
        <w:p w:rsidR="00011BAB" w:rsidRDefault="006141F2">
          <w:pPr>
            <w:pStyle w:val="TM3"/>
            <w:tabs>
              <w:tab w:val="left" w:pos="1100"/>
            </w:tabs>
            <w:rPr>
              <w:rFonts w:asciiTheme="minorHAnsi" w:eastAsiaTheme="minorEastAsia" w:hAnsiTheme="minorHAnsi" w:cstheme="minorBidi"/>
              <w:b w:val="0"/>
              <w:smallCaps w:val="0"/>
              <w:noProof/>
              <w:sz w:val="22"/>
              <w:szCs w:val="22"/>
              <w:lang w:eastAsia="fr-FR"/>
            </w:rPr>
          </w:pPr>
          <w:hyperlink w:anchor="_Toc382759320" w:history="1">
            <w:r w:rsidR="00011BAB" w:rsidRPr="008D1B2C">
              <w:rPr>
                <w:rStyle w:val="Lienhypertexte"/>
                <w:rFonts w:ascii="Wingdings" w:hAnsi="Wingdings"/>
                <w:noProof/>
              </w:rPr>
              <w:t></w:t>
            </w:r>
            <w:r w:rsidR="00011BAB" w:rsidRPr="008D1B2C">
              <w:rPr>
                <w:rStyle w:val="Lienhypertexte"/>
                <w:noProof/>
              </w:rPr>
              <w:t>L’activité hebdomadaire «  Jeux récréatifs »</w:t>
            </w:r>
            <w:r w:rsidR="00011BAB">
              <w:rPr>
                <w:noProof/>
                <w:webHidden/>
              </w:rPr>
              <w:tab/>
            </w:r>
            <w:r w:rsidR="00011BAB">
              <w:rPr>
                <w:noProof/>
                <w:webHidden/>
              </w:rPr>
              <w:fldChar w:fldCharType="begin"/>
            </w:r>
            <w:r w:rsidR="00011BAB">
              <w:rPr>
                <w:noProof/>
                <w:webHidden/>
              </w:rPr>
              <w:instrText xml:space="preserve"> PAGEREF _Toc382759320 \h </w:instrText>
            </w:r>
            <w:r w:rsidR="00011BAB">
              <w:rPr>
                <w:noProof/>
                <w:webHidden/>
              </w:rPr>
            </w:r>
            <w:r w:rsidR="00011BAB">
              <w:rPr>
                <w:noProof/>
                <w:webHidden/>
              </w:rPr>
              <w:fldChar w:fldCharType="separate"/>
            </w:r>
            <w:r w:rsidR="00BA3C12">
              <w:rPr>
                <w:noProof/>
                <w:webHidden/>
              </w:rPr>
              <w:t>29</w:t>
            </w:r>
            <w:r w:rsidR="00011BAB">
              <w:rPr>
                <w:noProof/>
                <w:webHidden/>
              </w:rPr>
              <w:fldChar w:fldCharType="end"/>
            </w:r>
          </w:hyperlink>
        </w:p>
        <w:p w:rsidR="00011BAB" w:rsidRDefault="006141F2">
          <w:pPr>
            <w:pStyle w:val="TM3"/>
            <w:tabs>
              <w:tab w:val="left" w:pos="1100"/>
            </w:tabs>
            <w:rPr>
              <w:rFonts w:asciiTheme="minorHAnsi" w:eastAsiaTheme="minorEastAsia" w:hAnsiTheme="minorHAnsi" w:cstheme="minorBidi"/>
              <w:b w:val="0"/>
              <w:smallCaps w:val="0"/>
              <w:noProof/>
              <w:sz w:val="22"/>
              <w:szCs w:val="22"/>
              <w:lang w:eastAsia="fr-FR"/>
            </w:rPr>
          </w:pPr>
          <w:hyperlink w:anchor="_Toc382759321" w:history="1">
            <w:r w:rsidR="00011BAB" w:rsidRPr="008D1B2C">
              <w:rPr>
                <w:rStyle w:val="Lienhypertexte"/>
                <w:rFonts w:ascii="Wingdings" w:hAnsi="Wingdings"/>
                <w:noProof/>
              </w:rPr>
              <w:t></w:t>
            </w:r>
            <w:r w:rsidR="00011BAB" w:rsidRPr="008D1B2C">
              <w:rPr>
                <w:rStyle w:val="Lienhypertexte"/>
                <w:noProof/>
              </w:rPr>
              <w:t>Les ateliers de loisirs éducatifs « parents-enfants »</w:t>
            </w:r>
            <w:r w:rsidR="00011BAB">
              <w:rPr>
                <w:noProof/>
                <w:webHidden/>
              </w:rPr>
              <w:tab/>
            </w:r>
            <w:r w:rsidR="00011BAB">
              <w:rPr>
                <w:noProof/>
                <w:webHidden/>
              </w:rPr>
              <w:fldChar w:fldCharType="begin"/>
            </w:r>
            <w:r w:rsidR="00011BAB">
              <w:rPr>
                <w:noProof/>
                <w:webHidden/>
              </w:rPr>
              <w:instrText xml:space="preserve"> PAGEREF _Toc382759321 \h </w:instrText>
            </w:r>
            <w:r w:rsidR="00011BAB">
              <w:rPr>
                <w:noProof/>
                <w:webHidden/>
              </w:rPr>
            </w:r>
            <w:r w:rsidR="00011BAB">
              <w:rPr>
                <w:noProof/>
                <w:webHidden/>
              </w:rPr>
              <w:fldChar w:fldCharType="separate"/>
            </w:r>
            <w:r w:rsidR="00BA3C12">
              <w:rPr>
                <w:noProof/>
                <w:webHidden/>
              </w:rPr>
              <w:t>29</w:t>
            </w:r>
            <w:r w:rsidR="00011BAB">
              <w:rPr>
                <w:noProof/>
                <w:webHidden/>
              </w:rPr>
              <w:fldChar w:fldCharType="end"/>
            </w:r>
          </w:hyperlink>
        </w:p>
        <w:p w:rsidR="00011BAB" w:rsidRDefault="006141F2">
          <w:pPr>
            <w:pStyle w:val="TM3"/>
            <w:tabs>
              <w:tab w:val="left" w:pos="1100"/>
            </w:tabs>
            <w:rPr>
              <w:rFonts w:asciiTheme="minorHAnsi" w:eastAsiaTheme="minorEastAsia" w:hAnsiTheme="minorHAnsi" w:cstheme="minorBidi"/>
              <w:b w:val="0"/>
              <w:smallCaps w:val="0"/>
              <w:noProof/>
              <w:sz w:val="22"/>
              <w:szCs w:val="22"/>
              <w:lang w:eastAsia="fr-FR"/>
            </w:rPr>
          </w:pPr>
          <w:hyperlink w:anchor="_Toc382759322" w:history="1">
            <w:r w:rsidR="00011BAB" w:rsidRPr="008D1B2C">
              <w:rPr>
                <w:rStyle w:val="Lienhypertexte"/>
                <w:rFonts w:ascii="Wingdings" w:hAnsi="Wingdings"/>
                <w:noProof/>
              </w:rPr>
              <w:t></w:t>
            </w:r>
            <w:r w:rsidR="00011BAB" w:rsidRPr="008D1B2C">
              <w:rPr>
                <w:rStyle w:val="Lienhypertexte"/>
                <w:noProof/>
              </w:rPr>
              <w:t>Les ateliers de cuisine hebdomadaire, les sorties pédagogiques associées, les interventions de sensibilisation à la santé</w:t>
            </w:r>
            <w:r w:rsidR="00011BAB">
              <w:rPr>
                <w:noProof/>
                <w:webHidden/>
              </w:rPr>
              <w:tab/>
            </w:r>
            <w:r w:rsidR="00011BAB">
              <w:rPr>
                <w:noProof/>
                <w:webHidden/>
              </w:rPr>
              <w:fldChar w:fldCharType="begin"/>
            </w:r>
            <w:r w:rsidR="00011BAB">
              <w:rPr>
                <w:noProof/>
                <w:webHidden/>
              </w:rPr>
              <w:instrText xml:space="preserve"> PAGEREF _Toc382759322 \h </w:instrText>
            </w:r>
            <w:r w:rsidR="00011BAB">
              <w:rPr>
                <w:noProof/>
                <w:webHidden/>
              </w:rPr>
            </w:r>
            <w:r w:rsidR="00011BAB">
              <w:rPr>
                <w:noProof/>
                <w:webHidden/>
              </w:rPr>
              <w:fldChar w:fldCharType="separate"/>
            </w:r>
            <w:r w:rsidR="00BA3C12">
              <w:rPr>
                <w:noProof/>
                <w:webHidden/>
              </w:rPr>
              <w:t>30</w:t>
            </w:r>
            <w:r w:rsidR="00011BAB">
              <w:rPr>
                <w:noProof/>
                <w:webHidden/>
              </w:rPr>
              <w:fldChar w:fldCharType="end"/>
            </w:r>
          </w:hyperlink>
        </w:p>
        <w:p w:rsidR="00011BAB" w:rsidRDefault="006141F2">
          <w:pPr>
            <w:pStyle w:val="TM3"/>
            <w:tabs>
              <w:tab w:val="left" w:pos="1100"/>
            </w:tabs>
            <w:rPr>
              <w:rFonts w:asciiTheme="minorHAnsi" w:eastAsiaTheme="minorEastAsia" w:hAnsiTheme="minorHAnsi" w:cstheme="minorBidi"/>
              <w:b w:val="0"/>
              <w:smallCaps w:val="0"/>
              <w:noProof/>
              <w:sz w:val="22"/>
              <w:szCs w:val="22"/>
              <w:lang w:eastAsia="fr-FR"/>
            </w:rPr>
          </w:pPr>
          <w:hyperlink w:anchor="_Toc382759323" w:history="1">
            <w:r w:rsidR="00011BAB" w:rsidRPr="008D1B2C">
              <w:rPr>
                <w:rStyle w:val="Lienhypertexte"/>
                <w:rFonts w:ascii="Wingdings" w:eastAsia="Times New Roman" w:hAnsi="Wingdings"/>
                <w:noProof/>
              </w:rPr>
              <w:t></w:t>
            </w:r>
            <w:r w:rsidR="00011BAB" w:rsidRPr="008D1B2C">
              <w:rPr>
                <w:rStyle w:val="Lienhypertexte"/>
                <w:noProof/>
              </w:rPr>
              <w:t>Les cafés  ou débats citoyens</w:t>
            </w:r>
            <w:r w:rsidR="00011BAB">
              <w:rPr>
                <w:noProof/>
                <w:webHidden/>
              </w:rPr>
              <w:tab/>
            </w:r>
            <w:r w:rsidR="00011BAB">
              <w:rPr>
                <w:noProof/>
                <w:webHidden/>
              </w:rPr>
              <w:fldChar w:fldCharType="begin"/>
            </w:r>
            <w:r w:rsidR="00011BAB">
              <w:rPr>
                <w:noProof/>
                <w:webHidden/>
              </w:rPr>
              <w:instrText xml:space="preserve"> PAGEREF _Toc382759323 \h </w:instrText>
            </w:r>
            <w:r w:rsidR="00011BAB">
              <w:rPr>
                <w:noProof/>
                <w:webHidden/>
              </w:rPr>
            </w:r>
            <w:r w:rsidR="00011BAB">
              <w:rPr>
                <w:noProof/>
                <w:webHidden/>
              </w:rPr>
              <w:fldChar w:fldCharType="separate"/>
            </w:r>
            <w:r w:rsidR="00BA3C12">
              <w:rPr>
                <w:noProof/>
                <w:webHidden/>
              </w:rPr>
              <w:t>32</w:t>
            </w:r>
            <w:r w:rsidR="00011BAB">
              <w:rPr>
                <w:noProof/>
                <w:webHidden/>
              </w:rPr>
              <w:fldChar w:fldCharType="end"/>
            </w:r>
          </w:hyperlink>
        </w:p>
        <w:p w:rsidR="00011BAB" w:rsidRDefault="006141F2">
          <w:pPr>
            <w:pStyle w:val="TM3"/>
            <w:tabs>
              <w:tab w:val="left" w:pos="1100"/>
            </w:tabs>
            <w:rPr>
              <w:rFonts w:asciiTheme="minorHAnsi" w:eastAsiaTheme="minorEastAsia" w:hAnsiTheme="minorHAnsi" w:cstheme="minorBidi"/>
              <w:b w:val="0"/>
              <w:smallCaps w:val="0"/>
              <w:noProof/>
              <w:sz w:val="22"/>
              <w:szCs w:val="22"/>
              <w:lang w:eastAsia="fr-FR"/>
            </w:rPr>
          </w:pPr>
          <w:hyperlink w:anchor="_Toc382759324" w:history="1">
            <w:r w:rsidR="00011BAB" w:rsidRPr="008D1B2C">
              <w:rPr>
                <w:rStyle w:val="Lienhypertexte"/>
                <w:rFonts w:ascii="Wingdings" w:hAnsi="Wingdings"/>
                <w:noProof/>
              </w:rPr>
              <w:t></w:t>
            </w:r>
            <w:r w:rsidR="00011BAB" w:rsidRPr="008D1B2C">
              <w:rPr>
                <w:rStyle w:val="Lienhypertexte"/>
                <w:noProof/>
              </w:rPr>
              <w:t>L’accompagnement à la recherche d’un emploi, l’accompagnement des démarches administratives, le parcours permanent d’insertion par l’activité bénévole</w:t>
            </w:r>
            <w:r w:rsidR="00011BAB">
              <w:rPr>
                <w:noProof/>
                <w:webHidden/>
              </w:rPr>
              <w:tab/>
            </w:r>
            <w:r w:rsidR="00011BAB">
              <w:rPr>
                <w:noProof/>
                <w:webHidden/>
              </w:rPr>
              <w:fldChar w:fldCharType="begin"/>
            </w:r>
            <w:r w:rsidR="00011BAB">
              <w:rPr>
                <w:noProof/>
                <w:webHidden/>
              </w:rPr>
              <w:instrText xml:space="preserve"> PAGEREF _Toc382759324 \h </w:instrText>
            </w:r>
            <w:r w:rsidR="00011BAB">
              <w:rPr>
                <w:noProof/>
                <w:webHidden/>
              </w:rPr>
            </w:r>
            <w:r w:rsidR="00011BAB">
              <w:rPr>
                <w:noProof/>
                <w:webHidden/>
              </w:rPr>
              <w:fldChar w:fldCharType="separate"/>
            </w:r>
            <w:r w:rsidR="00BA3C12">
              <w:rPr>
                <w:noProof/>
                <w:webHidden/>
              </w:rPr>
              <w:t>32</w:t>
            </w:r>
            <w:r w:rsidR="00011BAB">
              <w:rPr>
                <w:noProof/>
                <w:webHidden/>
              </w:rPr>
              <w:fldChar w:fldCharType="end"/>
            </w:r>
          </w:hyperlink>
        </w:p>
        <w:p w:rsidR="00011BAB" w:rsidRDefault="006141F2">
          <w:pPr>
            <w:pStyle w:val="TM3"/>
            <w:tabs>
              <w:tab w:val="left" w:pos="1100"/>
            </w:tabs>
            <w:rPr>
              <w:rFonts w:asciiTheme="minorHAnsi" w:eastAsiaTheme="minorEastAsia" w:hAnsiTheme="minorHAnsi" w:cstheme="minorBidi"/>
              <w:b w:val="0"/>
              <w:smallCaps w:val="0"/>
              <w:noProof/>
              <w:sz w:val="22"/>
              <w:szCs w:val="22"/>
              <w:lang w:eastAsia="fr-FR"/>
            </w:rPr>
          </w:pPr>
          <w:hyperlink w:anchor="_Toc382759325" w:history="1">
            <w:r w:rsidR="00011BAB" w:rsidRPr="008D1B2C">
              <w:rPr>
                <w:rStyle w:val="Lienhypertexte"/>
                <w:rFonts w:ascii="Wingdings" w:hAnsi="Wingdings"/>
                <w:noProof/>
              </w:rPr>
              <w:t></w:t>
            </w:r>
            <w:r w:rsidR="00011BAB" w:rsidRPr="008D1B2C">
              <w:rPr>
                <w:rStyle w:val="Lienhypertexte"/>
                <w:noProof/>
                <w:shd w:val="clear" w:color="auto" w:fill="FFFFFF"/>
              </w:rPr>
              <w:t>D’une soirée poétique à un atelier d’écriture poétique</w:t>
            </w:r>
            <w:r w:rsidR="00011BAB">
              <w:rPr>
                <w:noProof/>
                <w:webHidden/>
              </w:rPr>
              <w:tab/>
            </w:r>
            <w:r w:rsidR="00011BAB">
              <w:rPr>
                <w:noProof/>
                <w:webHidden/>
              </w:rPr>
              <w:fldChar w:fldCharType="begin"/>
            </w:r>
            <w:r w:rsidR="00011BAB">
              <w:rPr>
                <w:noProof/>
                <w:webHidden/>
              </w:rPr>
              <w:instrText xml:space="preserve"> PAGEREF _Toc382759325 \h </w:instrText>
            </w:r>
            <w:r w:rsidR="00011BAB">
              <w:rPr>
                <w:noProof/>
                <w:webHidden/>
              </w:rPr>
            </w:r>
            <w:r w:rsidR="00011BAB">
              <w:rPr>
                <w:noProof/>
                <w:webHidden/>
              </w:rPr>
              <w:fldChar w:fldCharType="separate"/>
            </w:r>
            <w:r w:rsidR="00BA3C12">
              <w:rPr>
                <w:noProof/>
                <w:webHidden/>
              </w:rPr>
              <w:t>35</w:t>
            </w:r>
            <w:r w:rsidR="00011BAB">
              <w:rPr>
                <w:noProof/>
                <w:webHidden/>
              </w:rPr>
              <w:fldChar w:fldCharType="end"/>
            </w:r>
          </w:hyperlink>
        </w:p>
        <w:p w:rsidR="00011BAB" w:rsidRDefault="006141F2">
          <w:pPr>
            <w:pStyle w:val="TM3"/>
            <w:tabs>
              <w:tab w:val="left" w:pos="1100"/>
            </w:tabs>
            <w:rPr>
              <w:rFonts w:asciiTheme="minorHAnsi" w:eastAsiaTheme="minorEastAsia" w:hAnsiTheme="minorHAnsi" w:cstheme="minorBidi"/>
              <w:b w:val="0"/>
              <w:smallCaps w:val="0"/>
              <w:noProof/>
              <w:sz w:val="22"/>
              <w:szCs w:val="22"/>
              <w:lang w:eastAsia="fr-FR"/>
            </w:rPr>
          </w:pPr>
          <w:hyperlink w:anchor="_Toc382759326" w:history="1">
            <w:r w:rsidR="00011BAB" w:rsidRPr="008D1B2C">
              <w:rPr>
                <w:rStyle w:val="Lienhypertexte"/>
                <w:rFonts w:ascii="Wingdings" w:hAnsi="Wingdings"/>
                <w:noProof/>
              </w:rPr>
              <w:t></w:t>
            </w:r>
            <w:r w:rsidR="00011BAB" w:rsidRPr="008D1B2C">
              <w:rPr>
                <w:rStyle w:val="Lienhypertexte"/>
                <w:noProof/>
              </w:rPr>
              <w:t>Les manifestations de type Braderie, Guinguette, Harengade, Marinade</w:t>
            </w:r>
            <w:r w:rsidR="00011BAB">
              <w:rPr>
                <w:noProof/>
                <w:webHidden/>
              </w:rPr>
              <w:tab/>
            </w:r>
            <w:r w:rsidR="00011BAB">
              <w:rPr>
                <w:noProof/>
                <w:webHidden/>
              </w:rPr>
              <w:fldChar w:fldCharType="begin"/>
            </w:r>
            <w:r w:rsidR="00011BAB">
              <w:rPr>
                <w:noProof/>
                <w:webHidden/>
              </w:rPr>
              <w:instrText xml:space="preserve"> PAGEREF _Toc382759326 \h </w:instrText>
            </w:r>
            <w:r w:rsidR="00011BAB">
              <w:rPr>
                <w:noProof/>
                <w:webHidden/>
              </w:rPr>
            </w:r>
            <w:r w:rsidR="00011BAB">
              <w:rPr>
                <w:noProof/>
                <w:webHidden/>
              </w:rPr>
              <w:fldChar w:fldCharType="separate"/>
            </w:r>
            <w:r w:rsidR="00BA3C12">
              <w:rPr>
                <w:noProof/>
                <w:webHidden/>
              </w:rPr>
              <w:t>36</w:t>
            </w:r>
            <w:r w:rsidR="00011BAB">
              <w:rPr>
                <w:noProof/>
                <w:webHidden/>
              </w:rPr>
              <w:fldChar w:fldCharType="end"/>
            </w:r>
          </w:hyperlink>
        </w:p>
        <w:p w:rsidR="00011BAB" w:rsidRDefault="006141F2">
          <w:pPr>
            <w:pStyle w:val="TM3"/>
            <w:tabs>
              <w:tab w:val="left" w:pos="1100"/>
            </w:tabs>
            <w:rPr>
              <w:rFonts w:asciiTheme="minorHAnsi" w:eastAsiaTheme="minorEastAsia" w:hAnsiTheme="minorHAnsi" w:cstheme="minorBidi"/>
              <w:b w:val="0"/>
              <w:smallCaps w:val="0"/>
              <w:noProof/>
              <w:sz w:val="22"/>
              <w:szCs w:val="22"/>
              <w:lang w:eastAsia="fr-FR"/>
            </w:rPr>
          </w:pPr>
          <w:hyperlink w:anchor="_Toc382759327" w:history="1">
            <w:r w:rsidR="00011BAB" w:rsidRPr="008D1B2C">
              <w:rPr>
                <w:rStyle w:val="Lienhypertexte"/>
                <w:rFonts w:ascii="Wingdings" w:hAnsi="Wingdings"/>
                <w:noProof/>
              </w:rPr>
              <w:t></w:t>
            </w:r>
            <w:r w:rsidR="00011BAB" w:rsidRPr="008D1B2C">
              <w:rPr>
                <w:rStyle w:val="Lienhypertexte"/>
                <w:noProof/>
              </w:rPr>
              <w:t>Des collectes au nom de la solidarité</w:t>
            </w:r>
            <w:r w:rsidR="00011BAB">
              <w:rPr>
                <w:noProof/>
                <w:webHidden/>
              </w:rPr>
              <w:tab/>
            </w:r>
            <w:r w:rsidR="00011BAB">
              <w:rPr>
                <w:noProof/>
                <w:webHidden/>
              </w:rPr>
              <w:fldChar w:fldCharType="begin"/>
            </w:r>
            <w:r w:rsidR="00011BAB">
              <w:rPr>
                <w:noProof/>
                <w:webHidden/>
              </w:rPr>
              <w:instrText xml:space="preserve"> PAGEREF _Toc382759327 \h </w:instrText>
            </w:r>
            <w:r w:rsidR="00011BAB">
              <w:rPr>
                <w:noProof/>
                <w:webHidden/>
              </w:rPr>
            </w:r>
            <w:r w:rsidR="00011BAB">
              <w:rPr>
                <w:noProof/>
                <w:webHidden/>
              </w:rPr>
              <w:fldChar w:fldCharType="separate"/>
            </w:r>
            <w:r w:rsidR="00BA3C12">
              <w:rPr>
                <w:noProof/>
                <w:webHidden/>
              </w:rPr>
              <w:t>37</w:t>
            </w:r>
            <w:r w:rsidR="00011BAB">
              <w:rPr>
                <w:noProof/>
                <w:webHidden/>
              </w:rPr>
              <w:fldChar w:fldCharType="end"/>
            </w:r>
          </w:hyperlink>
        </w:p>
        <w:p w:rsidR="00011BAB" w:rsidRDefault="006141F2">
          <w:pPr>
            <w:pStyle w:val="TM1"/>
            <w:rPr>
              <w:rFonts w:asciiTheme="minorHAnsi" w:eastAsiaTheme="minorEastAsia" w:hAnsiTheme="minorHAnsi" w:cstheme="minorBidi"/>
              <w:b w:val="0"/>
              <w:bCs w:val="0"/>
              <w:caps w:val="0"/>
              <w:noProof/>
              <w:u w:val="none"/>
              <w:lang w:eastAsia="fr-FR"/>
            </w:rPr>
          </w:pPr>
          <w:hyperlink w:anchor="_Toc382759328" w:history="1">
            <w:r w:rsidR="00011BAB" w:rsidRPr="008D1B2C">
              <w:rPr>
                <w:rStyle w:val="Lienhypertexte"/>
                <w:noProof/>
              </w:rPr>
              <w:t>L’EPICERIE SOLIDAIRE CHEZ LOUISETTE CONCLUSION ET PERSPECTIVES D’UN PROJET GLOBAL AU SERVICE DES FAMILLES DU TERRITOIRE SEINOMARIN</w:t>
            </w:r>
            <w:r w:rsidR="00011BAB">
              <w:rPr>
                <w:noProof/>
                <w:webHidden/>
              </w:rPr>
              <w:tab/>
            </w:r>
            <w:r w:rsidR="00011BAB">
              <w:rPr>
                <w:noProof/>
                <w:webHidden/>
              </w:rPr>
              <w:fldChar w:fldCharType="begin"/>
            </w:r>
            <w:r w:rsidR="00011BAB">
              <w:rPr>
                <w:noProof/>
                <w:webHidden/>
              </w:rPr>
              <w:instrText xml:space="preserve"> PAGEREF _Toc382759328 \h </w:instrText>
            </w:r>
            <w:r w:rsidR="00011BAB">
              <w:rPr>
                <w:noProof/>
                <w:webHidden/>
              </w:rPr>
            </w:r>
            <w:r w:rsidR="00011BAB">
              <w:rPr>
                <w:noProof/>
                <w:webHidden/>
              </w:rPr>
              <w:fldChar w:fldCharType="separate"/>
            </w:r>
            <w:r w:rsidR="00BA3C12">
              <w:rPr>
                <w:noProof/>
                <w:webHidden/>
              </w:rPr>
              <w:t>37</w:t>
            </w:r>
            <w:r w:rsidR="00011BAB">
              <w:rPr>
                <w:noProof/>
                <w:webHidden/>
              </w:rPr>
              <w:fldChar w:fldCharType="end"/>
            </w:r>
          </w:hyperlink>
        </w:p>
        <w:p w:rsidR="00011BAB" w:rsidRDefault="006141F2">
          <w:pPr>
            <w:pStyle w:val="TM3"/>
            <w:tabs>
              <w:tab w:val="left" w:pos="1100"/>
            </w:tabs>
            <w:rPr>
              <w:rFonts w:asciiTheme="minorHAnsi" w:eastAsiaTheme="minorEastAsia" w:hAnsiTheme="minorHAnsi" w:cstheme="minorBidi"/>
              <w:b w:val="0"/>
              <w:smallCaps w:val="0"/>
              <w:noProof/>
              <w:sz w:val="22"/>
              <w:szCs w:val="22"/>
              <w:lang w:eastAsia="fr-FR"/>
            </w:rPr>
          </w:pPr>
          <w:hyperlink w:anchor="_Toc382759329" w:history="1">
            <w:r w:rsidR="00011BAB" w:rsidRPr="008D1B2C">
              <w:rPr>
                <w:rStyle w:val="Lienhypertexte"/>
                <w:rFonts w:ascii="Wingdings" w:hAnsi="Wingdings"/>
                <w:noProof/>
              </w:rPr>
              <w:t></w:t>
            </w:r>
            <w:r w:rsidR="00011BAB" w:rsidRPr="008D1B2C">
              <w:rPr>
                <w:rStyle w:val="Lienhypertexte"/>
                <w:noProof/>
              </w:rPr>
              <w:t>Etat des lieux</w:t>
            </w:r>
            <w:r w:rsidR="00011BAB">
              <w:rPr>
                <w:noProof/>
                <w:webHidden/>
              </w:rPr>
              <w:tab/>
            </w:r>
            <w:r w:rsidR="00011BAB">
              <w:rPr>
                <w:noProof/>
                <w:webHidden/>
              </w:rPr>
              <w:fldChar w:fldCharType="begin"/>
            </w:r>
            <w:r w:rsidR="00011BAB">
              <w:rPr>
                <w:noProof/>
                <w:webHidden/>
              </w:rPr>
              <w:instrText xml:space="preserve"> PAGEREF _Toc382759329 \h </w:instrText>
            </w:r>
            <w:r w:rsidR="00011BAB">
              <w:rPr>
                <w:noProof/>
                <w:webHidden/>
              </w:rPr>
            </w:r>
            <w:r w:rsidR="00011BAB">
              <w:rPr>
                <w:noProof/>
                <w:webHidden/>
              </w:rPr>
              <w:fldChar w:fldCharType="separate"/>
            </w:r>
            <w:r w:rsidR="00BA3C12">
              <w:rPr>
                <w:noProof/>
                <w:webHidden/>
              </w:rPr>
              <w:t>37</w:t>
            </w:r>
            <w:r w:rsidR="00011BAB">
              <w:rPr>
                <w:noProof/>
                <w:webHidden/>
              </w:rPr>
              <w:fldChar w:fldCharType="end"/>
            </w:r>
          </w:hyperlink>
        </w:p>
        <w:p w:rsidR="00011BAB" w:rsidRDefault="00011BAB">
          <w:pPr>
            <w:pStyle w:val="TM3"/>
            <w:tabs>
              <w:tab w:val="left" w:pos="1100"/>
            </w:tabs>
            <w:rPr>
              <w:rFonts w:asciiTheme="minorHAnsi" w:eastAsiaTheme="minorEastAsia" w:hAnsiTheme="minorHAnsi" w:cstheme="minorBidi"/>
              <w:b w:val="0"/>
              <w:smallCaps w:val="0"/>
              <w:noProof/>
              <w:sz w:val="22"/>
              <w:szCs w:val="22"/>
              <w:lang w:eastAsia="fr-FR"/>
            </w:rPr>
          </w:pPr>
          <w:hyperlink w:anchor="_Toc382759330" w:history="1">
            <w:r w:rsidRPr="008D1B2C">
              <w:rPr>
                <w:rStyle w:val="Lienhypertexte"/>
                <w:rFonts w:ascii="Wingdings" w:hAnsi="Wingdings"/>
                <w:noProof/>
              </w:rPr>
              <w:t></w:t>
            </w:r>
            <w:r w:rsidRPr="008D1B2C">
              <w:rPr>
                <w:rStyle w:val="Lienhypertexte"/>
                <w:noProof/>
              </w:rPr>
              <w:t>Perspectives</w:t>
            </w:r>
            <w:r>
              <w:rPr>
                <w:noProof/>
                <w:webHidden/>
              </w:rPr>
              <w:tab/>
            </w:r>
            <w:r>
              <w:rPr>
                <w:noProof/>
                <w:webHidden/>
              </w:rPr>
              <w:fldChar w:fldCharType="begin"/>
            </w:r>
            <w:r>
              <w:rPr>
                <w:noProof/>
                <w:webHidden/>
              </w:rPr>
              <w:instrText xml:space="preserve"> PAGEREF _Toc382759330 \h </w:instrText>
            </w:r>
            <w:r>
              <w:rPr>
                <w:noProof/>
                <w:webHidden/>
              </w:rPr>
            </w:r>
            <w:r>
              <w:rPr>
                <w:noProof/>
                <w:webHidden/>
              </w:rPr>
              <w:fldChar w:fldCharType="separate"/>
            </w:r>
            <w:r w:rsidR="00BA3C12">
              <w:rPr>
                <w:noProof/>
                <w:webHidden/>
              </w:rPr>
              <w:t>38</w:t>
            </w:r>
            <w:r>
              <w:rPr>
                <w:noProof/>
                <w:webHidden/>
              </w:rPr>
              <w:fldChar w:fldCharType="end"/>
            </w:r>
          </w:hyperlink>
        </w:p>
        <w:p w:rsidR="00B50C88" w:rsidRPr="002B2975" w:rsidRDefault="00B50C88">
          <w:pPr>
            <w:rPr>
              <w:i/>
              <w:sz w:val="18"/>
              <w:szCs w:val="18"/>
            </w:rPr>
          </w:pPr>
          <w:r>
            <w:rPr>
              <w:b/>
              <w:bCs/>
            </w:rPr>
            <w:fldChar w:fldCharType="end"/>
          </w:r>
        </w:p>
      </w:sdtContent>
    </w:sdt>
    <w:p w:rsidR="002E15F0" w:rsidRDefault="002E15F0">
      <w:pPr>
        <w:suppressAutoHyphens w:val="0"/>
        <w:autoSpaceDN/>
        <w:textAlignment w:val="auto"/>
        <w:rPr>
          <w:rFonts w:asciiTheme="minorHAnsi" w:eastAsia="Times New Roman" w:hAnsiTheme="minorHAnsi"/>
          <w:b/>
          <w:color w:val="C0504D" w:themeColor="accent2"/>
          <w:sz w:val="24"/>
          <w:szCs w:val="20"/>
          <w:highlight w:val="lightGray"/>
          <w:lang w:eastAsia="fr-FR"/>
        </w:rPr>
      </w:pPr>
    </w:p>
    <w:p w:rsidR="00B50C88" w:rsidRDefault="00B50C88">
      <w:pPr>
        <w:suppressAutoHyphens w:val="0"/>
        <w:autoSpaceDN/>
        <w:textAlignment w:val="auto"/>
        <w:rPr>
          <w:rFonts w:asciiTheme="minorHAnsi" w:eastAsia="Times New Roman" w:hAnsiTheme="minorHAnsi"/>
          <w:b/>
          <w:color w:val="C00000"/>
          <w:sz w:val="40"/>
          <w:szCs w:val="40"/>
          <w:u w:val="single"/>
          <w:lang w:eastAsia="fr-FR"/>
        </w:rPr>
      </w:pPr>
      <w:bookmarkStart w:id="1" w:name="_Toc378676185"/>
    </w:p>
    <w:p w:rsidR="006A05C0" w:rsidRDefault="006A05C0">
      <w:pPr>
        <w:suppressAutoHyphens w:val="0"/>
        <w:autoSpaceDN/>
        <w:textAlignment w:val="auto"/>
        <w:rPr>
          <w:rFonts w:asciiTheme="minorHAnsi" w:eastAsia="Times New Roman" w:hAnsiTheme="minorHAnsi"/>
          <w:b/>
          <w:color w:val="C00000"/>
          <w:sz w:val="40"/>
          <w:szCs w:val="40"/>
          <w:u w:val="single"/>
          <w:lang w:eastAsia="fr-FR"/>
        </w:rPr>
      </w:pPr>
      <w:r>
        <w:br w:type="page"/>
      </w:r>
    </w:p>
    <w:p w:rsidR="00324981" w:rsidRPr="00B50C88" w:rsidRDefault="00324981" w:rsidP="00B50C88">
      <w:pPr>
        <w:pStyle w:val="Titre1"/>
      </w:pPr>
      <w:bookmarkStart w:id="2" w:name="_Toc382759293"/>
      <w:r w:rsidRPr="00B50C88">
        <w:lastRenderedPageBreak/>
        <w:t>L’ASSOCIATION OXYGENE PRESENTATION</w:t>
      </w:r>
      <w:bookmarkEnd w:id="2"/>
      <w:r w:rsidRPr="00B50C88">
        <w:t xml:space="preserve"> </w:t>
      </w:r>
    </w:p>
    <w:p w:rsidR="00324981" w:rsidRDefault="00324981" w:rsidP="00CC728A">
      <w:pPr>
        <w:suppressAutoHyphens w:val="0"/>
        <w:autoSpaceDN/>
        <w:spacing w:after="0" w:line="240" w:lineRule="auto"/>
        <w:jc w:val="both"/>
        <w:textAlignment w:val="auto"/>
        <w:rPr>
          <w:rFonts w:asciiTheme="minorHAnsi" w:eastAsia="Times New Roman" w:hAnsiTheme="minorHAnsi"/>
          <w:b/>
          <w:sz w:val="24"/>
          <w:szCs w:val="20"/>
          <w:lang w:eastAsia="fr-FR"/>
        </w:rPr>
      </w:pPr>
    </w:p>
    <w:p w:rsidR="00CC728A" w:rsidRPr="00091BD1" w:rsidRDefault="00CC728A" w:rsidP="00CC728A">
      <w:pPr>
        <w:suppressAutoHyphens w:val="0"/>
        <w:autoSpaceDN/>
        <w:spacing w:after="0" w:line="240" w:lineRule="auto"/>
        <w:jc w:val="both"/>
        <w:textAlignment w:val="auto"/>
        <w:rPr>
          <w:rFonts w:asciiTheme="minorHAnsi" w:eastAsia="Times New Roman" w:hAnsiTheme="minorHAnsi"/>
          <w:b/>
          <w:lang w:eastAsia="fr-FR"/>
        </w:rPr>
      </w:pPr>
      <w:r w:rsidRPr="00091BD1">
        <w:rPr>
          <w:rFonts w:asciiTheme="minorHAnsi" w:eastAsia="Times New Roman" w:hAnsiTheme="minorHAnsi"/>
          <w:b/>
          <w:lang w:eastAsia="fr-FR"/>
        </w:rPr>
        <w:t>L’association Oxygène</w:t>
      </w:r>
      <w:r w:rsidRPr="00091BD1">
        <w:rPr>
          <w:rFonts w:asciiTheme="minorHAnsi" w:eastAsia="Times New Roman" w:hAnsiTheme="minorHAnsi"/>
          <w:lang w:eastAsia="fr-FR"/>
        </w:rPr>
        <w:t xml:space="preserve"> est une association loi 1901, laïque, tolérante à l’égard de toutes opinions philosophiques, idéologiques et confessionnelles. Créée le 10 novembre 2006, </w:t>
      </w:r>
      <w:r w:rsidRPr="00091BD1">
        <w:rPr>
          <w:rFonts w:asciiTheme="minorHAnsi" w:eastAsia="Times New Roman" w:hAnsiTheme="minorHAnsi"/>
          <w:b/>
          <w:lang w:eastAsia="fr-FR"/>
        </w:rPr>
        <w:t>elle a pour objet :</w:t>
      </w:r>
    </w:p>
    <w:p w:rsidR="00CC728A" w:rsidRPr="00091BD1" w:rsidRDefault="00CC728A" w:rsidP="00CC728A">
      <w:pPr>
        <w:suppressAutoHyphens w:val="0"/>
        <w:autoSpaceDN/>
        <w:spacing w:after="0" w:line="240" w:lineRule="auto"/>
        <w:jc w:val="both"/>
        <w:textAlignment w:val="auto"/>
        <w:rPr>
          <w:rFonts w:asciiTheme="minorHAnsi" w:eastAsia="Times New Roman" w:hAnsiTheme="minorHAnsi"/>
          <w:lang w:eastAsia="fr-FR"/>
        </w:rPr>
      </w:pPr>
      <w:r w:rsidRPr="00091BD1">
        <w:rPr>
          <w:rFonts w:asciiTheme="minorHAnsi" w:eastAsia="Times New Roman" w:hAnsiTheme="minorHAnsi"/>
          <w:lang w:eastAsia="fr-FR"/>
        </w:rPr>
        <w:t>- de créer et de gérer un ensemble de services et de réalisations collectives à caractère social, éducatif, culturel et de loisirs mis à la disposition des habitants.</w:t>
      </w:r>
    </w:p>
    <w:p w:rsidR="00CC728A" w:rsidRPr="00091BD1" w:rsidRDefault="00CC728A" w:rsidP="00CC728A">
      <w:pPr>
        <w:suppressAutoHyphens w:val="0"/>
        <w:autoSpaceDN/>
        <w:spacing w:after="0" w:line="240" w:lineRule="auto"/>
        <w:jc w:val="both"/>
        <w:textAlignment w:val="auto"/>
        <w:rPr>
          <w:rFonts w:asciiTheme="minorHAnsi" w:eastAsia="Times New Roman" w:hAnsiTheme="minorHAnsi"/>
          <w:lang w:eastAsia="fr-FR"/>
        </w:rPr>
      </w:pPr>
      <w:r w:rsidRPr="00091BD1">
        <w:rPr>
          <w:rFonts w:asciiTheme="minorHAnsi" w:eastAsia="Times New Roman" w:hAnsiTheme="minorHAnsi"/>
          <w:lang w:eastAsia="fr-FR"/>
        </w:rPr>
        <w:t>- de favoriser les rencontres des personnes et des associations dans le but de leur permettre d’élaborer une politique commune d’animation en vue de favoriser les relations sociales.</w:t>
      </w:r>
    </w:p>
    <w:p w:rsidR="00CC728A" w:rsidRPr="00091BD1" w:rsidRDefault="00CC728A" w:rsidP="00CC728A">
      <w:pPr>
        <w:suppressAutoHyphens w:val="0"/>
        <w:autoSpaceDN/>
        <w:spacing w:after="0" w:line="240" w:lineRule="auto"/>
        <w:jc w:val="both"/>
        <w:textAlignment w:val="auto"/>
        <w:rPr>
          <w:rFonts w:asciiTheme="minorHAnsi" w:eastAsia="Times New Roman" w:hAnsiTheme="minorHAnsi"/>
          <w:lang w:eastAsia="fr-FR"/>
        </w:rPr>
      </w:pPr>
      <w:r w:rsidRPr="00091BD1">
        <w:rPr>
          <w:rFonts w:asciiTheme="minorHAnsi" w:eastAsia="Times New Roman" w:hAnsiTheme="minorHAnsi"/>
          <w:b/>
          <w:lang w:eastAsia="fr-FR"/>
        </w:rPr>
        <w:t>Pour réaliser son objet, l’association se donne les moyens</w:t>
      </w:r>
      <w:r w:rsidRPr="00091BD1">
        <w:rPr>
          <w:rFonts w:asciiTheme="minorHAnsi" w:eastAsia="Times New Roman" w:hAnsiTheme="minorHAnsi"/>
          <w:lang w:eastAsia="fr-FR"/>
        </w:rPr>
        <w:t xml:space="preserve"> : </w:t>
      </w:r>
    </w:p>
    <w:p w:rsidR="00CC728A" w:rsidRPr="00091BD1" w:rsidRDefault="00CC728A" w:rsidP="00CC728A">
      <w:pPr>
        <w:numPr>
          <w:ilvl w:val="0"/>
          <w:numId w:val="8"/>
        </w:numPr>
        <w:suppressAutoHyphens w:val="0"/>
        <w:autoSpaceDN/>
        <w:spacing w:after="0" w:line="240" w:lineRule="auto"/>
        <w:jc w:val="both"/>
        <w:textAlignment w:val="auto"/>
        <w:rPr>
          <w:rFonts w:asciiTheme="minorHAnsi" w:eastAsia="Times New Roman" w:hAnsiTheme="minorHAnsi"/>
          <w:lang w:eastAsia="fr-FR"/>
        </w:rPr>
      </w:pPr>
      <w:r w:rsidRPr="00091BD1">
        <w:rPr>
          <w:rFonts w:asciiTheme="minorHAnsi" w:eastAsia="Times New Roman" w:hAnsiTheme="minorHAnsi"/>
          <w:lang w:eastAsia="fr-FR"/>
        </w:rPr>
        <w:t>D’organiser tout service d’entraide, d’actions sociales et d’actions éducatives et généralement toutes activités sociales et culturelles.</w:t>
      </w:r>
    </w:p>
    <w:p w:rsidR="00CC728A" w:rsidRPr="00091BD1" w:rsidRDefault="00CC728A" w:rsidP="00CC728A">
      <w:pPr>
        <w:numPr>
          <w:ilvl w:val="0"/>
          <w:numId w:val="8"/>
        </w:numPr>
        <w:suppressAutoHyphens w:val="0"/>
        <w:autoSpaceDN/>
        <w:spacing w:after="0" w:line="240" w:lineRule="auto"/>
        <w:jc w:val="both"/>
        <w:textAlignment w:val="auto"/>
        <w:rPr>
          <w:rFonts w:asciiTheme="minorHAnsi" w:eastAsia="Times New Roman" w:hAnsiTheme="minorHAnsi"/>
          <w:lang w:eastAsia="fr-FR"/>
        </w:rPr>
      </w:pPr>
      <w:r w:rsidRPr="00091BD1">
        <w:rPr>
          <w:rFonts w:asciiTheme="minorHAnsi" w:eastAsia="Times New Roman" w:hAnsiTheme="minorHAnsi"/>
          <w:lang w:eastAsia="fr-FR"/>
        </w:rPr>
        <w:t>D’intervenir auprès des organismes publics responsables des questions économiques, sociales, culturelles ou scolaires et d’établir avec eux tous contacts utiles.</w:t>
      </w:r>
    </w:p>
    <w:p w:rsidR="00CC728A" w:rsidRPr="00091BD1" w:rsidRDefault="00CC728A" w:rsidP="00CC728A">
      <w:pPr>
        <w:numPr>
          <w:ilvl w:val="0"/>
          <w:numId w:val="8"/>
        </w:numPr>
        <w:suppressAutoHyphens w:val="0"/>
        <w:autoSpaceDN/>
        <w:spacing w:after="0" w:line="240" w:lineRule="auto"/>
        <w:jc w:val="both"/>
        <w:textAlignment w:val="auto"/>
        <w:rPr>
          <w:rFonts w:asciiTheme="minorHAnsi" w:eastAsia="Times New Roman" w:hAnsiTheme="minorHAnsi"/>
          <w:lang w:eastAsia="fr-FR"/>
        </w:rPr>
      </w:pPr>
      <w:r w:rsidRPr="00091BD1">
        <w:rPr>
          <w:rFonts w:asciiTheme="minorHAnsi" w:eastAsia="Times New Roman" w:hAnsiTheme="minorHAnsi"/>
          <w:lang w:eastAsia="fr-FR"/>
        </w:rPr>
        <w:t>D’assurer la gestion de tous services qui pourraient lui être confiés par les collectivités ou les organismes publics et de participer à cette gestion avec d’autres organismes ou groupements ou personnes et d’en coordonner les activités.</w:t>
      </w:r>
    </w:p>
    <w:p w:rsidR="00CC728A" w:rsidRPr="00091BD1" w:rsidRDefault="00CC728A" w:rsidP="00CC728A">
      <w:pPr>
        <w:suppressAutoHyphens w:val="0"/>
        <w:autoSpaceDN/>
        <w:spacing w:after="0" w:line="240" w:lineRule="auto"/>
        <w:jc w:val="both"/>
        <w:textAlignment w:val="auto"/>
        <w:rPr>
          <w:rFonts w:asciiTheme="minorHAnsi" w:eastAsia="Times New Roman" w:hAnsiTheme="minorHAnsi"/>
          <w:lang w:eastAsia="fr-FR"/>
        </w:rPr>
      </w:pPr>
    </w:p>
    <w:p w:rsidR="00CC728A" w:rsidRPr="00091BD1" w:rsidRDefault="00CC728A" w:rsidP="00DB316F">
      <w:pPr>
        <w:keepNext/>
        <w:tabs>
          <w:tab w:val="left" w:pos="8222"/>
        </w:tabs>
        <w:suppressAutoHyphens w:val="0"/>
        <w:autoSpaceDN/>
        <w:spacing w:after="0" w:line="240" w:lineRule="auto"/>
        <w:ind w:right="-284"/>
        <w:jc w:val="center"/>
        <w:textAlignment w:val="auto"/>
        <w:outlineLvl w:val="3"/>
        <w:rPr>
          <w:rFonts w:asciiTheme="minorHAnsi" w:eastAsiaTheme="minorHAnsi" w:hAnsiTheme="minorHAnsi" w:cstheme="minorBidi"/>
          <w:color w:val="C0504D" w:themeColor="accent2"/>
          <w:lang w:eastAsia="fr-FR"/>
        </w:rPr>
      </w:pPr>
      <w:r w:rsidRPr="00091BD1">
        <w:rPr>
          <w:rFonts w:asciiTheme="minorHAnsi" w:eastAsia="Times New Roman" w:hAnsiTheme="minorHAnsi"/>
          <w:b/>
          <w:color w:val="C0504D" w:themeColor="accent2"/>
          <w:u w:val="single"/>
          <w:lang w:eastAsia="fr-FR"/>
        </w:rPr>
        <w:t>Le projet de l’association est construit autour de 3 activités principales</w:t>
      </w:r>
      <w:r w:rsidRPr="00091BD1">
        <w:rPr>
          <w:rFonts w:asciiTheme="minorHAnsi" w:eastAsia="Times New Roman" w:hAnsiTheme="minorHAnsi"/>
          <w:b/>
          <w:color w:val="C0504D" w:themeColor="accent2"/>
          <w:lang w:eastAsia="fr-FR"/>
        </w:rPr>
        <w:t> :</w:t>
      </w:r>
    </w:p>
    <w:p w:rsidR="00CC728A" w:rsidRPr="00091BD1" w:rsidRDefault="00CC728A" w:rsidP="00CC728A">
      <w:pPr>
        <w:numPr>
          <w:ilvl w:val="0"/>
          <w:numId w:val="8"/>
        </w:numPr>
        <w:suppressAutoHyphens w:val="0"/>
        <w:autoSpaceDN/>
        <w:spacing w:after="0" w:line="240" w:lineRule="auto"/>
        <w:jc w:val="both"/>
        <w:textAlignment w:val="auto"/>
        <w:rPr>
          <w:rFonts w:asciiTheme="minorHAnsi" w:eastAsia="Times New Roman" w:hAnsiTheme="minorHAnsi"/>
          <w:lang w:eastAsia="fr-FR"/>
        </w:rPr>
      </w:pPr>
      <w:r w:rsidRPr="00091BD1">
        <w:rPr>
          <w:rFonts w:asciiTheme="minorHAnsi" w:eastAsiaTheme="minorHAnsi" w:hAnsiTheme="minorHAnsi"/>
          <w:b/>
          <w:color w:val="C0504D" w:themeColor="accent2"/>
          <w:u w:val="single"/>
        </w:rPr>
        <w:t>Un centre social</w:t>
      </w:r>
      <w:r w:rsidRPr="00091BD1">
        <w:rPr>
          <w:rFonts w:asciiTheme="minorHAnsi" w:eastAsiaTheme="minorHAnsi" w:hAnsiTheme="minorHAnsi"/>
          <w:color w:val="1F497D" w:themeColor="text2"/>
        </w:rPr>
        <w:t xml:space="preserve">, </w:t>
      </w:r>
      <w:r w:rsidRPr="00091BD1">
        <w:rPr>
          <w:rFonts w:asciiTheme="minorHAnsi" w:eastAsiaTheme="minorHAnsi" w:hAnsiTheme="minorHAnsi"/>
        </w:rPr>
        <w:t>agréé par la Caisse d’Allocation Familiale à Neuville-Lès-Dieppe,</w:t>
      </w:r>
      <w:r w:rsidRPr="00091BD1">
        <w:rPr>
          <w:rFonts w:asciiTheme="minorHAnsi" w:eastAsia="Times New Roman" w:hAnsiTheme="minorHAnsi"/>
          <w:lang w:eastAsia="fr-FR"/>
        </w:rPr>
        <w:t xml:space="preserve"> qui couvre avec près de 40 actions différentes, des fonctions d’animation globale de la vie du quartier « Neuville Neuf » au cœur de Neuville-Lès-Dieppe, au service des familles et de la jeunesse, et met en œuvre des actions d’insertion sociale et professionnelle en direction des personnes éloignées de l’emploi.</w:t>
      </w:r>
    </w:p>
    <w:p w:rsidR="00CC728A" w:rsidRPr="00091BD1" w:rsidRDefault="00CC728A" w:rsidP="00CC728A">
      <w:pPr>
        <w:numPr>
          <w:ilvl w:val="0"/>
          <w:numId w:val="8"/>
        </w:numPr>
        <w:suppressAutoHyphens w:val="0"/>
        <w:autoSpaceDN/>
        <w:spacing w:after="0" w:line="240" w:lineRule="auto"/>
        <w:jc w:val="both"/>
        <w:textAlignment w:val="auto"/>
        <w:rPr>
          <w:rFonts w:asciiTheme="minorHAnsi" w:eastAsia="Times New Roman" w:hAnsiTheme="minorHAnsi"/>
          <w:b/>
          <w:lang w:eastAsia="fr-FR"/>
        </w:rPr>
      </w:pPr>
      <w:r w:rsidRPr="00091BD1">
        <w:rPr>
          <w:rFonts w:asciiTheme="minorHAnsi" w:eastAsiaTheme="minorHAnsi" w:hAnsiTheme="minorHAnsi"/>
          <w:b/>
          <w:color w:val="C0504D" w:themeColor="accent2"/>
          <w:u w:val="single"/>
        </w:rPr>
        <w:t>Un établissement d’accueil de la petite enfance</w:t>
      </w:r>
      <w:r w:rsidRPr="00091BD1">
        <w:rPr>
          <w:rFonts w:asciiTheme="minorHAnsi" w:eastAsiaTheme="minorHAnsi" w:hAnsiTheme="minorHAnsi" w:cs="Calibri"/>
          <w:color w:val="C0504D" w:themeColor="accent2"/>
        </w:rPr>
        <w:t xml:space="preserve"> </w:t>
      </w:r>
      <w:r w:rsidRPr="00091BD1">
        <w:rPr>
          <w:rFonts w:asciiTheme="minorHAnsi" w:eastAsiaTheme="minorHAnsi" w:hAnsiTheme="minorHAnsi"/>
        </w:rPr>
        <w:t>(crèche/halte-garderie) à Neuville Les Dieppe</w:t>
      </w:r>
      <w:r w:rsidRPr="00091BD1">
        <w:rPr>
          <w:rFonts w:asciiTheme="minorHAnsi" w:eastAsia="Times New Roman" w:hAnsiTheme="minorHAnsi"/>
          <w:lang w:eastAsia="fr-FR"/>
        </w:rPr>
        <w:t xml:space="preserve"> qui assure le fonctionnement permanent d’une crèche et met en œuvre des actions de soutien à la parentalité</w:t>
      </w:r>
      <w:r w:rsidRPr="00091BD1">
        <w:rPr>
          <w:rFonts w:asciiTheme="minorHAnsi" w:eastAsiaTheme="minorHAnsi" w:hAnsiTheme="minorHAnsi"/>
        </w:rPr>
        <w:t>.</w:t>
      </w:r>
    </w:p>
    <w:p w:rsidR="00CC728A" w:rsidRPr="00091BD1" w:rsidRDefault="00CC728A" w:rsidP="00CC728A">
      <w:pPr>
        <w:spacing w:after="0" w:line="240" w:lineRule="auto"/>
        <w:ind w:left="1065"/>
        <w:jc w:val="both"/>
        <w:rPr>
          <w:rFonts w:asciiTheme="minorHAnsi" w:eastAsia="Times New Roman" w:hAnsiTheme="minorHAnsi"/>
          <w:b/>
          <w:lang w:eastAsia="fr-FR"/>
        </w:rPr>
      </w:pPr>
    </w:p>
    <w:p w:rsidR="00CC728A" w:rsidRPr="00091BD1" w:rsidRDefault="00CC728A" w:rsidP="00CC728A">
      <w:pPr>
        <w:numPr>
          <w:ilvl w:val="0"/>
          <w:numId w:val="8"/>
        </w:numPr>
        <w:suppressAutoHyphens w:val="0"/>
        <w:autoSpaceDN/>
        <w:spacing w:after="0" w:line="240" w:lineRule="auto"/>
        <w:jc w:val="both"/>
        <w:textAlignment w:val="auto"/>
        <w:rPr>
          <w:rFonts w:asciiTheme="minorHAnsi" w:eastAsia="Times New Roman" w:hAnsiTheme="minorHAnsi"/>
          <w:b/>
          <w:lang w:eastAsia="fr-FR"/>
        </w:rPr>
      </w:pPr>
      <w:r w:rsidRPr="00091BD1">
        <w:rPr>
          <w:rFonts w:asciiTheme="minorHAnsi" w:eastAsiaTheme="minorHAnsi" w:hAnsiTheme="minorHAnsi"/>
          <w:b/>
          <w:color w:val="C0504D" w:themeColor="accent2"/>
          <w:u w:val="single"/>
        </w:rPr>
        <w:t>Une épicerie solidaire « Chez Louisette » qui est</w:t>
      </w:r>
      <w:r w:rsidRPr="00091BD1">
        <w:rPr>
          <w:rFonts w:asciiTheme="minorHAnsi" w:eastAsia="Times New Roman" w:hAnsiTheme="minorHAnsi"/>
          <w:b/>
          <w:color w:val="C0504D" w:themeColor="accent2"/>
          <w:u w:val="single"/>
          <w:lang w:eastAsia="fr-FR"/>
        </w:rPr>
        <w:t xml:space="preserve"> conjointement un </w:t>
      </w:r>
      <w:r w:rsidR="002634D2">
        <w:rPr>
          <w:rFonts w:asciiTheme="minorHAnsi" w:eastAsia="Times New Roman" w:hAnsiTheme="minorHAnsi"/>
          <w:b/>
          <w:color w:val="C0504D" w:themeColor="accent2"/>
          <w:u w:val="single"/>
          <w:lang w:eastAsia="fr-FR"/>
        </w:rPr>
        <w:t xml:space="preserve">Espace </w:t>
      </w:r>
      <w:r w:rsidRPr="00091BD1">
        <w:rPr>
          <w:rFonts w:asciiTheme="minorHAnsi" w:eastAsia="Times New Roman" w:hAnsiTheme="minorHAnsi"/>
          <w:b/>
          <w:color w:val="C0504D" w:themeColor="accent2"/>
          <w:u w:val="single"/>
          <w:lang w:eastAsia="fr-FR"/>
        </w:rPr>
        <w:t>de Vie Sociale</w:t>
      </w:r>
      <w:r w:rsidRPr="00091BD1">
        <w:rPr>
          <w:rFonts w:asciiTheme="minorHAnsi" w:eastAsiaTheme="minorHAnsi" w:hAnsiTheme="minorHAnsi"/>
          <w:b/>
          <w:color w:val="C0504D" w:themeColor="accent2"/>
          <w:u w:val="single"/>
        </w:rPr>
        <w:t xml:space="preserve"> au POLLET</w:t>
      </w:r>
      <w:r w:rsidRPr="00091BD1">
        <w:rPr>
          <w:rFonts w:asciiTheme="minorHAnsi" w:eastAsiaTheme="minorHAnsi" w:hAnsiTheme="minorHAnsi"/>
          <w:color w:val="C0504D" w:themeColor="accent2"/>
        </w:rPr>
        <w:t xml:space="preserve">, sise au 43 rue Guerrier, ouverte depuis le 20 septembre 2011. </w:t>
      </w:r>
      <w:r w:rsidRPr="00091BD1">
        <w:rPr>
          <w:rFonts w:asciiTheme="minorHAnsi" w:eastAsiaTheme="minorHAnsi" w:hAnsiTheme="minorHAnsi"/>
          <w:b/>
          <w:color w:val="C0504D" w:themeColor="accent2"/>
        </w:rPr>
        <w:t>U</w:t>
      </w:r>
      <w:r w:rsidRPr="00091BD1">
        <w:rPr>
          <w:rFonts w:asciiTheme="minorHAnsi" w:eastAsia="Times New Roman" w:hAnsiTheme="minorHAnsi"/>
          <w:b/>
          <w:color w:val="C0504D" w:themeColor="accent2"/>
          <w:lang w:eastAsia="fr-FR"/>
        </w:rPr>
        <w:t>n même lieu-repère « chez Louisette » pour les habitants, dont la finalité est d’améliorer la vie quotidienne des personnes par une offre adaptée d’équipement, de services, d’actions pouvant les accompagner dans leurs besoins, difficultés, développement personnel.</w:t>
      </w:r>
    </w:p>
    <w:p w:rsidR="00AF6942" w:rsidRPr="00FA4683" w:rsidRDefault="00AF6942" w:rsidP="00AF6942">
      <w:pPr>
        <w:spacing w:after="0" w:line="240" w:lineRule="auto"/>
        <w:jc w:val="center"/>
        <w:rPr>
          <w:rFonts w:ascii="Times New Roman" w:eastAsia="Times New Roman" w:hAnsi="Times New Roman"/>
          <w:b/>
          <w:i/>
          <w:sz w:val="16"/>
          <w:szCs w:val="16"/>
          <w:lang w:eastAsia="fr-FR"/>
        </w:rPr>
      </w:pPr>
      <w:r w:rsidRPr="00AF6942">
        <w:rPr>
          <w:rFonts w:ascii="Times New Roman" w:eastAsia="Times New Roman" w:hAnsi="Times New Roman"/>
          <w:b/>
          <w:i/>
          <w:color w:val="4F81BD" w:themeColor="accent1"/>
          <w:sz w:val="24"/>
          <w:szCs w:val="24"/>
          <w:lang w:eastAsia="fr-FR"/>
        </w:rPr>
        <w:t xml:space="preserve"> </w:t>
      </w:r>
    </w:p>
    <w:p w:rsidR="00CC728A" w:rsidRPr="00091BD1" w:rsidRDefault="00CC728A" w:rsidP="00810A81">
      <w:pPr>
        <w:pStyle w:val="Paragraphedeliste"/>
        <w:numPr>
          <w:ilvl w:val="0"/>
          <w:numId w:val="3"/>
        </w:numPr>
        <w:jc w:val="both"/>
        <w:rPr>
          <w:rFonts w:asciiTheme="minorHAnsi" w:eastAsia="Times New Roman" w:hAnsiTheme="minorHAnsi"/>
          <w:b/>
          <w:color w:val="C0504D" w:themeColor="accent2"/>
          <w:lang w:eastAsia="fr-FR"/>
        </w:rPr>
      </w:pPr>
      <w:r w:rsidRPr="00091BD1">
        <w:rPr>
          <w:rFonts w:asciiTheme="minorHAnsi" w:eastAsia="Times New Roman" w:hAnsiTheme="minorHAnsi"/>
          <w:b/>
          <w:color w:val="C0504D" w:themeColor="accent2"/>
          <w:lang w:eastAsia="fr-FR"/>
        </w:rPr>
        <w:t xml:space="preserve">    Avec une extension de l’activité de l’épicerie solidaire chez Louisette en territoire rural sur la Communauté de Communes du Petit Caux, ouverte le 6 février 2013, sous la forme d’une épicerie itinérante</w:t>
      </w:r>
      <w:r w:rsidR="00B643DB">
        <w:rPr>
          <w:rFonts w:asciiTheme="minorHAnsi" w:eastAsia="Times New Roman" w:hAnsiTheme="minorHAnsi"/>
          <w:b/>
          <w:color w:val="C0504D" w:themeColor="accent2"/>
          <w:lang w:eastAsia="fr-FR"/>
        </w:rPr>
        <w:t xml:space="preserve"> et d’une offre d’autres services à ses habitants (activités de lien social)</w:t>
      </w:r>
      <w:r w:rsidRPr="00091BD1">
        <w:rPr>
          <w:rFonts w:asciiTheme="minorHAnsi" w:eastAsia="Times New Roman" w:hAnsiTheme="minorHAnsi"/>
          <w:b/>
          <w:color w:val="C0504D" w:themeColor="accent2"/>
          <w:lang w:eastAsia="fr-FR"/>
        </w:rPr>
        <w:t>.</w:t>
      </w:r>
    </w:p>
    <w:p w:rsidR="00091BD1" w:rsidRDefault="00810A81" w:rsidP="00CC728A">
      <w:pPr>
        <w:spacing w:line="240" w:lineRule="auto"/>
        <w:ind w:firstLine="360"/>
        <w:jc w:val="both"/>
        <w:rPr>
          <w:rFonts w:asciiTheme="minorHAnsi" w:eastAsiaTheme="minorEastAsia" w:hAnsiTheme="minorHAnsi"/>
          <w:color w:val="C0504D" w:themeColor="accent2"/>
          <w:kern w:val="24"/>
          <w:lang w:eastAsia="fr-FR"/>
        </w:rPr>
      </w:pPr>
      <w:r>
        <w:rPr>
          <w:rFonts w:asciiTheme="minorHAnsi" w:eastAsiaTheme="minorEastAsia" w:hAnsiTheme="minorHAnsi"/>
          <w:color w:val="C0504D" w:themeColor="accent2"/>
          <w:kern w:val="24"/>
          <w:lang w:eastAsia="fr-FR"/>
        </w:rPr>
        <w:tab/>
      </w:r>
      <w:r w:rsidR="00CC728A" w:rsidRPr="00091BD1">
        <w:rPr>
          <w:rFonts w:asciiTheme="minorHAnsi" w:eastAsiaTheme="minorEastAsia" w:hAnsiTheme="minorHAnsi"/>
          <w:color w:val="C0504D" w:themeColor="accent2"/>
          <w:kern w:val="24"/>
          <w:lang w:eastAsia="fr-FR"/>
        </w:rPr>
        <w:t xml:space="preserve">Le camion-épicerie itinérant renvoie à un système d’achat alimentaire qui prévalait autrefois et qui était apprécié, parce qu’il palliait aux difficultés de mobilité des personnes,  animait les campagnes, instituait un monde de partage, d’échange, de convivialité, représentait l’espace d’un </w:t>
      </w:r>
      <w:r w:rsidR="00B643DB">
        <w:rPr>
          <w:rFonts w:asciiTheme="minorHAnsi" w:eastAsiaTheme="minorEastAsia" w:hAnsiTheme="minorHAnsi"/>
          <w:color w:val="C0504D" w:themeColor="accent2"/>
          <w:kern w:val="24"/>
          <w:lang w:eastAsia="fr-FR"/>
        </w:rPr>
        <w:t xml:space="preserve">premier </w:t>
      </w:r>
      <w:r w:rsidR="00CC728A" w:rsidRPr="00091BD1">
        <w:rPr>
          <w:rFonts w:asciiTheme="minorHAnsi" w:eastAsiaTheme="minorEastAsia" w:hAnsiTheme="minorHAnsi"/>
          <w:color w:val="C0504D" w:themeColor="accent2"/>
          <w:kern w:val="24"/>
          <w:lang w:eastAsia="fr-FR"/>
        </w:rPr>
        <w:t>lien social, faisant reculer l’isolement social lié à la ruralité.</w:t>
      </w:r>
    </w:p>
    <w:p w:rsidR="009E7924" w:rsidRDefault="009E7924" w:rsidP="00CC728A">
      <w:pPr>
        <w:spacing w:line="240" w:lineRule="auto"/>
        <w:ind w:firstLine="360"/>
        <w:jc w:val="both"/>
        <w:rPr>
          <w:rFonts w:asciiTheme="minorHAnsi" w:eastAsiaTheme="minorEastAsia" w:hAnsiTheme="minorHAnsi"/>
          <w:color w:val="C0504D" w:themeColor="accent2"/>
          <w:kern w:val="24"/>
          <w:lang w:eastAsia="fr-FR"/>
        </w:rPr>
      </w:pPr>
    </w:p>
    <w:p w:rsidR="009E7924" w:rsidRDefault="009E7924" w:rsidP="00CC728A">
      <w:pPr>
        <w:spacing w:line="240" w:lineRule="auto"/>
        <w:ind w:firstLine="360"/>
        <w:jc w:val="both"/>
        <w:rPr>
          <w:rFonts w:asciiTheme="minorHAnsi" w:eastAsiaTheme="minorEastAsia" w:hAnsiTheme="minorHAnsi"/>
          <w:color w:val="C0504D" w:themeColor="accent2"/>
          <w:kern w:val="24"/>
          <w:lang w:eastAsia="fr-FR"/>
        </w:rPr>
      </w:pPr>
    </w:p>
    <w:p w:rsidR="009E7924" w:rsidRPr="00091BD1" w:rsidRDefault="009E7924" w:rsidP="00CC728A">
      <w:pPr>
        <w:spacing w:line="240" w:lineRule="auto"/>
        <w:ind w:firstLine="360"/>
        <w:jc w:val="both"/>
        <w:rPr>
          <w:rFonts w:asciiTheme="minorHAnsi" w:eastAsia="Times New Roman" w:hAnsiTheme="minorHAnsi"/>
          <w:b/>
          <w:lang w:eastAsia="fr-FR"/>
        </w:rPr>
      </w:pPr>
    </w:p>
    <w:p w:rsidR="00CC728A" w:rsidRDefault="00CC728A" w:rsidP="00B81C7A">
      <w:pPr>
        <w:pStyle w:val="Titre2"/>
        <w:shd w:val="clear" w:color="auto" w:fill="D9D9D9" w:themeFill="background1" w:themeFillShade="D9"/>
      </w:pPr>
      <w:bookmarkStart w:id="3" w:name="_Toc382759294"/>
      <w:r w:rsidRPr="006A05C0">
        <w:rPr>
          <w:highlight w:val="lightGray"/>
        </w:rPr>
        <w:lastRenderedPageBreak/>
        <w:t>ELEMENTS  DE  DIAGNOSTIC DES TERRITOIRES DESSERVIS</w:t>
      </w:r>
      <w:r w:rsidR="00C942CA" w:rsidRPr="006A05C0">
        <w:rPr>
          <w:highlight w:val="lightGray"/>
        </w:rPr>
        <w:t xml:space="preserve"> </w:t>
      </w:r>
      <w:r w:rsidR="006A05C0" w:rsidRPr="006A05C0">
        <w:rPr>
          <w:highlight w:val="lightGray"/>
        </w:rPr>
        <w:t xml:space="preserve">PAR </w:t>
      </w:r>
      <w:r w:rsidRPr="006A05C0">
        <w:rPr>
          <w:highlight w:val="lightGray"/>
        </w:rPr>
        <w:t>L’EPICERIE SOLIDAIRE</w:t>
      </w:r>
      <w:bookmarkEnd w:id="3"/>
    </w:p>
    <w:p w:rsidR="00FA4683" w:rsidRPr="00FA4683" w:rsidRDefault="00F343C6" w:rsidP="00FA4683">
      <w:pPr>
        <w:rPr>
          <w:lang w:eastAsia="fr-FR"/>
        </w:rPr>
      </w:pPr>
      <w:r w:rsidRPr="00E126F3">
        <w:rPr>
          <w:rFonts w:ascii="Bernard MT Condensed" w:hAnsi="Bernard MT Condensed" w:cs="Aharoni"/>
          <w:noProof/>
          <w:lang w:eastAsia="fr-FR"/>
        </w:rPr>
        <w:drawing>
          <wp:anchor distT="0" distB="0" distL="114300" distR="114300" simplePos="0" relativeHeight="251670528" behindDoc="1" locked="0" layoutInCell="1" allowOverlap="1" wp14:anchorId="64533F32" wp14:editId="68AC56B9">
            <wp:simplePos x="0" y="0"/>
            <wp:positionH relativeFrom="column">
              <wp:posOffset>4666118</wp:posOffset>
            </wp:positionH>
            <wp:positionV relativeFrom="paragraph">
              <wp:posOffset>47763</wp:posOffset>
            </wp:positionV>
            <wp:extent cx="1367790" cy="626745"/>
            <wp:effectExtent l="0" t="0" r="3810" b="1905"/>
            <wp:wrapThrough wrapText="bothSides">
              <wp:wrapPolygon edited="0">
                <wp:start x="0" y="0"/>
                <wp:lineTo x="0" y="21009"/>
                <wp:lineTo x="21359" y="21009"/>
                <wp:lineTo x="21359" y="0"/>
                <wp:lineTo x="0" y="0"/>
              </wp:wrapPolygon>
            </wp:wrapThrough>
            <wp:docPr id="20" name="Image 37" descr="http://www.agglodieppe-maritime.com/media/imgs/gen/logo-diep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http://www.agglodieppe-maritime.com/media/imgs/gen/logo-dieppe.gif"/>
                    <pic:cNvPicPr>
                      <a:picLocks noChangeAspect="1" noChangeArrowheads="1"/>
                    </pic:cNvPicPr>
                  </pic:nvPicPr>
                  <pic:blipFill>
                    <a:blip r:embed="rId12" cstate="print"/>
                    <a:srcRect/>
                    <a:stretch>
                      <a:fillRect/>
                    </a:stretch>
                  </pic:blipFill>
                  <pic:spPr bwMode="auto">
                    <a:xfrm>
                      <a:off x="0" y="0"/>
                      <a:ext cx="1367790" cy="626745"/>
                    </a:xfrm>
                    <a:prstGeom prst="rect">
                      <a:avLst/>
                    </a:prstGeom>
                    <a:noFill/>
                  </pic:spPr>
                </pic:pic>
              </a:graphicData>
            </a:graphic>
            <wp14:sizeRelH relativeFrom="margin">
              <wp14:pctWidth>0</wp14:pctWidth>
            </wp14:sizeRelH>
            <wp14:sizeRelV relativeFrom="margin">
              <wp14:pctHeight>0</wp14:pctHeight>
            </wp14:sizeRelV>
          </wp:anchor>
        </w:drawing>
      </w:r>
    </w:p>
    <w:p w:rsidR="00B84E15" w:rsidRPr="00B84E15" w:rsidRDefault="00CC728A" w:rsidP="00827572">
      <w:pPr>
        <w:pStyle w:val="Titre3"/>
        <w:rPr>
          <w:rFonts w:eastAsiaTheme="minorHAnsi"/>
        </w:rPr>
      </w:pPr>
      <w:bookmarkStart w:id="4" w:name="_Toc382759295"/>
      <w:r w:rsidRPr="00C47EF1">
        <w:t>Secteur Communauté d’Agglomération Dieppe Maritime</w:t>
      </w:r>
      <w:bookmarkEnd w:id="4"/>
      <w:r w:rsidR="00B84E15" w:rsidRPr="00B84E15">
        <w:rPr>
          <w:u w:val="none"/>
        </w:rPr>
        <w:t xml:space="preserve"> </w:t>
      </w:r>
    </w:p>
    <w:p w:rsidR="00C16A8D" w:rsidRPr="00C47EF1" w:rsidRDefault="00CC728A" w:rsidP="00827572">
      <w:pPr>
        <w:pStyle w:val="Titre3"/>
        <w:numPr>
          <w:ilvl w:val="0"/>
          <w:numId w:val="0"/>
        </w:numPr>
        <w:ind w:left="720"/>
      </w:pPr>
      <w:r w:rsidRPr="00C47EF1">
        <w:t xml:space="preserve"> </w:t>
      </w:r>
    </w:p>
    <w:p w:rsidR="00CC728A" w:rsidRPr="00091BD1" w:rsidRDefault="00B84E15" w:rsidP="00B50C88">
      <w:pPr>
        <w:pStyle w:val="Sansinterligne"/>
        <w:rPr>
          <w:b/>
        </w:rPr>
      </w:pPr>
      <w:r w:rsidRPr="00091BD1">
        <w:rPr>
          <w:b/>
          <w:u w:val="single"/>
        </w:rPr>
        <w:t xml:space="preserve"> 16 communes</w:t>
      </w:r>
      <w:r w:rsidRPr="00091BD1">
        <w:t xml:space="preserve"> : </w:t>
      </w:r>
      <w:proofErr w:type="spellStart"/>
      <w:r w:rsidR="00CC728A" w:rsidRPr="00091BD1">
        <w:t>Ancourt</w:t>
      </w:r>
      <w:proofErr w:type="spellEnd"/>
      <w:r w:rsidR="00CC728A" w:rsidRPr="00091BD1">
        <w:t xml:space="preserve">, Arques-la-Bataille, </w:t>
      </w:r>
      <w:proofErr w:type="spellStart"/>
      <w:r w:rsidR="00CC728A" w:rsidRPr="00091BD1">
        <w:t>Aubermesnil-Beaumais</w:t>
      </w:r>
      <w:proofErr w:type="spellEnd"/>
      <w:r w:rsidR="00CC728A" w:rsidRPr="00091BD1">
        <w:t xml:space="preserve">, </w:t>
      </w:r>
      <w:proofErr w:type="spellStart"/>
      <w:r w:rsidR="00CC728A" w:rsidRPr="00091BD1">
        <w:t>Colmesnil-Manneville</w:t>
      </w:r>
      <w:proofErr w:type="spellEnd"/>
      <w:r w:rsidR="00CC728A" w:rsidRPr="00091BD1">
        <w:t xml:space="preserve">, Dieppe, Grèges, </w:t>
      </w:r>
      <w:proofErr w:type="spellStart"/>
      <w:r w:rsidR="00CC728A" w:rsidRPr="00091BD1">
        <w:t>Hautôt</w:t>
      </w:r>
      <w:proofErr w:type="spellEnd"/>
      <w:r w:rsidR="00CC728A" w:rsidRPr="00091BD1">
        <w:t xml:space="preserve">-sur-Mer, Martigny, Martin-Eglise, Offranville, </w:t>
      </w:r>
      <w:proofErr w:type="spellStart"/>
      <w:r w:rsidR="00CC728A" w:rsidRPr="00091BD1">
        <w:t>Rouxmesnil</w:t>
      </w:r>
      <w:proofErr w:type="spellEnd"/>
      <w:r w:rsidR="00CC728A" w:rsidRPr="00091BD1">
        <w:t xml:space="preserve">-Bouteilles, Saint-Aubin-sur-Scie, Sainte-Marguerite-sur-Mer, Tourville-sur-Arques et </w:t>
      </w:r>
      <w:proofErr w:type="spellStart"/>
      <w:r w:rsidR="00CC728A" w:rsidRPr="00091BD1">
        <w:t>Varengeville</w:t>
      </w:r>
      <w:proofErr w:type="spellEnd"/>
      <w:r w:rsidR="00CC728A" w:rsidRPr="00091BD1">
        <w:t>-sur-Mer.</w:t>
      </w:r>
    </w:p>
    <w:p w:rsidR="00CC728A" w:rsidRPr="00091BD1" w:rsidRDefault="00CC728A" w:rsidP="00CC728A">
      <w:pPr>
        <w:pStyle w:val="Paragraphedeliste"/>
        <w:jc w:val="both"/>
        <w:rPr>
          <w:rFonts w:asciiTheme="minorHAnsi" w:eastAsia="Times New Roman" w:hAnsiTheme="minorHAnsi"/>
          <w:b/>
          <w:lang w:eastAsia="fr-FR"/>
        </w:rPr>
      </w:pPr>
    </w:p>
    <w:p w:rsidR="00CC728A" w:rsidRPr="00810A81" w:rsidRDefault="00CC728A" w:rsidP="00CC728A">
      <w:pPr>
        <w:pStyle w:val="Paragraphedeliste"/>
        <w:ind w:left="0" w:firstLine="720"/>
        <w:jc w:val="both"/>
        <w:rPr>
          <w:rFonts w:eastAsia="Times New Roman"/>
          <w:b/>
          <w:lang w:eastAsia="fr-FR"/>
        </w:rPr>
      </w:pPr>
      <w:r w:rsidRPr="00810A81">
        <w:rPr>
          <w:rFonts w:eastAsia="Times New Roman"/>
          <w:b/>
          <w:lang w:eastAsia="fr-FR"/>
        </w:rPr>
        <w:t>Nombre d’habitants</w:t>
      </w:r>
      <w:r w:rsidRPr="00810A81">
        <w:rPr>
          <w:rFonts w:eastAsia="Times New Roman"/>
          <w:lang w:eastAsia="fr-FR"/>
        </w:rPr>
        <w:t xml:space="preserve"> de la commune d’implantation à </w:t>
      </w:r>
      <w:r w:rsidRPr="00810A81">
        <w:rPr>
          <w:rFonts w:eastAsia="Times New Roman"/>
          <w:b/>
          <w:lang w:eastAsia="fr-FR"/>
        </w:rPr>
        <w:t xml:space="preserve"> DIEPPE</w:t>
      </w:r>
      <w:r w:rsidRPr="00810A81">
        <w:rPr>
          <w:rFonts w:eastAsia="Times New Roman"/>
          <w:lang w:eastAsia="fr-FR"/>
        </w:rPr>
        <w:t xml:space="preserve"> : </w:t>
      </w:r>
      <w:r w:rsidRPr="00810A81">
        <w:rPr>
          <w:rFonts w:eastAsia="Times New Roman"/>
          <w:b/>
          <w:u w:val="single"/>
          <w:lang w:eastAsia="fr-FR"/>
        </w:rPr>
        <w:t xml:space="preserve">33 375 </w:t>
      </w:r>
      <w:r w:rsidRPr="00810A81">
        <w:rPr>
          <w:b/>
          <w:u w:val="single"/>
          <w:shd w:val="clear" w:color="auto" w:fill="FFFFFF"/>
        </w:rPr>
        <w:t>habitants en  2007 </w:t>
      </w:r>
      <w:r w:rsidRPr="00810A81">
        <w:rPr>
          <w:b/>
          <w:shd w:val="clear" w:color="auto" w:fill="FFFFFF"/>
        </w:rPr>
        <w:t xml:space="preserve"> pour </w:t>
      </w:r>
      <w:r w:rsidRPr="00810A81">
        <w:rPr>
          <w:rFonts w:eastAsia="Times New Roman"/>
          <w:b/>
          <w:u w:val="single"/>
          <w:lang w:eastAsia="fr-FR"/>
        </w:rPr>
        <w:t>33 688 habitants en  2012</w:t>
      </w:r>
      <w:r w:rsidRPr="00810A81">
        <w:rPr>
          <w:rFonts w:eastAsia="Times New Roman"/>
          <w:b/>
          <w:lang w:eastAsia="fr-FR"/>
        </w:rPr>
        <w:t xml:space="preserve">. </w:t>
      </w:r>
      <w:r w:rsidRPr="00810A81">
        <w:rPr>
          <w:rFonts w:eastAsia="Times New Roman"/>
          <w:lang w:eastAsia="fr-FR"/>
        </w:rPr>
        <w:t>A cela,</w:t>
      </w:r>
      <w:r w:rsidRPr="00810A81">
        <w:rPr>
          <w:rFonts w:eastAsia="Times New Roman"/>
          <w:b/>
          <w:lang w:eastAsia="fr-FR"/>
        </w:rPr>
        <w:t xml:space="preserve"> il faut soustraire les résidences secondaires pour 1018 personnes, </w:t>
      </w:r>
      <w:r w:rsidRPr="00810A81">
        <w:rPr>
          <w:rFonts w:eastAsia="Times New Roman"/>
          <w:lang w:eastAsia="fr-FR"/>
        </w:rPr>
        <w:t>ce qui nous amène à établir que</w:t>
      </w:r>
      <w:r w:rsidRPr="00810A81">
        <w:rPr>
          <w:rFonts w:eastAsia="Times New Roman"/>
          <w:b/>
          <w:lang w:eastAsia="fr-FR"/>
        </w:rPr>
        <w:t xml:space="preserve"> </w:t>
      </w:r>
      <w:r w:rsidRPr="00810A81">
        <w:rPr>
          <w:rFonts w:eastAsia="Times New Roman"/>
          <w:b/>
          <w:u w:val="single"/>
          <w:lang w:eastAsia="fr-FR"/>
        </w:rPr>
        <w:t>la population permanente sur la commune de Dieppe est de 32 670 habitants</w:t>
      </w:r>
      <w:r w:rsidRPr="00810A81">
        <w:rPr>
          <w:rFonts w:eastAsia="Times New Roman"/>
          <w:b/>
          <w:lang w:eastAsia="fr-FR"/>
        </w:rPr>
        <w:t xml:space="preserve">, </w:t>
      </w:r>
      <w:r w:rsidRPr="00810A81">
        <w:rPr>
          <w:rFonts w:eastAsia="Times New Roman"/>
          <w:lang w:eastAsia="fr-FR"/>
        </w:rPr>
        <w:t>dont environ</w:t>
      </w:r>
      <w:r w:rsidRPr="00810A81">
        <w:rPr>
          <w:rFonts w:eastAsia="Times New Roman"/>
          <w:b/>
          <w:lang w:eastAsia="fr-FR"/>
        </w:rPr>
        <w:t xml:space="preserve"> 10 390 habitants pour Neuville-Lès-Dieppe. </w:t>
      </w:r>
    </w:p>
    <w:p w:rsidR="00CC728A" w:rsidRPr="00810A81" w:rsidRDefault="00CC728A" w:rsidP="00CC728A">
      <w:pPr>
        <w:pStyle w:val="Paragraphedeliste"/>
        <w:jc w:val="both"/>
        <w:rPr>
          <w:b/>
          <w:u w:val="single"/>
          <w:shd w:val="clear" w:color="auto" w:fill="FFFFFF"/>
        </w:rPr>
      </w:pPr>
    </w:p>
    <w:p w:rsidR="00CC728A" w:rsidRPr="00810A81" w:rsidRDefault="00CC728A" w:rsidP="00CC728A">
      <w:pPr>
        <w:pStyle w:val="Paragraphedeliste"/>
        <w:jc w:val="both"/>
        <w:rPr>
          <w:rFonts w:eastAsia="Times New Roman"/>
          <w:color w:val="1B1819"/>
          <w:lang w:eastAsia="fr-FR"/>
        </w:rPr>
      </w:pPr>
      <w:r w:rsidRPr="00810A81">
        <w:rPr>
          <w:shd w:val="clear" w:color="auto" w:fill="FFFFFF"/>
        </w:rPr>
        <w:t>Le nombre de </w:t>
      </w:r>
      <w:hyperlink r:id="rId13" w:history="1">
        <w:r w:rsidRPr="00810A81">
          <w:t>logements de Dieppe</w:t>
        </w:r>
      </w:hyperlink>
      <w:r w:rsidRPr="00810A81">
        <w:rPr>
          <w:rFonts w:eastAsia="Times New Roman"/>
          <w:color w:val="1B1819"/>
          <w:lang w:eastAsia="fr-FR"/>
        </w:rPr>
        <w:t xml:space="preserve"> est réparti entre propriétaires (33,2 %), locataires du secteur privé (33,3 %) et locataires du parc locatif social (33,5 %).  </w:t>
      </w:r>
    </w:p>
    <w:p w:rsidR="00CC728A" w:rsidRPr="00810A81" w:rsidRDefault="00CC728A" w:rsidP="00CC728A">
      <w:pPr>
        <w:suppressAutoHyphens w:val="0"/>
        <w:autoSpaceDN/>
        <w:spacing w:after="0" w:line="240" w:lineRule="auto"/>
        <w:textAlignment w:val="auto"/>
        <w:rPr>
          <w:rFonts w:eastAsiaTheme="minorHAnsi"/>
        </w:rPr>
      </w:pPr>
      <w:r w:rsidRPr="00810A81">
        <w:rPr>
          <w:rFonts w:eastAsiaTheme="minorHAnsi"/>
          <w:b/>
          <w:bCs/>
        </w:rPr>
        <w:t>Forme d'habitation des résidences principales de Dieppe en 2007 :</w:t>
      </w:r>
      <w:r w:rsidRPr="00810A81">
        <w:rPr>
          <w:rFonts w:eastAsiaTheme="minorHAnsi"/>
        </w:rPr>
        <w:t> </w:t>
      </w:r>
      <w:r w:rsidRPr="00810A81">
        <w:rPr>
          <w:rFonts w:eastAsiaTheme="minorHAnsi"/>
        </w:rPr>
        <w:br/>
        <w:t xml:space="preserve">- 5 282 résidences principales de Dieppe occupées par des propriétaires </w:t>
      </w:r>
    </w:p>
    <w:p w:rsidR="00CC728A" w:rsidRPr="00810A81" w:rsidRDefault="00CC728A" w:rsidP="00CC728A">
      <w:pPr>
        <w:suppressAutoHyphens w:val="0"/>
        <w:autoSpaceDN/>
        <w:spacing w:after="0" w:line="240" w:lineRule="auto"/>
        <w:textAlignment w:val="auto"/>
        <w:rPr>
          <w:rFonts w:eastAsiaTheme="minorHAnsi"/>
        </w:rPr>
      </w:pPr>
      <w:r w:rsidRPr="00810A81">
        <w:rPr>
          <w:rFonts w:eastAsiaTheme="minorHAnsi"/>
        </w:rPr>
        <w:t xml:space="preserve">- 10 028 résidences principales de Dieppe occupées par des locataires </w:t>
      </w:r>
      <w:r w:rsidRPr="00810A81">
        <w:rPr>
          <w:rFonts w:eastAsiaTheme="minorHAnsi"/>
        </w:rPr>
        <w:br/>
        <w:t>- 261 résidences principales de Dieppe occupées gratuitement.</w:t>
      </w:r>
    </w:p>
    <w:p w:rsidR="00CC728A" w:rsidRPr="00810A81" w:rsidRDefault="00CC728A" w:rsidP="00CC728A">
      <w:pPr>
        <w:suppressAutoHyphens w:val="0"/>
        <w:autoSpaceDN/>
        <w:spacing w:after="0" w:line="240" w:lineRule="auto"/>
        <w:textAlignment w:val="auto"/>
        <w:rPr>
          <w:rFonts w:eastAsiaTheme="minorHAnsi"/>
        </w:rPr>
      </w:pPr>
    </w:p>
    <w:p w:rsidR="00CC728A" w:rsidRPr="00810A81" w:rsidRDefault="00CC728A" w:rsidP="00CC728A">
      <w:pPr>
        <w:suppressAutoHyphens w:val="0"/>
        <w:autoSpaceDN/>
        <w:spacing w:after="0" w:line="240" w:lineRule="auto"/>
        <w:jc w:val="both"/>
        <w:textAlignment w:val="auto"/>
        <w:rPr>
          <w:rFonts w:eastAsia="Times New Roman"/>
          <w:color w:val="1B1819"/>
          <w:lang w:eastAsia="fr-FR"/>
        </w:rPr>
      </w:pPr>
      <w:r w:rsidRPr="00810A81">
        <w:rPr>
          <w:rFonts w:eastAsia="Times New Roman"/>
          <w:b/>
          <w:bCs/>
          <w:color w:val="1B1819"/>
          <w:lang w:eastAsia="fr-FR"/>
        </w:rPr>
        <w:t xml:space="preserve">Le contexte : </w:t>
      </w:r>
      <w:r w:rsidRPr="00810A81">
        <w:rPr>
          <w:rFonts w:eastAsia="Times New Roman"/>
          <w:b/>
          <w:lang w:eastAsia="fr-FR"/>
        </w:rPr>
        <w:t>1 266 demandes de logement en cours auprès des services municipaux  au 21 janvier 2009</w:t>
      </w:r>
      <w:r w:rsidRPr="00810A81">
        <w:rPr>
          <w:rFonts w:eastAsia="Times New Roman"/>
          <w:lang w:eastAsia="fr-FR"/>
        </w:rPr>
        <w:t xml:space="preserve">, avec  une  progression de 18,81 % des nouvelles </w:t>
      </w:r>
      <w:r w:rsidRPr="00810A81">
        <w:rPr>
          <w:rFonts w:eastAsia="Times New Roman"/>
          <w:color w:val="1B1819"/>
          <w:lang w:eastAsia="fr-FR"/>
        </w:rPr>
        <w:t xml:space="preserve">demandes  en 2008 (de 755 en 2007 à 897 en 2008). 34,12 % du total des demandes portent sur des appartements de type 3. </w:t>
      </w:r>
    </w:p>
    <w:p w:rsidR="00CC728A" w:rsidRPr="00810A81" w:rsidRDefault="00CC728A" w:rsidP="00CC728A">
      <w:pPr>
        <w:suppressAutoHyphens w:val="0"/>
        <w:autoSpaceDN/>
        <w:spacing w:after="0" w:line="240" w:lineRule="auto"/>
        <w:jc w:val="both"/>
        <w:textAlignment w:val="auto"/>
        <w:rPr>
          <w:rFonts w:eastAsia="Times New Roman"/>
          <w:color w:val="1B1819"/>
          <w:lang w:eastAsia="fr-FR"/>
        </w:rPr>
      </w:pPr>
      <w:r w:rsidRPr="00810A81">
        <w:rPr>
          <w:rFonts w:eastAsia="Times New Roman"/>
          <w:b/>
          <w:color w:val="1B1819"/>
          <w:lang w:eastAsia="fr-FR"/>
        </w:rPr>
        <w:t xml:space="preserve">Les personnes seules, avec ou sans enfants restent majoritaires parmi les demandeurs </w:t>
      </w:r>
      <w:r w:rsidRPr="00810A81">
        <w:rPr>
          <w:rFonts w:eastAsia="Times New Roman"/>
          <w:color w:val="1B1819"/>
          <w:lang w:eastAsia="fr-FR"/>
        </w:rPr>
        <w:t xml:space="preserve">(61,3 %). En 2008, 328 demandes ont été satisfaites (+10,07 % par rapport à 2007). 44 % des demandeurs de logement perçoivent le Smic ou moins.  </w:t>
      </w:r>
    </w:p>
    <w:p w:rsidR="00CC728A" w:rsidRPr="00810A81" w:rsidRDefault="00CC728A" w:rsidP="00CC728A">
      <w:pPr>
        <w:suppressAutoHyphens w:val="0"/>
        <w:autoSpaceDN/>
        <w:spacing w:after="0" w:line="240" w:lineRule="auto"/>
        <w:jc w:val="both"/>
        <w:textAlignment w:val="auto"/>
        <w:rPr>
          <w:rFonts w:eastAsia="Times New Roman"/>
          <w:color w:val="1B1819"/>
          <w:lang w:eastAsia="fr-FR"/>
        </w:rPr>
      </w:pPr>
    </w:p>
    <w:p w:rsidR="00CC728A" w:rsidRPr="00810A81" w:rsidRDefault="00CC728A" w:rsidP="00CC728A">
      <w:pPr>
        <w:suppressAutoHyphens w:val="0"/>
        <w:autoSpaceDN/>
        <w:spacing w:after="0" w:line="240" w:lineRule="auto"/>
        <w:jc w:val="both"/>
        <w:textAlignment w:val="auto"/>
        <w:rPr>
          <w:rFonts w:eastAsia="Times New Roman"/>
          <w:color w:val="1B1819"/>
          <w:lang w:eastAsia="fr-FR"/>
        </w:rPr>
      </w:pPr>
      <w:r w:rsidRPr="00810A81">
        <w:rPr>
          <w:rFonts w:eastAsia="Times New Roman"/>
          <w:b/>
          <w:bCs/>
          <w:color w:val="1B1819"/>
          <w:lang w:eastAsia="fr-FR"/>
        </w:rPr>
        <w:t xml:space="preserve">Les projets en cours : </w:t>
      </w:r>
      <w:r w:rsidR="00B643DB" w:rsidRPr="00B643DB">
        <w:rPr>
          <w:rFonts w:eastAsia="Times New Roman"/>
          <w:bCs/>
          <w:color w:val="1B1819"/>
          <w:lang w:eastAsia="fr-FR"/>
        </w:rPr>
        <w:t>C’est l</w:t>
      </w:r>
      <w:r w:rsidRPr="00B643DB">
        <w:rPr>
          <w:rFonts w:eastAsia="Times New Roman"/>
          <w:color w:val="1B1819"/>
          <w:lang w:eastAsia="fr-FR"/>
        </w:rPr>
        <w:t>a</w:t>
      </w:r>
      <w:r w:rsidRPr="00810A81">
        <w:rPr>
          <w:rFonts w:eastAsia="Times New Roman"/>
          <w:color w:val="1B1819"/>
          <w:lang w:eastAsia="fr-FR"/>
        </w:rPr>
        <w:t xml:space="preserve"> construction de logements publics et privés à Dieppe et la réhabilitation de logements dans le cadre de l’OPAH, notamment en centre-ville, </w:t>
      </w:r>
      <w:r w:rsidRPr="00810A81">
        <w:rPr>
          <w:rFonts w:eastAsia="Times New Roman"/>
          <w:b/>
          <w:color w:val="1B1819"/>
          <w:lang w:eastAsia="fr-FR"/>
        </w:rPr>
        <w:t>mais aussi au POLLET</w:t>
      </w:r>
      <w:r w:rsidRPr="00810A81">
        <w:rPr>
          <w:rFonts w:eastAsia="Times New Roman"/>
          <w:color w:val="1B1819"/>
          <w:lang w:eastAsia="fr-FR"/>
        </w:rPr>
        <w:t xml:space="preserve"> afin de terminer le traitement des immeubles très dégradés du cœur historique, qu’un diagnostic réalisé en 1999 avait permis de recenser.</w:t>
      </w:r>
    </w:p>
    <w:p w:rsidR="00CC728A" w:rsidRPr="00810A81" w:rsidRDefault="00CC728A" w:rsidP="00CC728A">
      <w:pPr>
        <w:suppressAutoHyphens w:val="0"/>
        <w:autoSpaceDN/>
        <w:spacing w:after="0" w:line="240" w:lineRule="auto"/>
        <w:jc w:val="both"/>
        <w:textAlignment w:val="auto"/>
        <w:rPr>
          <w:rFonts w:eastAsia="Times New Roman"/>
          <w:lang w:eastAsia="fr-FR"/>
        </w:rPr>
      </w:pPr>
    </w:p>
    <w:p w:rsidR="00CC728A" w:rsidRPr="00B643DB" w:rsidRDefault="00CC728A" w:rsidP="00CC728A">
      <w:pPr>
        <w:suppressAutoHyphens w:val="0"/>
        <w:autoSpaceDN/>
        <w:spacing w:after="0" w:line="240" w:lineRule="auto"/>
        <w:jc w:val="both"/>
        <w:textAlignment w:val="auto"/>
        <w:rPr>
          <w:rFonts w:eastAsia="Times New Roman"/>
          <w:b/>
          <w:lang w:eastAsia="fr-FR"/>
        </w:rPr>
      </w:pPr>
      <w:r w:rsidRPr="00810A81">
        <w:rPr>
          <w:rFonts w:eastAsia="Times New Roman"/>
          <w:b/>
          <w:lang w:eastAsia="fr-FR"/>
        </w:rPr>
        <w:t>Le POLLET</w:t>
      </w:r>
      <w:r w:rsidRPr="00810A81">
        <w:rPr>
          <w:rFonts w:eastAsia="Times New Roman"/>
          <w:lang w:eastAsia="fr-FR"/>
        </w:rPr>
        <w:t xml:space="preserve"> est l’un des plus anciens quartiers de Dieppe, celui des pêcheurs, blotti au pied de la falaise Est de Dieppe</w:t>
      </w:r>
      <w:r w:rsidR="00B643DB">
        <w:rPr>
          <w:rFonts w:eastAsia="Times New Roman"/>
          <w:lang w:eastAsia="fr-FR"/>
        </w:rPr>
        <w:t>.</w:t>
      </w:r>
      <w:r w:rsidRPr="00810A81">
        <w:rPr>
          <w:rFonts w:eastAsia="Times New Roman"/>
          <w:lang w:eastAsia="fr-FR"/>
        </w:rPr>
        <w:t xml:space="preserve"> L’atmosphère de ce quartier est très particulière avec ses petites ruelles et son habitat populaire encore occupé par d’anciennes familles de pêcheurs, de marins, de dockers. Ses rues conduisent à la Chapelle de Bonsecours, inaugurée en 1876, dédiée aux marins disparus en mer, et aux hauts de Dieppe, où se trouve un point de vue privilégié sur le port, les falaises de la côte, le château de Dieppe, construit au 14</w:t>
      </w:r>
      <w:r w:rsidRPr="00810A81">
        <w:rPr>
          <w:rFonts w:eastAsia="Times New Roman"/>
          <w:vertAlign w:val="superscript"/>
          <w:lang w:eastAsia="fr-FR"/>
        </w:rPr>
        <w:t>ème</w:t>
      </w:r>
      <w:r w:rsidRPr="00810A81">
        <w:rPr>
          <w:rFonts w:eastAsia="Times New Roman"/>
          <w:lang w:eastAsia="fr-FR"/>
        </w:rPr>
        <w:t xml:space="preserve"> siècle et 15</w:t>
      </w:r>
      <w:r w:rsidRPr="00810A81">
        <w:rPr>
          <w:rFonts w:eastAsia="Times New Roman"/>
          <w:vertAlign w:val="superscript"/>
          <w:lang w:eastAsia="fr-FR"/>
        </w:rPr>
        <w:t>ème</w:t>
      </w:r>
      <w:r w:rsidRPr="00810A81">
        <w:rPr>
          <w:rFonts w:eastAsia="Times New Roman"/>
          <w:lang w:eastAsia="fr-FR"/>
        </w:rPr>
        <w:t xml:space="preserve"> siècle. </w:t>
      </w:r>
      <w:r w:rsidRPr="00B643DB">
        <w:rPr>
          <w:rFonts w:eastAsia="Times New Roman"/>
          <w:b/>
          <w:lang w:eastAsia="fr-FR"/>
        </w:rPr>
        <w:t>La particularité du POLLET est d’être un site enclavé entre Dieppe Centre et Neuville Les Dieppe, assez éloigné des pôles d’activités et assez dépourvu d’équipements collectifs, où il existe pourtant une assez forte présence sociale de familles, d’enfants,  de jeunes ou de personnes âgées isolées.</w:t>
      </w:r>
    </w:p>
    <w:p w:rsidR="00810A81" w:rsidRPr="00810A81" w:rsidRDefault="00810A81" w:rsidP="00CC728A">
      <w:pPr>
        <w:suppressAutoHyphens w:val="0"/>
        <w:autoSpaceDN/>
        <w:spacing w:after="0" w:line="240" w:lineRule="auto"/>
        <w:jc w:val="both"/>
        <w:textAlignment w:val="auto"/>
        <w:rPr>
          <w:rFonts w:eastAsia="Times New Roman"/>
          <w:sz w:val="24"/>
          <w:szCs w:val="24"/>
          <w:lang w:eastAsia="fr-FR"/>
        </w:rPr>
      </w:pPr>
    </w:p>
    <w:p w:rsidR="00FA4683" w:rsidRDefault="00FA4683" w:rsidP="00CC728A">
      <w:pPr>
        <w:suppressAutoHyphens w:val="0"/>
        <w:autoSpaceDN/>
        <w:spacing w:after="0" w:line="240" w:lineRule="auto"/>
        <w:jc w:val="both"/>
        <w:textAlignment w:val="auto"/>
        <w:rPr>
          <w:rFonts w:eastAsia="Times New Roman"/>
          <w:sz w:val="24"/>
          <w:szCs w:val="24"/>
          <w:lang w:eastAsia="fr-FR"/>
        </w:rPr>
      </w:pPr>
    </w:p>
    <w:p w:rsidR="004035C9" w:rsidRDefault="004035C9" w:rsidP="00CC728A">
      <w:pPr>
        <w:suppressAutoHyphens w:val="0"/>
        <w:autoSpaceDN/>
        <w:spacing w:after="0" w:line="240" w:lineRule="auto"/>
        <w:textAlignment w:val="auto"/>
        <w:rPr>
          <w:rFonts w:ascii="Times New Roman" w:eastAsia="Times New Roman" w:hAnsi="Times New Roman"/>
          <w:b/>
          <w:sz w:val="20"/>
          <w:szCs w:val="20"/>
          <w:lang w:eastAsia="fr-FR"/>
        </w:rPr>
      </w:pPr>
    </w:p>
    <w:p w:rsidR="00CC728A" w:rsidRPr="00091BD1" w:rsidRDefault="00CC728A" w:rsidP="00CC728A">
      <w:pPr>
        <w:suppressAutoHyphens w:val="0"/>
        <w:autoSpaceDN/>
        <w:spacing w:after="0" w:line="240" w:lineRule="auto"/>
        <w:textAlignment w:val="auto"/>
        <w:rPr>
          <w:rFonts w:ascii="Times New Roman" w:eastAsia="Times New Roman" w:hAnsi="Times New Roman"/>
          <w:b/>
          <w:sz w:val="20"/>
          <w:szCs w:val="20"/>
          <w:lang w:eastAsia="fr-FR"/>
        </w:rPr>
      </w:pPr>
      <w:r w:rsidRPr="00091BD1">
        <w:rPr>
          <w:rFonts w:ascii="Times New Roman" w:eastAsia="Times New Roman" w:hAnsi="Times New Roman"/>
          <w:b/>
          <w:sz w:val="20"/>
          <w:szCs w:val="20"/>
          <w:lang w:eastAsia="fr-FR"/>
        </w:rPr>
        <w:t>HABITAT du POLLET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81"/>
        <w:gridCol w:w="1701"/>
        <w:gridCol w:w="1418"/>
      </w:tblGrid>
      <w:tr w:rsidR="00CC728A" w:rsidRPr="00FF28F9" w:rsidTr="00B50C88">
        <w:trPr>
          <w:cantSplit/>
        </w:trPr>
        <w:tc>
          <w:tcPr>
            <w:tcW w:w="4181" w:type="dxa"/>
            <w:tcBorders>
              <w:bottom w:val="nil"/>
            </w:tcBorders>
          </w:tcPr>
          <w:p w:rsidR="00CC728A" w:rsidRPr="00FF28F9" w:rsidRDefault="00CC728A" w:rsidP="00CF7F51">
            <w:pPr>
              <w:suppressAutoHyphens w:val="0"/>
              <w:autoSpaceDN/>
              <w:spacing w:after="0" w:line="240" w:lineRule="auto"/>
              <w:textAlignment w:val="auto"/>
              <w:rPr>
                <w:rFonts w:asciiTheme="minorHAnsi" w:eastAsia="Times New Roman" w:hAnsiTheme="minorHAnsi"/>
                <w:b/>
                <w:i/>
                <w:lang w:eastAsia="fr-FR"/>
              </w:rPr>
            </w:pPr>
            <w:r w:rsidRPr="00FF28F9">
              <w:rPr>
                <w:rFonts w:asciiTheme="minorHAnsi" w:eastAsia="Times New Roman" w:hAnsiTheme="minorHAnsi"/>
                <w:b/>
                <w:i/>
                <w:lang w:eastAsia="fr-FR"/>
              </w:rPr>
              <w:t>Source Insee 2007</w:t>
            </w:r>
          </w:p>
        </w:tc>
        <w:tc>
          <w:tcPr>
            <w:tcW w:w="1701" w:type="dxa"/>
            <w:tcBorders>
              <w:bottom w:val="nil"/>
            </w:tcBorders>
          </w:tcPr>
          <w:p w:rsidR="00CC728A" w:rsidRPr="00FF28F9" w:rsidRDefault="00CC728A" w:rsidP="00CF7F51">
            <w:pPr>
              <w:keepNext/>
              <w:suppressAutoHyphens w:val="0"/>
              <w:autoSpaceDN/>
              <w:spacing w:after="0" w:line="240" w:lineRule="auto"/>
              <w:jc w:val="center"/>
              <w:textAlignment w:val="auto"/>
              <w:outlineLvl w:val="6"/>
              <w:rPr>
                <w:rFonts w:asciiTheme="minorHAnsi" w:eastAsia="Times New Roman" w:hAnsiTheme="minorHAnsi"/>
                <w:lang w:eastAsia="fr-FR"/>
              </w:rPr>
            </w:pPr>
            <w:r w:rsidRPr="00FF28F9">
              <w:rPr>
                <w:rFonts w:asciiTheme="minorHAnsi" w:eastAsia="Times New Roman" w:hAnsiTheme="minorHAnsi"/>
                <w:lang w:eastAsia="fr-FR"/>
              </w:rPr>
              <w:t>NOMBRE</w:t>
            </w:r>
          </w:p>
        </w:tc>
        <w:tc>
          <w:tcPr>
            <w:tcW w:w="1418" w:type="dxa"/>
            <w:tcBorders>
              <w:bottom w:val="nil"/>
            </w:tcBorders>
          </w:tcPr>
          <w:p w:rsidR="00CC728A" w:rsidRPr="00FF28F9" w:rsidRDefault="00CC728A" w:rsidP="00CF7F51">
            <w:pPr>
              <w:suppressAutoHyphens w:val="0"/>
              <w:autoSpaceDN/>
              <w:spacing w:after="0" w:line="240" w:lineRule="auto"/>
              <w:jc w:val="center"/>
              <w:textAlignment w:val="auto"/>
              <w:rPr>
                <w:rFonts w:asciiTheme="minorHAnsi" w:eastAsia="Times New Roman" w:hAnsiTheme="minorHAnsi"/>
                <w:lang w:eastAsia="fr-FR"/>
              </w:rPr>
            </w:pPr>
            <w:r w:rsidRPr="00FF28F9">
              <w:rPr>
                <w:rFonts w:asciiTheme="minorHAnsi" w:eastAsia="Times New Roman" w:hAnsiTheme="minorHAnsi"/>
                <w:lang w:eastAsia="fr-FR"/>
              </w:rPr>
              <w:t>%</w:t>
            </w:r>
          </w:p>
        </w:tc>
      </w:tr>
      <w:tr w:rsidR="00CC728A" w:rsidRPr="00FF28F9" w:rsidTr="00B50C88">
        <w:trPr>
          <w:cantSplit/>
        </w:trPr>
        <w:tc>
          <w:tcPr>
            <w:tcW w:w="4181" w:type="dxa"/>
            <w:shd w:val="pct20" w:color="auto" w:fill="FFFFFF"/>
          </w:tcPr>
          <w:p w:rsidR="00CC728A" w:rsidRPr="00FF28F9" w:rsidRDefault="00CC728A" w:rsidP="00B50C88">
            <w:pPr>
              <w:pStyle w:val="Sansinterligne"/>
              <w:rPr>
                <w:lang w:eastAsia="fr-FR"/>
              </w:rPr>
            </w:pPr>
            <w:r w:rsidRPr="00FF28F9">
              <w:rPr>
                <w:lang w:eastAsia="fr-FR"/>
              </w:rPr>
              <w:t>Total  des résidences principales  du  POLLET</w:t>
            </w:r>
          </w:p>
        </w:tc>
        <w:tc>
          <w:tcPr>
            <w:tcW w:w="1701" w:type="dxa"/>
            <w:shd w:val="pct20" w:color="auto" w:fill="FFFFFF"/>
          </w:tcPr>
          <w:p w:rsidR="00CC728A" w:rsidRPr="00FF28F9" w:rsidRDefault="00CC728A" w:rsidP="00CF7F51">
            <w:pPr>
              <w:suppressAutoHyphens w:val="0"/>
              <w:autoSpaceDN/>
              <w:spacing w:after="0" w:line="240" w:lineRule="auto"/>
              <w:jc w:val="center"/>
              <w:textAlignment w:val="auto"/>
              <w:rPr>
                <w:rFonts w:asciiTheme="minorHAnsi" w:eastAsia="Times New Roman" w:hAnsiTheme="minorHAnsi"/>
                <w:lang w:eastAsia="fr-FR"/>
              </w:rPr>
            </w:pPr>
            <w:r w:rsidRPr="00FF28F9">
              <w:rPr>
                <w:rFonts w:asciiTheme="minorHAnsi" w:eastAsia="Times New Roman" w:hAnsiTheme="minorHAnsi"/>
                <w:lang w:eastAsia="fr-FR"/>
              </w:rPr>
              <w:t>880</w:t>
            </w:r>
          </w:p>
        </w:tc>
        <w:tc>
          <w:tcPr>
            <w:tcW w:w="1418" w:type="dxa"/>
            <w:shd w:val="pct20" w:color="auto" w:fill="FFFFFF"/>
          </w:tcPr>
          <w:p w:rsidR="00CC728A" w:rsidRPr="00FF28F9" w:rsidRDefault="00CC728A" w:rsidP="00CF7F51">
            <w:pPr>
              <w:suppressAutoHyphens w:val="0"/>
              <w:autoSpaceDN/>
              <w:spacing w:after="0" w:line="240" w:lineRule="auto"/>
              <w:jc w:val="center"/>
              <w:textAlignment w:val="auto"/>
              <w:rPr>
                <w:rFonts w:asciiTheme="minorHAnsi" w:eastAsia="Times New Roman" w:hAnsiTheme="minorHAnsi"/>
                <w:lang w:eastAsia="fr-FR"/>
              </w:rPr>
            </w:pPr>
            <w:r w:rsidRPr="00FF28F9">
              <w:rPr>
                <w:rFonts w:asciiTheme="minorHAnsi" w:eastAsia="Times New Roman" w:hAnsiTheme="minorHAnsi"/>
                <w:lang w:eastAsia="fr-FR"/>
              </w:rPr>
              <w:t>100,0</w:t>
            </w:r>
          </w:p>
        </w:tc>
      </w:tr>
      <w:tr w:rsidR="00CC728A" w:rsidRPr="00FF28F9" w:rsidTr="00B50C88">
        <w:trPr>
          <w:cantSplit/>
        </w:trPr>
        <w:tc>
          <w:tcPr>
            <w:tcW w:w="4181" w:type="dxa"/>
          </w:tcPr>
          <w:p w:rsidR="00CC728A" w:rsidRPr="00FF28F9" w:rsidRDefault="00CC728A" w:rsidP="00CF7F51">
            <w:pPr>
              <w:suppressAutoHyphens w:val="0"/>
              <w:autoSpaceDN/>
              <w:spacing w:after="0" w:line="240" w:lineRule="auto"/>
              <w:textAlignment w:val="auto"/>
              <w:rPr>
                <w:rFonts w:asciiTheme="minorHAnsi" w:eastAsia="Times New Roman" w:hAnsiTheme="minorHAnsi"/>
                <w:lang w:eastAsia="fr-FR"/>
              </w:rPr>
            </w:pPr>
            <w:r w:rsidRPr="00FF28F9">
              <w:rPr>
                <w:rFonts w:asciiTheme="minorHAnsi" w:eastAsia="Times New Roman" w:hAnsiTheme="minorHAnsi"/>
                <w:lang w:eastAsia="fr-FR"/>
              </w:rPr>
              <w:t>Nombre de logements collectifs (résidence principale type appartement)</w:t>
            </w:r>
          </w:p>
        </w:tc>
        <w:tc>
          <w:tcPr>
            <w:tcW w:w="1701" w:type="dxa"/>
          </w:tcPr>
          <w:p w:rsidR="00CC728A" w:rsidRPr="00FF28F9" w:rsidRDefault="00CC728A" w:rsidP="00CF7F51">
            <w:pPr>
              <w:suppressAutoHyphens w:val="0"/>
              <w:autoSpaceDN/>
              <w:spacing w:after="0" w:line="240" w:lineRule="auto"/>
              <w:jc w:val="center"/>
              <w:textAlignment w:val="auto"/>
              <w:rPr>
                <w:rFonts w:asciiTheme="minorHAnsi" w:eastAsia="Times New Roman" w:hAnsiTheme="minorHAnsi"/>
                <w:b/>
                <w:lang w:eastAsia="fr-FR"/>
              </w:rPr>
            </w:pPr>
            <w:r w:rsidRPr="00FF28F9">
              <w:rPr>
                <w:rFonts w:asciiTheme="minorHAnsi" w:eastAsia="Times New Roman" w:hAnsiTheme="minorHAnsi"/>
                <w:b/>
                <w:lang w:eastAsia="fr-FR"/>
              </w:rPr>
              <w:t>498</w:t>
            </w:r>
          </w:p>
        </w:tc>
        <w:tc>
          <w:tcPr>
            <w:tcW w:w="1418" w:type="dxa"/>
          </w:tcPr>
          <w:p w:rsidR="00CC728A" w:rsidRPr="00FF28F9" w:rsidRDefault="00CC728A" w:rsidP="00CF7F51">
            <w:pPr>
              <w:suppressAutoHyphens w:val="0"/>
              <w:autoSpaceDN/>
              <w:spacing w:after="0" w:line="240" w:lineRule="auto"/>
              <w:jc w:val="center"/>
              <w:textAlignment w:val="auto"/>
              <w:rPr>
                <w:rFonts w:asciiTheme="minorHAnsi" w:eastAsia="Times New Roman" w:hAnsiTheme="minorHAnsi"/>
                <w:lang w:eastAsia="fr-FR"/>
              </w:rPr>
            </w:pPr>
            <w:r w:rsidRPr="00FF28F9">
              <w:rPr>
                <w:rFonts w:asciiTheme="minorHAnsi" w:eastAsia="Times New Roman" w:hAnsiTheme="minorHAnsi"/>
                <w:lang w:eastAsia="fr-FR"/>
              </w:rPr>
              <w:t>56,6</w:t>
            </w:r>
          </w:p>
        </w:tc>
      </w:tr>
      <w:tr w:rsidR="00CC728A" w:rsidRPr="00FF28F9" w:rsidTr="00B50C88">
        <w:trPr>
          <w:cantSplit/>
        </w:trPr>
        <w:tc>
          <w:tcPr>
            <w:tcW w:w="4181" w:type="dxa"/>
            <w:tcBorders>
              <w:bottom w:val="nil"/>
            </w:tcBorders>
          </w:tcPr>
          <w:p w:rsidR="00CC728A" w:rsidRPr="00FF28F9" w:rsidRDefault="00CC728A" w:rsidP="00CF7F51">
            <w:pPr>
              <w:suppressAutoHyphens w:val="0"/>
              <w:autoSpaceDN/>
              <w:spacing w:after="0" w:line="240" w:lineRule="auto"/>
              <w:textAlignment w:val="auto"/>
              <w:rPr>
                <w:rFonts w:asciiTheme="minorHAnsi" w:eastAsia="Times New Roman" w:hAnsiTheme="minorHAnsi"/>
                <w:lang w:eastAsia="fr-FR"/>
              </w:rPr>
            </w:pPr>
            <w:r w:rsidRPr="00FF28F9">
              <w:rPr>
                <w:rFonts w:asciiTheme="minorHAnsi" w:eastAsia="Times New Roman" w:hAnsiTheme="minorHAnsi"/>
                <w:lang w:eastAsia="fr-FR"/>
              </w:rPr>
              <w:t>Nombre de logements individuels (résidence principale type maison)</w:t>
            </w:r>
          </w:p>
          <w:p w:rsidR="00CC728A" w:rsidRPr="00FF28F9" w:rsidRDefault="00CC728A" w:rsidP="00CF7F51">
            <w:pPr>
              <w:suppressAutoHyphens w:val="0"/>
              <w:autoSpaceDN/>
              <w:spacing w:after="0" w:line="240" w:lineRule="auto"/>
              <w:textAlignment w:val="auto"/>
              <w:rPr>
                <w:rFonts w:asciiTheme="minorHAnsi" w:eastAsia="Times New Roman" w:hAnsiTheme="minorHAnsi"/>
                <w:lang w:eastAsia="fr-FR"/>
              </w:rPr>
            </w:pPr>
          </w:p>
        </w:tc>
        <w:tc>
          <w:tcPr>
            <w:tcW w:w="1701" w:type="dxa"/>
            <w:tcBorders>
              <w:bottom w:val="nil"/>
            </w:tcBorders>
          </w:tcPr>
          <w:p w:rsidR="00CC728A" w:rsidRPr="00FF28F9" w:rsidRDefault="00CC728A" w:rsidP="00CF7F51">
            <w:pPr>
              <w:suppressAutoHyphens w:val="0"/>
              <w:autoSpaceDN/>
              <w:spacing w:after="0" w:line="240" w:lineRule="auto"/>
              <w:jc w:val="center"/>
              <w:textAlignment w:val="auto"/>
              <w:rPr>
                <w:rFonts w:asciiTheme="minorHAnsi" w:eastAsia="Times New Roman" w:hAnsiTheme="minorHAnsi"/>
                <w:b/>
                <w:lang w:eastAsia="fr-FR"/>
              </w:rPr>
            </w:pPr>
            <w:r w:rsidRPr="00FF28F9">
              <w:rPr>
                <w:rFonts w:asciiTheme="minorHAnsi" w:eastAsia="Times New Roman" w:hAnsiTheme="minorHAnsi"/>
                <w:b/>
                <w:lang w:eastAsia="fr-FR"/>
              </w:rPr>
              <w:t>375</w:t>
            </w:r>
          </w:p>
        </w:tc>
        <w:tc>
          <w:tcPr>
            <w:tcW w:w="1418" w:type="dxa"/>
            <w:tcBorders>
              <w:bottom w:val="nil"/>
            </w:tcBorders>
          </w:tcPr>
          <w:p w:rsidR="00CC728A" w:rsidRPr="00FF28F9" w:rsidRDefault="00CC728A" w:rsidP="00CF7F51">
            <w:pPr>
              <w:suppressAutoHyphens w:val="0"/>
              <w:autoSpaceDN/>
              <w:spacing w:after="0" w:line="240" w:lineRule="auto"/>
              <w:jc w:val="center"/>
              <w:textAlignment w:val="auto"/>
              <w:rPr>
                <w:rFonts w:asciiTheme="minorHAnsi" w:eastAsia="Times New Roman" w:hAnsiTheme="minorHAnsi"/>
                <w:lang w:eastAsia="fr-FR"/>
              </w:rPr>
            </w:pPr>
            <w:r w:rsidRPr="00FF28F9">
              <w:rPr>
                <w:rFonts w:asciiTheme="minorHAnsi" w:eastAsia="Times New Roman" w:hAnsiTheme="minorHAnsi"/>
                <w:lang w:eastAsia="fr-FR"/>
              </w:rPr>
              <w:t>42,6</w:t>
            </w:r>
          </w:p>
        </w:tc>
      </w:tr>
      <w:tr w:rsidR="00CC728A" w:rsidRPr="00FF28F9" w:rsidTr="00B50C88">
        <w:trPr>
          <w:cantSplit/>
        </w:trPr>
        <w:tc>
          <w:tcPr>
            <w:tcW w:w="4181" w:type="dxa"/>
            <w:shd w:val="pct20" w:color="auto" w:fill="FFFFFF"/>
          </w:tcPr>
          <w:p w:rsidR="00CC728A" w:rsidRPr="00FF28F9" w:rsidRDefault="00CC728A" w:rsidP="00CF7F51">
            <w:pPr>
              <w:keepNext/>
              <w:suppressAutoHyphens w:val="0"/>
              <w:autoSpaceDN/>
              <w:spacing w:after="0" w:line="240" w:lineRule="auto"/>
              <w:textAlignment w:val="auto"/>
              <w:outlineLvl w:val="7"/>
              <w:rPr>
                <w:rFonts w:asciiTheme="minorHAnsi" w:eastAsia="Times New Roman" w:hAnsiTheme="minorHAnsi"/>
                <w:lang w:eastAsia="fr-FR"/>
              </w:rPr>
            </w:pPr>
            <w:r w:rsidRPr="00FF28F9">
              <w:rPr>
                <w:rFonts w:asciiTheme="minorHAnsi" w:eastAsia="Times New Roman" w:hAnsiTheme="minorHAnsi"/>
                <w:lang w:eastAsia="fr-FR"/>
              </w:rPr>
              <w:t>STATUT D’OCCUPATION</w:t>
            </w:r>
          </w:p>
        </w:tc>
        <w:tc>
          <w:tcPr>
            <w:tcW w:w="1701" w:type="dxa"/>
            <w:shd w:val="pct20" w:color="auto" w:fill="FFFFFF"/>
          </w:tcPr>
          <w:p w:rsidR="00CC728A" w:rsidRPr="00FF28F9" w:rsidRDefault="00CC728A" w:rsidP="00CF7F51">
            <w:pPr>
              <w:suppressAutoHyphens w:val="0"/>
              <w:autoSpaceDN/>
              <w:spacing w:after="0" w:line="240" w:lineRule="auto"/>
              <w:jc w:val="center"/>
              <w:textAlignment w:val="auto"/>
              <w:rPr>
                <w:rFonts w:asciiTheme="minorHAnsi" w:eastAsia="Times New Roman" w:hAnsiTheme="minorHAnsi"/>
                <w:lang w:eastAsia="fr-FR"/>
              </w:rPr>
            </w:pPr>
          </w:p>
        </w:tc>
        <w:tc>
          <w:tcPr>
            <w:tcW w:w="1418" w:type="dxa"/>
            <w:shd w:val="pct20" w:color="auto" w:fill="FFFFFF"/>
          </w:tcPr>
          <w:p w:rsidR="00CC728A" w:rsidRPr="00FF28F9" w:rsidRDefault="00CC728A" w:rsidP="00CF7F51">
            <w:pPr>
              <w:suppressAutoHyphens w:val="0"/>
              <w:autoSpaceDN/>
              <w:spacing w:after="0" w:line="240" w:lineRule="auto"/>
              <w:jc w:val="center"/>
              <w:textAlignment w:val="auto"/>
              <w:rPr>
                <w:rFonts w:asciiTheme="minorHAnsi" w:eastAsia="Times New Roman" w:hAnsiTheme="minorHAnsi"/>
                <w:lang w:eastAsia="fr-FR"/>
              </w:rPr>
            </w:pPr>
          </w:p>
        </w:tc>
      </w:tr>
      <w:tr w:rsidR="00CC728A" w:rsidRPr="00FF28F9" w:rsidTr="00B50C88">
        <w:trPr>
          <w:cantSplit/>
        </w:trPr>
        <w:tc>
          <w:tcPr>
            <w:tcW w:w="4181" w:type="dxa"/>
          </w:tcPr>
          <w:p w:rsidR="00CC728A" w:rsidRPr="00FF28F9" w:rsidRDefault="00CC728A" w:rsidP="00CF7F51">
            <w:pPr>
              <w:suppressAutoHyphens w:val="0"/>
              <w:autoSpaceDN/>
              <w:spacing w:after="0" w:line="240" w:lineRule="auto"/>
              <w:textAlignment w:val="auto"/>
              <w:rPr>
                <w:rFonts w:asciiTheme="minorHAnsi" w:eastAsia="Times New Roman" w:hAnsiTheme="minorHAnsi"/>
                <w:lang w:eastAsia="fr-FR"/>
              </w:rPr>
            </w:pPr>
            <w:r w:rsidRPr="00FF28F9">
              <w:rPr>
                <w:rFonts w:asciiTheme="minorHAnsi" w:eastAsia="Times New Roman" w:hAnsiTheme="minorHAnsi"/>
                <w:lang w:eastAsia="fr-FR"/>
              </w:rPr>
              <w:t>Propriétaires</w:t>
            </w:r>
          </w:p>
        </w:tc>
        <w:tc>
          <w:tcPr>
            <w:tcW w:w="1701" w:type="dxa"/>
          </w:tcPr>
          <w:p w:rsidR="00CC728A" w:rsidRPr="00FF28F9" w:rsidRDefault="00CC728A" w:rsidP="00CF7F51">
            <w:pPr>
              <w:suppressAutoHyphens w:val="0"/>
              <w:autoSpaceDN/>
              <w:spacing w:after="0" w:line="240" w:lineRule="auto"/>
              <w:jc w:val="center"/>
              <w:textAlignment w:val="auto"/>
              <w:rPr>
                <w:rFonts w:asciiTheme="minorHAnsi" w:eastAsia="Times New Roman" w:hAnsiTheme="minorHAnsi"/>
                <w:b/>
                <w:lang w:eastAsia="fr-FR"/>
              </w:rPr>
            </w:pPr>
            <w:r w:rsidRPr="00FF28F9">
              <w:rPr>
                <w:rFonts w:asciiTheme="minorHAnsi" w:eastAsia="Times New Roman" w:hAnsiTheme="minorHAnsi"/>
                <w:b/>
                <w:lang w:eastAsia="fr-FR"/>
              </w:rPr>
              <w:t>353</w:t>
            </w:r>
          </w:p>
        </w:tc>
        <w:tc>
          <w:tcPr>
            <w:tcW w:w="1418" w:type="dxa"/>
          </w:tcPr>
          <w:p w:rsidR="00CC728A" w:rsidRPr="00FF28F9" w:rsidRDefault="00CC728A" w:rsidP="00CF7F51">
            <w:pPr>
              <w:suppressAutoHyphens w:val="0"/>
              <w:autoSpaceDN/>
              <w:spacing w:after="0" w:line="240" w:lineRule="auto"/>
              <w:jc w:val="center"/>
              <w:textAlignment w:val="auto"/>
              <w:rPr>
                <w:rFonts w:asciiTheme="minorHAnsi" w:eastAsia="Times New Roman" w:hAnsiTheme="minorHAnsi"/>
                <w:lang w:eastAsia="fr-FR"/>
              </w:rPr>
            </w:pPr>
            <w:r w:rsidRPr="00FF28F9">
              <w:rPr>
                <w:rFonts w:asciiTheme="minorHAnsi" w:eastAsia="Times New Roman" w:hAnsiTheme="minorHAnsi"/>
                <w:lang w:eastAsia="fr-FR"/>
              </w:rPr>
              <w:t>40,1</w:t>
            </w:r>
          </w:p>
        </w:tc>
      </w:tr>
      <w:tr w:rsidR="00CC728A" w:rsidRPr="00FF28F9" w:rsidTr="00B50C88">
        <w:trPr>
          <w:cantSplit/>
        </w:trPr>
        <w:tc>
          <w:tcPr>
            <w:tcW w:w="4181" w:type="dxa"/>
          </w:tcPr>
          <w:p w:rsidR="00CC728A" w:rsidRPr="00FF28F9" w:rsidRDefault="00CC728A" w:rsidP="00CF7F51">
            <w:pPr>
              <w:suppressAutoHyphens w:val="0"/>
              <w:autoSpaceDN/>
              <w:spacing w:after="0" w:line="240" w:lineRule="auto"/>
              <w:textAlignment w:val="auto"/>
              <w:rPr>
                <w:rFonts w:asciiTheme="minorHAnsi" w:eastAsia="Times New Roman" w:hAnsiTheme="minorHAnsi"/>
                <w:lang w:eastAsia="fr-FR"/>
              </w:rPr>
            </w:pPr>
            <w:r w:rsidRPr="00FF28F9">
              <w:rPr>
                <w:rFonts w:asciiTheme="minorHAnsi" w:eastAsia="Times New Roman" w:hAnsiTheme="minorHAnsi"/>
                <w:lang w:eastAsia="fr-FR"/>
              </w:rPr>
              <w:t>Locataires HLM</w:t>
            </w:r>
          </w:p>
        </w:tc>
        <w:tc>
          <w:tcPr>
            <w:tcW w:w="1701" w:type="dxa"/>
          </w:tcPr>
          <w:p w:rsidR="00CC728A" w:rsidRPr="00FF28F9" w:rsidRDefault="00CC728A" w:rsidP="00CF7F51">
            <w:pPr>
              <w:suppressAutoHyphens w:val="0"/>
              <w:autoSpaceDN/>
              <w:spacing w:after="0" w:line="240" w:lineRule="auto"/>
              <w:jc w:val="center"/>
              <w:textAlignment w:val="auto"/>
              <w:rPr>
                <w:rFonts w:asciiTheme="minorHAnsi" w:eastAsia="Times New Roman" w:hAnsiTheme="minorHAnsi"/>
                <w:lang w:eastAsia="fr-FR"/>
              </w:rPr>
            </w:pPr>
            <w:r w:rsidRPr="00FF28F9">
              <w:rPr>
                <w:rFonts w:asciiTheme="minorHAnsi" w:eastAsia="Times New Roman" w:hAnsiTheme="minorHAnsi"/>
                <w:lang w:eastAsia="fr-FR"/>
              </w:rPr>
              <w:t>1</w:t>
            </w:r>
          </w:p>
        </w:tc>
        <w:tc>
          <w:tcPr>
            <w:tcW w:w="1418" w:type="dxa"/>
          </w:tcPr>
          <w:p w:rsidR="00CC728A" w:rsidRPr="00FF28F9" w:rsidRDefault="00CC728A" w:rsidP="00CF7F51">
            <w:pPr>
              <w:suppressAutoHyphens w:val="0"/>
              <w:autoSpaceDN/>
              <w:spacing w:after="0" w:line="240" w:lineRule="auto"/>
              <w:jc w:val="center"/>
              <w:textAlignment w:val="auto"/>
              <w:rPr>
                <w:rFonts w:asciiTheme="minorHAnsi" w:eastAsia="Times New Roman" w:hAnsiTheme="minorHAnsi"/>
                <w:lang w:eastAsia="fr-FR"/>
              </w:rPr>
            </w:pPr>
            <w:r w:rsidRPr="00FF28F9">
              <w:rPr>
                <w:rFonts w:asciiTheme="minorHAnsi" w:eastAsia="Times New Roman" w:hAnsiTheme="minorHAnsi"/>
                <w:lang w:eastAsia="fr-FR"/>
              </w:rPr>
              <w:t>0,1</w:t>
            </w:r>
          </w:p>
        </w:tc>
      </w:tr>
      <w:tr w:rsidR="00CC728A" w:rsidRPr="00FF28F9" w:rsidTr="00B50C88">
        <w:trPr>
          <w:cantSplit/>
        </w:trPr>
        <w:tc>
          <w:tcPr>
            <w:tcW w:w="4181" w:type="dxa"/>
          </w:tcPr>
          <w:p w:rsidR="00CC728A" w:rsidRPr="00FF28F9" w:rsidRDefault="00CC728A" w:rsidP="00CF7F51">
            <w:pPr>
              <w:suppressAutoHyphens w:val="0"/>
              <w:autoSpaceDN/>
              <w:spacing w:after="0" w:line="240" w:lineRule="auto"/>
              <w:textAlignment w:val="auto"/>
              <w:rPr>
                <w:rFonts w:asciiTheme="minorHAnsi" w:eastAsia="Times New Roman" w:hAnsiTheme="minorHAnsi"/>
                <w:lang w:eastAsia="fr-FR"/>
              </w:rPr>
            </w:pPr>
            <w:r w:rsidRPr="00FF28F9">
              <w:rPr>
                <w:rFonts w:asciiTheme="minorHAnsi" w:eastAsia="Times New Roman" w:hAnsiTheme="minorHAnsi"/>
                <w:lang w:eastAsia="fr-FR"/>
              </w:rPr>
              <w:t>Locataires autres</w:t>
            </w:r>
          </w:p>
        </w:tc>
        <w:tc>
          <w:tcPr>
            <w:tcW w:w="1701" w:type="dxa"/>
          </w:tcPr>
          <w:p w:rsidR="00CC728A" w:rsidRPr="00FF28F9" w:rsidRDefault="00CC728A" w:rsidP="00CF7F51">
            <w:pPr>
              <w:suppressAutoHyphens w:val="0"/>
              <w:autoSpaceDN/>
              <w:spacing w:after="0" w:line="240" w:lineRule="auto"/>
              <w:jc w:val="center"/>
              <w:textAlignment w:val="auto"/>
              <w:rPr>
                <w:rFonts w:asciiTheme="minorHAnsi" w:eastAsia="Times New Roman" w:hAnsiTheme="minorHAnsi"/>
                <w:b/>
                <w:lang w:eastAsia="fr-FR"/>
              </w:rPr>
            </w:pPr>
            <w:r w:rsidRPr="00FF28F9">
              <w:rPr>
                <w:rFonts w:asciiTheme="minorHAnsi" w:eastAsia="Times New Roman" w:hAnsiTheme="minorHAnsi"/>
                <w:b/>
                <w:lang w:eastAsia="fr-FR"/>
              </w:rPr>
              <w:t>525</w:t>
            </w:r>
          </w:p>
        </w:tc>
        <w:tc>
          <w:tcPr>
            <w:tcW w:w="1418" w:type="dxa"/>
          </w:tcPr>
          <w:p w:rsidR="00CC728A" w:rsidRPr="00FF28F9" w:rsidRDefault="00CC728A" w:rsidP="00CF7F51">
            <w:pPr>
              <w:suppressAutoHyphens w:val="0"/>
              <w:autoSpaceDN/>
              <w:spacing w:after="0" w:line="240" w:lineRule="auto"/>
              <w:jc w:val="center"/>
              <w:textAlignment w:val="auto"/>
              <w:rPr>
                <w:rFonts w:asciiTheme="minorHAnsi" w:eastAsia="Times New Roman" w:hAnsiTheme="minorHAnsi"/>
                <w:lang w:eastAsia="fr-FR"/>
              </w:rPr>
            </w:pPr>
            <w:r w:rsidRPr="00FF28F9">
              <w:rPr>
                <w:rFonts w:asciiTheme="minorHAnsi" w:eastAsia="Times New Roman" w:hAnsiTheme="minorHAnsi"/>
                <w:lang w:eastAsia="fr-FR"/>
              </w:rPr>
              <w:t>59,7</w:t>
            </w:r>
          </w:p>
        </w:tc>
      </w:tr>
    </w:tbl>
    <w:p w:rsidR="00CC728A" w:rsidRDefault="00CC728A" w:rsidP="00CC728A">
      <w:pPr>
        <w:suppressAutoHyphens w:val="0"/>
        <w:autoSpaceDN/>
        <w:spacing w:after="0" w:line="240" w:lineRule="auto"/>
        <w:textAlignment w:val="auto"/>
        <w:rPr>
          <w:rFonts w:ascii="Times New Roman" w:eastAsia="Times New Roman" w:hAnsi="Times New Roman"/>
          <w:sz w:val="24"/>
          <w:szCs w:val="20"/>
          <w:lang w:eastAsia="fr-FR"/>
        </w:rPr>
      </w:pPr>
    </w:p>
    <w:p w:rsidR="00DB316F" w:rsidRPr="00FF28F9" w:rsidRDefault="00DB316F" w:rsidP="00CC728A">
      <w:pPr>
        <w:suppressAutoHyphens w:val="0"/>
        <w:autoSpaceDN/>
        <w:spacing w:after="0" w:line="240" w:lineRule="auto"/>
        <w:textAlignment w:val="auto"/>
        <w:rPr>
          <w:rFonts w:ascii="Times New Roman" w:eastAsia="Times New Roman" w:hAnsi="Times New Roman"/>
          <w:sz w:val="24"/>
          <w:szCs w:val="20"/>
          <w:lang w:eastAsia="fr-FR"/>
        </w:rPr>
      </w:pPr>
    </w:p>
    <w:p w:rsidR="00CC728A" w:rsidRPr="00810A81" w:rsidRDefault="00CC728A" w:rsidP="00B81C7A">
      <w:pPr>
        <w:shd w:val="clear" w:color="auto" w:fill="D9D9D9" w:themeFill="background1" w:themeFillShade="D9"/>
        <w:suppressAutoHyphens w:val="0"/>
        <w:autoSpaceDN/>
        <w:spacing w:after="0" w:line="240" w:lineRule="auto"/>
        <w:jc w:val="both"/>
        <w:textAlignment w:val="auto"/>
        <w:rPr>
          <w:rFonts w:eastAsia="Times New Roman"/>
          <w:b/>
          <w:color w:val="C0504D" w:themeColor="accent2"/>
          <w:lang w:eastAsia="fr-FR"/>
        </w:rPr>
      </w:pPr>
      <w:r w:rsidRPr="00810A81">
        <w:rPr>
          <w:rFonts w:eastAsia="Times New Roman"/>
          <w:color w:val="C0504D" w:themeColor="accent2"/>
          <w:lang w:eastAsia="fr-FR"/>
        </w:rPr>
        <w:t xml:space="preserve">Il y a une différence significative entre  </w:t>
      </w:r>
      <w:r w:rsidRPr="00810A81">
        <w:rPr>
          <w:rFonts w:eastAsia="Times New Roman"/>
          <w:b/>
          <w:color w:val="C0504D" w:themeColor="accent2"/>
          <w:lang w:eastAsia="fr-FR"/>
        </w:rPr>
        <w:t>les  appartements  plus  nombreux</w:t>
      </w:r>
      <w:r w:rsidRPr="00810A81">
        <w:rPr>
          <w:rFonts w:eastAsia="Times New Roman"/>
          <w:color w:val="C0504D" w:themeColor="accent2"/>
          <w:lang w:eastAsia="fr-FR"/>
        </w:rPr>
        <w:t xml:space="preserve">  et  </w:t>
      </w:r>
      <w:r w:rsidRPr="00810A81">
        <w:rPr>
          <w:rFonts w:eastAsia="Times New Roman"/>
          <w:b/>
          <w:color w:val="C0504D" w:themeColor="accent2"/>
          <w:lang w:eastAsia="fr-FR"/>
        </w:rPr>
        <w:t xml:space="preserve">les  maisons </w:t>
      </w:r>
    </w:p>
    <w:p w:rsidR="00CC728A" w:rsidRPr="00810A81" w:rsidRDefault="00CC728A" w:rsidP="00B81C7A">
      <w:pPr>
        <w:shd w:val="clear" w:color="auto" w:fill="D9D9D9" w:themeFill="background1" w:themeFillShade="D9"/>
        <w:suppressAutoHyphens w:val="0"/>
        <w:autoSpaceDN/>
        <w:spacing w:after="0" w:line="240" w:lineRule="auto"/>
        <w:jc w:val="both"/>
        <w:textAlignment w:val="auto"/>
        <w:rPr>
          <w:rFonts w:eastAsia="Times New Roman"/>
          <w:color w:val="C0504D" w:themeColor="accent2"/>
          <w:lang w:eastAsia="fr-FR"/>
        </w:rPr>
      </w:pPr>
      <w:r w:rsidRPr="00810A81">
        <w:rPr>
          <w:rFonts w:eastAsia="Times New Roman"/>
          <w:b/>
          <w:color w:val="C0504D" w:themeColor="accent2"/>
          <w:lang w:eastAsia="fr-FR"/>
        </w:rPr>
        <w:t>Individuelles  moins  nombreuses</w:t>
      </w:r>
      <w:r w:rsidRPr="00810A81">
        <w:rPr>
          <w:rFonts w:eastAsia="Times New Roman"/>
          <w:color w:val="C0504D" w:themeColor="accent2"/>
          <w:lang w:eastAsia="fr-FR"/>
        </w:rPr>
        <w:t xml:space="preserve">  au  POLLET, comme il  y  a  une différence significative </w:t>
      </w:r>
    </w:p>
    <w:p w:rsidR="00CC728A" w:rsidRPr="00810A81" w:rsidRDefault="00CC728A" w:rsidP="00B81C7A">
      <w:pPr>
        <w:shd w:val="clear" w:color="auto" w:fill="D9D9D9" w:themeFill="background1" w:themeFillShade="D9"/>
        <w:suppressAutoHyphens w:val="0"/>
        <w:autoSpaceDN/>
        <w:spacing w:after="0" w:line="240" w:lineRule="auto"/>
        <w:jc w:val="both"/>
        <w:textAlignment w:val="auto"/>
        <w:rPr>
          <w:rFonts w:eastAsia="Times New Roman"/>
          <w:b/>
          <w:color w:val="C0504D" w:themeColor="accent2"/>
          <w:lang w:eastAsia="fr-FR"/>
        </w:rPr>
      </w:pPr>
      <w:r w:rsidRPr="00810A81">
        <w:rPr>
          <w:rFonts w:eastAsia="Times New Roman"/>
          <w:color w:val="C0504D" w:themeColor="accent2"/>
          <w:lang w:eastAsia="fr-FR"/>
        </w:rPr>
        <w:t xml:space="preserve">entre  les  </w:t>
      </w:r>
      <w:r w:rsidRPr="00810A81">
        <w:rPr>
          <w:rFonts w:eastAsia="Times New Roman"/>
          <w:b/>
          <w:color w:val="C0504D" w:themeColor="accent2"/>
          <w:lang w:eastAsia="fr-FR"/>
        </w:rPr>
        <w:t>locataires  plus  nombreux</w:t>
      </w:r>
      <w:r w:rsidRPr="00810A81">
        <w:rPr>
          <w:rFonts w:eastAsia="Times New Roman"/>
          <w:color w:val="C0504D" w:themeColor="accent2"/>
          <w:lang w:eastAsia="fr-FR"/>
        </w:rPr>
        <w:t xml:space="preserve">  et  les  </w:t>
      </w:r>
      <w:r w:rsidRPr="00810A81">
        <w:rPr>
          <w:rFonts w:eastAsia="Times New Roman"/>
          <w:b/>
          <w:color w:val="C0504D" w:themeColor="accent2"/>
          <w:lang w:eastAsia="fr-FR"/>
        </w:rPr>
        <w:t>propriétaires  moins  nombreux.</w:t>
      </w:r>
    </w:p>
    <w:p w:rsidR="00CC728A" w:rsidRPr="00810A81" w:rsidRDefault="00CC728A" w:rsidP="00B81C7A">
      <w:pPr>
        <w:shd w:val="clear" w:color="auto" w:fill="D9D9D9" w:themeFill="background1" w:themeFillShade="D9"/>
        <w:suppressAutoHyphens w:val="0"/>
        <w:autoSpaceDN/>
        <w:spacing w:after="0" w:line="240" w:lineRule="auto"/>
        <w:jc w:val="both"/>
        <w:textAlignment w:val="auto"/>
        <w:rPr>
          <w:rFonts w:eastAsia="Times New Roman"/>
          <w:b/>
          <w:color w:val="C0504D" w:themeColor="accent2"/>
          <w:lang w:eastAsia="fr-FR"/>
        </w:rPr>
      </w:pPr>
      <w:r w:rsidRPr="00810A81">
        <w:rPr>
          <w:rFonts w:eastAsia="Times New Roman"/>
          <w:b/>
          <w:color w:val="C0504D" w:themeColor="accent2"/>
          <w:lang w:eastAsia="fr-FR"/>
        </w:rPr>
        <w:t xml:space="preserve">60,8% des familles sont allocataires de la CAF sur le quartier du </w:t>
      </w:r>
      <w:proofErr w:type="spellStart"/>
      <w:r w:rsidRPr="00810A81">
        <w:rPr>
          <w:rFonts w:eastAsia="Times New Roman"/>
          <w:b/>
          <w:color w:val="C0504D" w:themeColor="accent2"/>
          <w:lang w:eastAsia="fr-FR"/>
        </w:rPr>
        <w:t>Pollet</w:t>
      </w:r>
      <w:proofErr w:type="spellEnd"/>
      <w:r w:rsidRPr="00810A81">
        <w:rPr>
          <w:rFonts w:eastAsia="Times New Roman"/>
          <w:b/>
          <w:color w:val="C0504D" w:themeColor="accent2"/>
          <w:lang w:eastAsia="fr-FR"/>
        </w:rPr>
        <w:t xml:space="preserve"> en 2007.</w:t>
      </w:r>
    </w:p>
    <w:p w:rsidR="0037526C" w:rsidRPr="00810A81" w:rsidRDefault="00CC728A" w:rsidP="00B81C7A">
      <w:pPr>
        <w:shd w:val="clear" w:color="auto" w:fill="D9D9D9" w:themeFill="background1" w:themeFillShade="D9"/>
        <w:suppressAutoHyphens w:val="0"/>
        <w:autoSpaceDN/>
        <w:spacing w:after="0" w:line="240" w:lineRule="auto"/>
        <w:jc w:val="both"/>
        <w:textAlignment w:val="auto"/>
        <w:rPr>
          <w:rFonts w:eastAsia="Times New Roman"/>
          <w:color w:val="C0504D" w:themeColor="accent2"/>
          <w:lang w:eastAsia="fr-FR"/>
        </w:rPr>
      </w:pPr>
      <w:r w:rsidRPr="00810A81">
        <w:rPr>
          <w:rFonts w:eastAsia="Times New Roman"/>
          <w:b/>
          <w:color w:val="C0504D" w:themeColor="accent2"/>
          <w:lang w:eastAsia="fr-FR"/>
        </w:rPr>
        <w:t>En 2007</w:t>
      </w:r>
      <w:r w:rsidRPr="00810A81">
        <w:rPr>
          <w:rFonts w:eastAsia="Times New Roman"/>
          <w:color w:val="C0504D" w:themeColor="accent2"/>
          <w:lang w:eastAsia="fr-FR"/>
        </w:rPr>
        <w:t xml:space="preserve">, sur 1737 habitants résidant au </w:t>
      </w:r>
      <w:proofErr w:type="spellStart"/>
      <w:r w:rsidRPr="00810A81">
        <w:rPr>
          <w:rFonts w:eastAsia="Times New Roman"/>
          <w:color w:val="C0504D" w:themeColor="accent2"/>
          <w:lang w:eastAsia="fr-FR"/>
        </w:rPr>
        <w:t>Pollet</w:t>
      </w:r>
      <w:proofErr w:type="spellEnd"/>
      <w:r w:rsidRPr="00810A81">
        <w:rPr>
          <w:rFonts w:eastAsia="Times New Roman"/>
          <w:color w:val="C0504D" w:themeColor="accent2"/>
          <w:lang w:eastAsia="fr-FR"/>
        </w:rPr>
        <w:t xml:space="preserve">, </w:t>
      </w:r>
      <w:r w:rsidRPr="00810A81">
        <w:rPr>
          <w:rFonts w:eastAsia="Times New Roman"/>
          <w:b/>
          <w:color w:val="C0504D" w:themeColor="accent2"/>
          <w:lang w:eastAsia="fr-FR"/>
        </w:rPr>
        <w:t>17,2% bénéficiaient de minima sociaux</w:t>
      </w:r>
      <w:r w:rsidRPr="00810A81">
        <w:rPr>
          <w:rFonts w:eastAsia="Times New Roman"/>
          <w:color w:val="C0504D" w:themeColor="accent2"/>
          <w:lang w:eastAsia="fr-FR"/>
        </w:rPr>
        <w:t>. On constate alors un nombre assez important de familles monoparentales aux difficultés connues… notamment financières, éducatives, de garde d’enfants, d’isolement social.</w:t>
      </w:r>
      <w:r w:rsidR="0037526C" w:rsidRPr="00810A81">
        <w:rPr>
          <w:rFonts w:eastAsia="Times New Roman"/>
          <w:color w:val="C0504D" w:themeColor="accent2"/>
          <w:lang w:eastAsia="fr-FR"/>
        </w:rPr>
        <w:t xml:space="preserve"> </w:t>
      </w:r>
    </w:p>
    <w:p w:rsidR="0037526C" w:rsidRPr="00810A81" w:rsidRDefault="0037526C" w:rsidP="00B81C7A">
      <w:pPr>
        <w:shd w:val="clear" w:color="auto" w:fill="D9D9D9" w:themeFill="background1" w:themeFillShade="D9"/>
        <w:suppressAutoHyphens w:val="0"/>
        <w:autoSpaceDN/>
        <w:spacing w:after="0" w:line="240" w:lineRule="auto"/>
        <w:jc w:val="both"/>
        <w:textAlignment w:val="auto"/>
        <w:rPr>
          <w:rFonts w:eastAsia="Times New Roman"/>
          <w:color w:val="C0504D" w:themeColor="accent2"/>
          <w:lang w:eastAsia="fr-FR"/>
        </w:rPr>
      </w:pPr>
      <w:r w:rsidRPr="00810A81">
        <w:rPr>
          <w:rFonts w:eastAsia="Times New Roman"/>
          <w:color w:val="C0504D" w:themeColor="accent2"/>
          <w:lang w:eastAsia="fr-FR"/>
        </w:rPr>
        <w:t>Les personnes retraitées représentent 29,1% des résidents sur le quartier, les catégories socioprofessionnelles des ouvriers (17,3%) et employés (14%) sont assez équivalentes en pourcentage et prédominantes pour les professions intermédiaires (11,1%).</w:t>
      </w:r>
    </w:p>
    <w:p w:rsidR="00CC728A" w:rsidRPr="00810A81" w:rsidRDefault="0037526C" w:rsidP="00B81C7A">
      <w:pPr>
        <w:shd w:val="clear" w:color="auto" w:fill="D9D9D9" w:themeFill="background1" w:themeFillShade="D9"/>
        <w:suppressAutoHyphens w:val="0"/>
        <w:autoSpaceDN/>
        <w:spacing w:after="0" w:line="240" w:lineRule="auto"/>
        <w:jc w:val="both"/>
        <w:textAlignment w:val="auto"/>
        <w:rPr>
          <w:rFonts w:eastAsia="Times New Roman"/>
          <w:color w:val="C0504D" w:themeColor="accent2"/>
          <w:lang w:eastAsia="fr-FR"/>
        </w:rPr>
      </w:pPr>
      <w:r w:rsidRPr="00810A81">
        <w:rPr>
          <w:rFonts w:eastAsia="Times New Roman"/>
          <w:color w:val="C0504D" w:themeColor="accent2"/>
          <w:lang w:eastAsia="fr-FR"/>
        </w:rPr>
        <w:t>Les cadres et professions intellectuelles supérieures sont sous-représentés (4,1%).</w:t>
      </w:r>
    </w:p>
    <w:p w:rsidR="00CC728A" w:rsidRPr="00810A81" w:rsidRDefault="00CC728A" w:rsidP="00B81C7A">
      <w:pPr>
        <w:shd w:val="clear" w:color="auto" w:fill="D9D9D9" w:themeFill="background1" w:themeFillShade="D9"/>
        <w:suppressAutoHyphens w:val="0"/>
        <w:autoSpaceDN/>
        <w:spacing w:after="0" w:line="240" w:lineRule="auto"/>
        <w:jc w:val="both"/>
        <w:textAlignment w:val="auto"/>
        <w:rPr>
          <w:rFonts w:eastAsia="Times New Roman"/>
          <w:b/>
          <w:color w:val="C0504D" w:themeColor="accent2"/>
          <w:lang w:eastAsia="fr-FR"/>
        </w:rPr>
      </w:pPr>
      <w:r w:rsidRPr="00810A81">
        <w:rPr>
          <w:rFonts w:eastAsia="Times New Roman"/>
          <w:b/>
          <w:color w:val="C0504D" w:themeColor="accent2"/>
          <w:lang w:eastAsia="fr-FR"/>
        </w:rPr>
        <w:t>Depuis 2011, date de l’implantation de notre structure, nous observons sur le terrain une augmentation du nombre de familles monoparentales, des ménages d’une personne et des couples sans enfant.</w:t>
      </w:r>
    </w:p>
    <w:p w:rsidR="00CC728A" w:rsidRPr="00810A81" w:rsidRDefault="00CC728A" w:rsidP="00B81C7A">
      <w:pPr>
        <w:shd w:val="clear" w:color="auto" w:fill="D9D9D9" w:themeFill="background1" w:themeFillShade="D9"/>
        <w:suppressAutoHyphens w:val="0"/>
        <w:autoSpaceDN/>
        <w:spacing w:after="0" w:line="240" w:lineRule="auto"/>
        <w:jc w:val="both"/>
        <w:textAlignment w:val="auto"/>
        <w:rPr>
          <w:rFonts w:eastAsia="Times New Roman"/>
          <w:b/>
          <w:color w:val="C0504D" w:themeColor="accent2"/>
          <w:lang w:eastAsia="fr-FR"/>
        </w:rPr>
      </w:pPr>
      <w:r w:rsidRPr="00810A81">
        <w:rPr>
          <w:rFonts w:eastAsia="Times New Roman"/>
          <w:b/>
          <w:color w:val="C0504D" w:themeColor="accent2"/>
          <w:lang w:eastAsia="fr-FR"/>
        </w:rPr>
        <w:t>Le POLLET demeure un quartier populaire</w:t>
      </w:r>
      <w:r w:rsidRPr="00810A81">
        <w:rPr>
          <w:rFonts w:eastAsia="Times New Roman"/>
          <w:color w:val="C0504D" w:themeColor="accent2"/>
          <w:lang w:eastAsia="fr-FR"/>
        </w:rPr>
        <w:t xml:space="preserve">. </w:t>
      </w:r>
      <w:r w:rsidRPr="00810A81">
        <w:rPr>
          <w:rFonts w:eastAsia="Times New Roman"/>
          <w:b/>
          <w:color w:val="C0504D" w:themeColor="accent2"/>
          <w:lang w:eastAsia="fr-FR"/>
        </w:rPr>
        <w:t>Parmi les actifs, on constate une forte proportion de personnes à emplois peu qualifiés et donc à revenus modestes</w:t>
      </w:r>
      <w:r w:rsidRPr="00810A81">
        <w:rPr>
          <w:rFonts w:eastAsia="Times New Roman"/>
          <w:color w:val="C0504D" w:themeColor="accent2"/>
          <w:lang w:eastAsia="fr-FR"/>
        </w:rPr>
        <w:t xml:space="preserve">. </w:t>
      </w:r>
      <w:r w:rsidRPr="00810A81">
        <w:rPr>
          <w:rFonts w:eastAsia="Times New Roman"/>
          <w:b/>
          <w:color w:val="C0504D" w:themeColor="accent2"/>
          <w:lang w:eastAsia="fr-FR"/>
        </w:rPr>
        <w:t xml:space="preserve">Ces réalités restent </w:t>
      </w:r>
      <w:r w:rsidR="00B643DB">
        <w:rPr>
          <w:rFonts w:eastAsia="Times New Roman"/>
          <w:b/>
          <w:color w:val="C0504D" w:themeColor="accent2"/>
          <w:lang w:eastAsia="fr-FR"/>
        </w:rPr>
        <w:t xml:space="preserve">actuellement </w:t>
      </w:r>
      <w:r w:rsidRPr="00810A81">
        <w:rPr>
          <w:rFonts w:eastAsia="Times New Roman"/>
          <w:b/>
          <w:color w:val="C0504D" w:themeColor="accent2"/>
          <w:lang w:eastAsia="fr-FR"/>
        </w:rPr>
        <w:t>vraies au vu de nos observations de terrain.</w:t>
      </w:r>
    </w:p>
    <w:p w:rsidR="00CC728A" w:rsidRDefault="00CC728A" w:rsidP="00B81C7A">
      <w:pPr>
        <w:shd w:val="clear" w:color="auto" w:fill="D9D9D9" w:themeFill="background1" w:themeFillShade="D9"/>
        <w:suppressAutoHyphens w:val="0"/>
        <w:autoSpaceDN/>
        <w:spacing w:after="0" w:line="240" w:lineRule="auto"/>
        <w:jc w:val="both"/>
        <w:textAlignment w:val="auto"/>
        <w:rPr>
          <w:rFonts w:ascii="Times New Roman" w:eastAsiaTheme="minorHAnsi" w:hAnsi="Times New Roman"/>
          <w:color w:val="C0504D" w:themeColor="accent2"/>
          <w:sz w:val="24"/>
          <w:szCs w:val="24"/>
        </w:rPr>
      </w:pPr>
    </w:p>
    <w:p w:rsidR="009E7924" w:rsidRDefault="009E7924" w:rsidP="00B81C7A">
      <w:pPr>
        <w:shd w:val="clear" w:color="auto" w:fill="D9D9D9" w:themeFill="background1" w:themeFillShade="D9"/>
        <w:suppressAutoHyphens w:val="0"/>
        <w:autoSpaceDN/>
        <w:spacing w:after="0" w:line="240" w:lineRule="auto"/>
        <w:jc w:val="both"/>
        <w:textAlignment w:val="auto"/>
        <w:rPr>
          <w:rFonts w:ascii="Times New Roman" w:eastAsiaTheme="minorHAnsi" w:hAnsi="Times New Roman"/>
          <w:color w:val="C0504D" w:themeColor="accent2"/>
          <w:sz w:val="28"/>
          <w:szCs w:val="28"/>
        </w:rPr>
      </w:pPr>
    </w:p>
    <w:p w:rsidR="009E7924" w:rsidRDefault="00146108" w:rsidP="00146108">
      <w:pPr>
        <w:suppressAutoHyphens w:val="0"/>
        <w:autoSpaceDN/>
        <w:spacing w:after="0" w:line="240" w:lineRule="auto"/>
        <w:jc w:val="center"/>
        <w:textAlignment w:val="auto"/>
        <w:rPr>
          <w:rFonts w:ascii="Times New Roman" w:eastAsiaTheme="minorHAnsi" w:hAnsi="Times New Roman"/>
          <w:color w:val="C0504D" w:themeColor="accent2"/>
          <w:sz w:val="28"/>
          <w:szCs w:val="28"/>
        </w:rPr>
      </w:pPr>
      <w:r>
        <w:rPr>
          <w:rFonts w:ascii="Times New Roman" w:eastAsia="Times New Roman" w:hAnsi="Times New Roman"/>
          <w:noProof/>
          <w:color w:val="FF0000"/>
          <w:sz w:val="24"/>
          <w:szCs w:val="20"/>
          <w:lang w:eastAsia="fr-FR"/>
        </w:rPr>
        <w:drawing>
          <wp:inline distT="0" distB="0" distL="0" distR="0" wp14:anchorId="3687F72F" wp14:editId="1922A935">
            <wp:extent cx="3276000" cy="2176810"/>
            <wp:effectExtent l="0" t="0" r="635" b="0"/>
            <wp:docPr id="32" name="Image 32" descr="C:\Users\Utilisateur\Pictures\pour Eric épicerie chez Louisette\P1050929.JPG environnement chez Louis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pour Eric épicerie chez Louisette\P1050929.JPG environnement chez Louisette.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76000" cy="2176810"/>
                    </a:xfrm>
                    <a:prstGeom prst="rect">
                      <a:avLst/>
                    </a:prstGeom>
                    <a:ln>
                      <a:noFill/>
                    </a:ln>
                    <a:effectLst>
                      <a:softEdge rad="112500"/>
                    </a:effectLst>
                  </pic:spPr>
                </pic:pic>
              </a:graphicData>
            </a:graphic>
          </wp:inline>
        </w:drawing>
      </w:r>
    </w:p>
    <w:p w:rsidR="009E7924" w:rsidRDefault="009E7924" w:rsidP="00CC728A">
      <w:pPr>
        <w:suppressAutoHyphens w:val="0"/>
        <w:autoSpaceDN/>
        <w:spacing w:after="0" w:line="240" w:lineRule="auto"/>
        <w:jc w:val="both"/>
        <w:textAlignment w:val="auto"/>
        <w:rPr>
          <w:rFonts w:ascii="Times New Roman" w:eastAsiaTheme="minorHAnsi" w:hAnsi="Times New Roman"/>
          <w:color w:val="C0504D" w:themeColor="accent2"/>
          <w:sz w:val="28"/>
          <w:szCs w:val="28"/>
        </w:rPr>
      </w:pPr>
    </w:p>
    <w:p w:rsidR="009E7924" w:rsidRPr="00146108" w:rsidRDefault="009E7924" w:rsidP="00146108">
      <w:pPr>
        <w:spacing w:after="0" w:line="240" w:lineRule="auto"/>
        <w:jc w:val="center"/>
        <w:rPr>
          <w:rFonts w:ascii="Times New Roman" w:eastAsia="Times New Roman" w:hAnsi="Times New Roman"/>
          <w:b/>
          <w:i/>
          <w:sz w:val="20"/>
          <w:szCs w:val="20"/>
          <w:lang w:eastAsia="fr-FR"/>
        </w:rPr>
      </w:pPr>
      <w:r w:rsidRPr="00146108">
        <w:rPr>
          <w:rFonts w:ascii="Times New Roman" w:eastAsia="Times New Roman" w:hAnsi="Times New Roman"/>
          <w:b/>
          <w:i/>
          <w:sz w:val="20"/>
          <w:szCs w:val="20"/>
          <w:lang w:eastAsia="fr-FR"/>
        </w:rPr>
        <w:t>Du POLLET à quelques pas de « chez Louisette »  vue sur l’entrée du port</w:t>
      </w:r>
    </w:p>
    <w:p w:rsidR="009E7924" w:rsidRPr="00146108" w:rsidRDefault="009E7924" w:rsidP="00CC728A">
      <w:pPr>
        <w:suppressAutoHyphens w:val="0"/>
        <w:autoSpaceDN/>
        <w:spacing w:after="0" w:line="240" w:lineRule="auto"/>
        <w:jc w:val="both"/>
        <w:textAlignment w:val="auto"/>
        <w:rPr>
          <w:rFonts w:ascii="Times New Roman" w:eastAsiaTheme="minorHAnsi" w:hAnsi="Times New Roman"/>
          <w:color w:val="C0504D" w:themeColor="accent2"/>
          <w:sz w:val="20"/>
          <w:szCs w:val="20"/>
        </w:rPr>
      </w:pPr>
    </w:p>
    <w:p w:rsidR="009E7924" w:rsidRDefault="009E7924" w:rsidP="00CC728A">
      <w:pPr>
        <w:suppressAutoHyphens w:val="0"/>
        <w:autoSpaceDN/>
        <w:spacing w:after="0" w:line="240" w:lineRule="auto"/>
        <w:jc w:val="both"/>
        <w:textAlignment w:val="auto"/>
        <w:rPr>
          <w:rFonts w:ascii="Times New Roman" w:eastAsiaTheme="minorHAnsi" w:hAnsi="Times New Roman"/>
          <w:color w:val="C0504D" w:themeColor="accent2"/>
          <w:sz w:val="28"/>
          <w:szCs w:val="28"/>
        </w:rPr>
      </w:pPr>
    </w:p>
    <w:p w:rsidR="00C16A8D" w:rsidRDefault="00CC728A" w:rsidP="00827572">
      <w:pPr>
        <w:pStyle w:val="Titre3"/>
        <w:rPr>
          <w:rStyle w:val="Titre2Car"/>
          <w:rFonts w:eastAsia="Calibri"/>
          <w:b/>
          <w:color w:val="C00000"/>
          <w:u w:val="none"/>
        </w:rPr>
      </w:pPr>
      <w:bookmarkStart w:id="5" w:name="_Toc382759296"/>
      <w:r w:rsidRPr="00B50C88">
        <w:rPr>
          <w:rStyle w:val="Titre2Car"/>
          <w:rFonts w:eastAsia="Calibri"/>
          <w:b/>
          <w:color w:val="C00000"/>
        </w:rPr>
        <w:lastRenderedPageBreak/>
        <w:t>Secteur Communauté de Communes du Petit Caux</w:t>
      </w:r>
      <w:r w:rsidR="00B84E15" w:rsidRPr="00B84E15">
        <w:rPr>
          <w:rStyle w:val="Titre2Car"/>
          <w:rFonts w:eastAsia="Calibri"/>
          <w:b/>
          <w:color w:val="C00000"/>
          <w:u w:val="none"/>
        </w:rPr>
        <w:t xml:space="preserve"> </w:t>
      </w:r>
      <w:r w:rsidR="00146108" w:rsidRPr="001B2F18">
        <w:rPr>
          <w:noProof/>
        </w:rPr>
        <w:drawing>
          <wp:anchor distT="0" distB="0" distL="114300" distR="114300" simplePos="0" relativeHeight="251665408" behindDoc="1" locked="0" layoutInCell="1" allowOverlap="1" wp14:anchorId="61C215A4" wp14:editId="6DC5280A">
            <wp:simplePos x="0" y="0"/>
            <wp:positionH relativeFrom="column">
              <wp:posOffset>4180840</wp:posOffset>
            </wp:positionH>
            <wp:positionV relativeFrom="paragraph">
              <wp:posOffset>-1905</wp:posOffset>
            </wp:positionV>
            <wp:extent cx="1403985" cy="647700"/>
            <wp:effectExtent l="0" t="0" r="5715" b="0"/>
            <wp:wrapThrough wrapText="bothSides">
              <wp:wrapPolygon edited="0">
                <wp:start x="0" y="0"/>
                <wp:lineTo x="0" y="20965"/>
                <wp:lineTo x="21395" y="20965"/>
                <wp:lineTo x="21395" y="0"/>
                <wp:lineTo x="0" y="0"/>
              </wp:wrapPolygon>
            </wp:wrapThrough>
            <wp:docPr id="21" name="Image 7" descr="http://www.cc-petit-caux.fr/upload/image/444_grande.jpg"/>
            <wp:cNvGraphicFramePr/>
            <a:graphic xmlns:a="http://schemas.openxmlformats.org/drawingml/2006/main">
              <a:graphicData uri="http://schemas.openxmlformats.org/drawingml/2006/picture">
                <pic:pic xmlns:pic="http://schemas.openxmlformats.org/drawingml/2006/picture">
                  <pic:nvPicPr>
                    <pic:cNvPr id="8" name="Image 7" descr="http://www.cc-petit-caux.fr/upload/image/444_grande.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3985" cy="647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5"/>
    </w:p>
    <w:p w:rsidR="0041207A" w:rsidRDefault="0041207A" w:rsidP="009E7924">
      <w:pPr>
        <w:pStyle w:val="Titre1"/>
        <w:rPr>
          <w:rFonts w:eastAsiaTheme="minorHAnsi" w:cs="Tahoma"/>
        </w:rPr>
      </w:pPr>
    </w:p>
    <w:p w:rsidR="00CC728A" w:rsidRPr="0041207A" w:rsidRDefault="00B84E15" w:rsidP="0041207A">
      <w:pPr>
        <w:jc w:val="both"/>
        <w:rPr>
          <w:lang w:eastAsia="fr-FR"/>
        </w:rPr>
      </w:pPr>
      <w:r w:rsidRPr="00810A81">
        <w:rPr>
          <w:rFonts w:eastAsiaTheme="minorHAnsi" w:cs="Tahoma"/>
          <w:b/>
          <w:u w:val="single"/>
          <w:lang w:eastAsia="fr-FR"/>
        </w:rPr>
        <w:t>18 communes</w:t>
      </w:r>
      <w:r w:rsidRPr="00810A81">
        <w:rPr>
          <w:rFonts w:eastAsiaTheme="minorHAnsi" w:cs="Tahoma"/>
          <w:lang w:eastAsia="fr-FR"/>
        </w:rPr>
        <w:t xml:space="preserve"> : </w:t>
      </w:r>
      <w:proofErr w:type="spellStart"/>
      <w:r w:rsidR="00CC728A" w:rsidRPr="00810A81">
        <w:rPr>
          <w:rFonts w:eastAsiaTheme="minorHAnsi" w:cs="Tahoma"/>
          <w:lang w:eastAsia="fr-FR"/>
        </w:rPr>
        <w:t>Assigny</w:t>
      </w:r>
      <w:proofErr w:type="spellEnd"/>
      <w:r w:rsidR="00CC728A" w:rsidRPr="00810A81">
        <w:rPr>
          <w:rFonts w:eastAsiaTheme="minorHAnsi" w:cs="Tahoma"/>
          <w:lang w:eastAsia="fr-FR"/>
        </w:rPr>
        <w:t xml:space="preserve">, </w:t>
      </w:r>
      <w:proofErr w:type="spellStart"/>
      <w:r w:rsidR="00CC728A" w:rsidRPr="00810A81">
        <w:rPr>
          <w:rFonts w:eastAsiaTheme="minorHAnsi" w:cs="Tahoma"/>
          <w:lang w:eastAsia="fr-FR"/>
        </w:rPr>
        <w:t>Auquemesnil</w:t>
      </w:r>
      <w:proofErr w:type="spellEnd"/>
      <w:r w:rsidR="00CC728A" w:rsidRPr="00810A81">
        <w:rPr>
          <w:rFonts w:eastAsiaTheme="minorHAnsi" w:cs="Tahoma"/>
          <w:lang w:eastAsia="fr-FR"/>
        </w:rPr>
        <w:t xml:space="preserve">, Belleville sur Mer, </w:t>
      </w:r>
      <w:proofErr w:type="spellStart"/>
      <w:r w:rsidR="00CC728A" w:rsidRPr="00810A81">
        <w:rPr>
          <w:rFonts w:eastAsiaTheme="minorHAnsi" w:cs="Tahoma"/>
          <w:lang w:eastAsia="fr-FR"/>
        </w:rPr>
        <w:t>Berneval</w:t>
      </w:r>
      <w:proofErr w:type="spellEnd"/>
      <w:r w:rsidR="00CC728A" w:rsidRPr="00810A81">
        <w:rPr>
          <w:rFonts w:eastAsiaTheme="minorHAnsi" w:cs="Tahoma"/>
          <w:lang w:eastAsia="fr-FR"/>
        </w:rPr>
        <w:t xml:space="preserve"> le Grand, Biville sur Mer, </w:t>
      </w:r>
      <w:proofErr w:type="spellStart"/>
      <w:r w:rsidR="00CC728A" w:rsidRPr="00810A81">
        <w:rPr>
          <w:rFonts w:eastAsiaTheme="minorHAnsi" w:cs="Tahoma"/>
          <w:lang w:eastAsia="fr-FR"/>
        </w:rPr>
        <w:t>Braquemont</w:t>
      </w:r>
      <w:proofErr w:type="spellEnd"/>
      <w:r w:rsidR="00CC728A" w:rsidRPr="00810A81">
        <w:rPr>
          <w:rFonts w:eastAsiaTheme="minorHAnsi" w:cs="Tahoma"/>
          <w:lang w:eastAsia="fr-FR"/>
        </w:rPr>
        <w:t xml:space="preserve">, </w:t>
      </w:r>
      <w:proofErr w:type="spellStart"/>
      <w:r w:rsidR="00CC728A" w:rsidRPr="00810A81">
        <w:rPr>
          <w:rFonts w:eastAsiaTheme="minorHAnsi" w:cs="Tahoma"/>
          <w:lang w:eastAsia="fr-FR"/>
        </w:rPr>
        <w:t>Brunville</w:t>
      </w:r>
      <w:proofErr w:type="spellEnd"/>
      <w:r w:rsidR="00CC728A" w:rsidRPr="00810A81">
        <w:rPr>
          <w:rFonts w:eastAsiaTheme="minorHAnsi" w:cs="Tahoma"/>
          <w:lang w:eastAsia="fr-FR"/>
        </w:rPr>
        <w:t xml:space="preserve">, </w:t>
      </w:r>
      <w:proofErr w:type="spellStart"/>
      <w:r w:rsidR="00CC728A" w:rsidRPr="00810A81">
        <w:rPr>
          <w:rFonts w:eastAsiaTheme="minorHAnsi" w:cs="Tahoma"/>
          <w:lang w:eastAsia="fr-FR"/>
        </w:rPr>
        <w:t>Derchigny</w:t>
      </w:r>
      <w:proofErr w:type="spellEnd"/>
      <w:r w:rsidR="00CC728A" w:rsidRPr="00810A81">
        <w:rPr>
          <w:rFonts w:eastAsiaTheme="minorHAnsi" w:cs="Tahoma"/>
          <w:lang w:eastAsia="fr-FR"/>
        </w:rPr>
        <w:t xml:space="preserve"> </w:t>
      </w:r>
      <w:proofErr w:type="spellStart"/>
      <w:r w:rsidR="00CC728A" w:rsidRPr="00810A81">
        <w:rPr>
          <w:rFonts w:eastAsiaTheme="minorHAnsi" w:cs="Tahoma"/>
          <w:lang w:eastAsia="fr-FR"/>
        </w:rPr>
        <w:t>Graincourt</w:t>
      </w:r>
      <w:proofErr w:type="spellEnd"/>
      <w:r w:rsidR="00CC728A" w:rsidRPr="00810A81">
        <w:rPr>
          <w:rFonts w:eastAsiaTheme="minorHAnsi" w:cs="Tahoma"/>
          <w:lang w:eastAsia="fr-FR"/>
        </w:rPr>
        <w:t xml:space="preserve">, </w:t>
      </w:r>
      <w:proofErr w:type="spellStart"/>
      <w:r w:rsidR="00CC728A" w:rsidRPr="00810A81">
        <w:rPr>
          <w:rFonts w:eastAsiaTheme="minorHAnsi" w:cs="Tahoma"/>
          <w:lang w:eastAsia="fr-FR"/>
        </w:rPr>
        <w:t>Glicourt</w:t>
      </w:r>
      <w:proofErr w:type="spellEnd"/>
      <w:r w:rsidR="00CC728A" w:rsidRPr="00810A81">
        <w:rPr>
          <w:rFonts w:eastAsiaTheme="minorHAnsi" w:cs="Tahoma"/>
          <w:lang w:eastAsia="fr-FR"/>
        </w:rPr>
        <w:t xml:space="preserve">, </w:t>
      </w:r>
      <w:proofErr w:type="spellStart"/>
      <w:r w:rsidR="00CC728A" w:rsidRPr="00810A81">
        <w:rPr>
          <w:rFonts w:eastAsiaTheme="minorHAnsi" w:cs="Tahoma"/>
          <w:lang w:eastAsia="fr-FR"/>
        </w:rPr>
        <w:t>Gouchaupré</w:t>
      </w:r>
      <w:proofErr w:type="spellEnd"/>
      <w:r w:rsidR="00CC728A" w:rsidRPr="00810A81">
        <w:rPr>
          <w:rFonts w:eastAsiaTheme="minorHAnsi" w:cs="Tahoma"/>
          <w:lang w:eastAsia="fr-FR"/>
        </w:rPr>
        <w:t xml:space="preserve">, </w:t>
      </w:r>
      <w:proofErr w:type="spellStart"/>
      <w:r w:rsidR="00CC728A" w:rsidRPr="00810A81">
        <w:rPr>
          <w:rFonts w:eastAsiaTheme="minorHAnsi" w:cs="Tahoma"/>
          <w:lang w:eastAsia="fr-FR"/>
        </w:rPr>
        <w:t>Greny</w:t>
      </w:r>
      <w:proofErr w:type="spellEnd"/>
      <w:r w:rsidR="00CC728A" w:rsidRPr="00810A81">
        <w:rPr>
          <w:rFonts w:eastAsiaTheme="minorHAnsi" w:cs="Tahoma"/>
          <w:lang w:eastAsia="fr-FR"/>
        </w:rPr>
        <w:t xml:space="preserve">, </w:t>
      </w:r>
      <w:proofErr w:type="spellStart"/>
      <w:r w:rsidR="00CC728A" w:rsidRPr="00810A81">
        <w:rPr>
          <w:rFonts w:eastAsiaTheme="minorHAnsi" w:cs="Tahoma"/>
          <w:lang w:eastAsia="fr-FR"/>
        </w:rPr>
        <w:t>Guilmécourt</w:t>
      </w:r>
      <w:proofErr w:type="spellEnd"/>
      <w:r w:rsidR="00CC728A" w:rsidRPr="00810A81">
        <w:rPr>
          <w:rFonts w:eastAsiaTheme="minorHAnsi" w:cs="Tahoma"/>
          <w:lang w:eastAsia="fr-FR"/>
        </w:rPr>
        <w:t xml:space="preserve">, </w:t>
      </w:r>
      <w:proofErr w:type="spellStart"/>
      <w:r w:rsidR="00CC728A" w:rsidRPr="00810A81">
        <w:rPr>
          <w:rFonts w:eastAsiaTheme="minorHAnsi" w:cs="Tahoma"/>
          <w:lang w:eastAsia="fr-FR"/>
        </w:rPr>
        <w:t>Intraville</w:t>
      </w:r>
      <w:proofErr w:type="spellEnd"/>
      <w:r w:rsidR="00CC728A" w:rsidRPr="00810A81">
        <w:rPr>
          <w:rFonts w:eastAsiaTheme="minorHAnsi" w:cs="Tahoma"/>
          <w:lang w:eastAsia="fr-FR"/>
        </w:rPr>
        <w:t>, Penly, Saint-Martin-en-Campagne, Saint-Quentin-au-Bosc, Tocqueville sur Eu, Tourville la Chapelle.</w:t>
      </w:r>
    </w:p>
    <w:p w:rsidR="00CC728A" w:rsidRPr="00810A81" w:rsidRDefault="00CC728A" w:rsidP="00CC728A">
      <w:pPr>
        <w:pStyle w:val="Paragraphedeliste"/>
        <w:ind w:left="360"/>
        <w:jc w:val="both"/>
      </w:pPr>
      <w:r w:rsidRPr="00810A81">
        <w:rPr>
          <w:rFonts w:cstheme="minorHAnsi"/>
        </w:rPr>
        <w:t xml:space="preserve">Le territoire de la CCPC comporte </w:t>
      </w:r>
      <w:r w:rsidRPr="00810A81">
        <w:rPr>
          <w:rFonts w:eastAsia="Times New Roman" w:cstheme="minorHAnsi"/>
          <w:color w:val="000000"/>
          <w:lang w:eastAsia="fr-FR"/>
        </w:rPr>
        <w:t xml:space="preserve">18 communes pour </w:t>
      </w:r>
      <w:r w:rsidRPr="00810A81">
        <w:rPr>
          <w:rFonts w:eastAsia="Times New Roman" w:cstheme="minorHAnsi"/>
          <w:b/>
          <w:color w:val="000000"/>
          <w:lang w:eastAsia="fr-FR"/>
        </w:rPr>
        <w:t>une superficie étendue de 8 300 hectares sur un territoire rural</w:t>
      </w:r>
      <w:r w:rsidRPr="00810A81">
        <w:rPr>
          <w:rFonts w:eastAsia="Times New Roman" w:cstheme="minorHAnsi"/>
          <w:color w:val="000000"/>
          <w:lang w:eastAsia="fr-FR"/>
        </w:rPr>
        <w:t xml:space="preserve">, où vivent </w:t>
      </w:r>
      <w:r w:rsidRPr="00810A81">
        <w:rPr>
          <w:b/>
        </w:rPr>
        <w:t>8446 habitants</w:t>
      </w:r>
      <w:r w:rsidRPr="00810A81">
        <w:t xml:space="preserve"> (chiffre INSEE 2008). </w:t>
      </w:r>
    </w:p>
    <w:p w:rsidR="00CC728A" w:rsidRPr="00810A81" w:rsidRDefault="00CC728A" w:rsidP="00CC728A">
      <w:pPr>
        <w:pStyle w:val="Paragraphedeliste"/>
        <w:ind w:left="360"/>
        <w:jc w:val="both"/>
      </w:pPr>
      <w:r w:rsidRPr="00810A81">
        <w:rPr>
          <w:b/>
        </w:rPr>
        <w:t>Les personnes retraitées représentent 23,5% des résidents sur la CCPC</w:t>
      </w:r>
      <w:r w:rsidR="00B643DB">
        <w:t>. L</w:t>
      </w:r>
      <w:r w:rsidRPr="00810A81">
        <w:t xml:space="preserve">es catégories socioprofessionnelles des </w:t>
      </w:r>
      <w:r w:rsidRPr="00810A81">
        <w:rPr>
          <w:b/>
        </w:rPr>
        <w:t>ouvriers 18,8%</w:t>
      </w:r>
      <w:r w:rsidRPr="00810A81">
        <w:t xml:space="preserve"> et des</w:t>
      </w:r>
      <w:r w:rsidRPr="00810A81">
        <w:rPr>
          <w:b/>
        </w:rPr>
        <w:t xml:space="preserve"> employés 17,2%</w:t>
      </w:r>
      <w:r w:rsidRPr="00810A81">
        <w:t xml:space="preserve"> sont assez équivalentes et prédominantes sur </w:t>
      </w:r>
      <w:r w:rsidRPr="00810A81">
        <w:rPr>
          <w:b/>
        </w:rPr>
        <w:t>les professions intermédiaires</w:t>
      </w:r>
      <w:r w:rsidR="00B643DB">
        <w:rPr>
          <w:b/>
        </w:rPr>
        <w:t xml:space="preserve"> </w:t>
      </w:r>
      <w:r w:rsidRPr="00810A81">
        <w:rPr>
          <w:b/>
        </w:rPr>
        <w:t>14,3%.</w:t>
      </w:r>
      <w:r w:rsidRPr="00810A81">
        <w:t xml:space="preserve"> </w:t>
      </w:r>
    </w:p>
    <w:p w:rsidR="00CC728A" w:rsidRPr="00810A81" w:rsidRDefault="00CC728A" w:rsidP="00C16A8D">
      <w:pPr>
        <w:pStyle w:val="Paragraphedeliste"/>
        <w:ind w:left="360"/>
        <w:jc w:val="both"/>
        <w:rPr>
          <w:rFonts w:eastAsiaTheme="minorHAnsi" w:cstheme="minorBidi"/>
        </w:rPr>
      </w:pPr>
      <w:r w:rsidRPr="00810A81">
        <w:rPr>
          <w:b/>
        </w:rPr>
        <w:t>Les cadres et professions intellectuelles supérieures</w:t>
      </w:r>
      <w:r w:rsidRPr="00810A81">
        <w:t xml:space="preserve"> sont sous-représentés </w:t>
      </w:r>
      <w:r w:rsidRPr="00810A81">
        <w:rPr>
          <w:b/>
        </w:rPr>
        <w:t>à 4,4%.</w:t>
      </w:r>
    </w:p>
    <w:p w:rsidR="00CC728A" w:rsidRPr="00810A81" w:rsidRDefault="00CC728A" w:rsidP="00C16A8D">
      <w:pPr>
        <w:pStyle w:val="Paragraphedeliste"/>
        <w:ind w:left="360"/>
        <w:jc w:val="both"/>
        <w:rPr>
          <w:rFonts w:eastAsiaTheme="minorHAnsi" w:cstheme="minorBidi"/>
        </w:rPr>
      </w:pPr>
      <w:r w:rsidRPr="00810A81">
        <w:t>Le pourcentage des retraités de la CCPC est légèrement inférieur (environ 3 points) à celui du département et celui de la France métropolitaine.</w:t>
      </w:r>
    </w:p>
    <w:p w:rsidR="00CC728A" w:rsidRPr="00810A81" w:rsidRDefault="00CC728A" w:rsidP="00C16A8D">
      <w:pPr>
        <w:pStyle w:val="Paragraphedeliste"/>
        <w:ind w:left="360"/>
        <w:jc w:val="both"/>
        <w:rPr>
          <w:rFonts w:eastAsiaTheme="minorHAnsi" w:cstheme="minorBidi"/>
          <w:b/>
        </w:rPr>
      </w:pPr>
      <w:r w:rsidRPr="00810A81">
        <w:rPr>
          <w:b/>
        </w:rPr>
        <w:t xml:space="preserve">Parmi les actifs, on constate </w:t>
      </w:r>
      <w:r w:rsidR="00D45F9D" w:rsidRPr="00810A81">
        <w:rPr>
          <w:b/>
        </w:rPr>
        <w:t xml:space="preserve">aussi </w:t>
      </w:r>
      <w:r w:rsidRPr="00810A81">
        <w:rPr>
          <w:b/>
        </w:rPr>
        <w:t>une forte proportion de personnes à emplois peu qualifiés et donc à revenus modestes.</w:t>
      </w:r>
    </w:p>
    <w:p w:rsidR="00CC728A" w:rsidRPr="00810A81" w:rsidRDefault="00CC728A" w:rsidP="00C16A8D">
      <w:pPr>
        <w:pStyle w:val="Paragraphedeliste"/>
        <w:ind w:left="360"/>
        <w:jc w:val="both"/>
        <w:rPr>
          <w:rFonts w:eastAsiaTheme="minorHAnsi" w:cstheme="minorBidi"/>
        </w:rPr>
      </w:pPr>
      <w:r w:rsidRPr="00810A81">
        <w:t xml:space="preserve">Sur les 8446 habitants résidant </w:t>
      </w:r>
      <w:r w:rsidR="00B643DB">
        <w:t>sur</w:t>
      </w:r>
      <w:r w:rsidRPr="00810A81">
        <w:t xml:space="preserve"> la CCPC, </w:t>
      </w:r>
      <w:r w:rsidRPr="00810A81">
        <w:rPr>
          <w:b/>
        </w:rPr>
        <w:t>un peu moins de 900 personnes bénéficient de minima sociaux soit environ 10% de la population</w:t>
      </w:r>
      <w:r w:rsidRPr="00810A81">
        <w:rPr>
          <w:rStyle w:val="Appelnotedebasdep"/>
        </w:rPr>
        <w:footnoteReference w:id="1"/>
      </w:r>
      <w:r w:rsidRPr="00810A81">
        <w:t>.</w:t>
      </w:r>
    </w:p>
    <w:p w:rsidR="00CC728A" w:rsidRPr="00B643DB" w:rsidRDefault="00CC728A" w:rsidP="00C16A8D">
      <w:pPr>
        <w:pStyle w:val="Paragraphedeliste"/>
        <w:ind w:left="360"/>
        <w:jc w:val="both"/>
        <w:rPr>
          <w:b/>
        </w:rPr>
      </w:pPr>
      <w:r w:rsidRPr="00810A81">
        <w:t xml:space="preserve">On constate </w:t>
      </w:r>
      <w:r w:rsidRPr="00810A81">
        <w:rPr>
          <w:b/>
        </w:rPr>
        <w:t>un nombre assez important de familles monoparentales en augmentation</w:t>
      </w:r>
      <w:r w:rsidRPr="00810A81">
        <w:t xml:space="preserve"> par rapport au recensement de 1999, </w:t>
      </w:r>
      <w:r w:rsidRPr="00B643DB">
        <w:rPr>
          <w:b/>
        </w:rPr>
        <w:t>aux difficultés connues, notamment de mobilité,  d’accès à l’emploi, financières, éducatives, d’isolement social.</w:t>
      </w:r>
    </w:p>
    <w:p w:rsidR="00146108" w:rsidRPr="00B643DB" w:rsidRDefault="00146108" w:rsidP="00C16A8D">
      <w:pPr>
        <w:pStyle w:val="Paragraphedeliste"/>
        <w:ind w:left="360"/>
        <w:jc w:val="both"/>
        <w:rPr>
          <w:b/>
        </w:rPr>
      </w:pPr>
    </w:p>
    <w:p w:rsidR="00146108" w:rsidRDefault="00146108" w:rsidP="00C16A8D">
      <w:pPr>
        <w:pStyle w:val="Paragraphedeliste"/>
        <w:ind w:left="360"/>
        <w:jc w:val="both"/>
      </w:pPr>
    </w:p>
    <w:p w:rsidR="00146108" w:rsidRDefault="00146108" w:rsidP="00146108">
      <w:pPr>
        <w:pStyle w:val="Paragraphedeliste"/>
        <w:ind w:left="360"/>
        <w:jc w:val="center"/>
      </w:pPr>
      <w:r>
        <w:rPr>
          <w:noProof/>
          <w:lang w:eastAsia="fr-FR"/>
        </w:rPr>
        <w:drawing>
          <wp:inline distT="0" distB="0" distL="0" distR="0" wp14:anchorId="3F9E0450" wp14:editId="2C18547E">
            <wp:extent cx="1944000" cy="2701252"/>
            <wp:effectExtent l="19050" t="19050" r="18415" b="0"/>
            <wp:docPr id="33" name="Image 33" descr="C:\Users\Utilisateur\Pictures\L' ESI CCPC\P111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L' ESI CCPC\P1110150.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3295" r="3548" b="-12236"/>
                    <a:stretch/>
                  </pic:blipFill>
                  <pic:spPr bwMode="auto">
                    <a:xfrm>
                      <a:off x="0" y="0"/>
                      <a:ext cx="1944000" cy="2701252"/>
                    </a:xfrm>
                    <a:prstGeom prst="rect">
                      <a:avLst/>
                    </a:prstGeom>
                    <a:noFill/>
                    <a:ln w="9525" cap="flat" cmpd="sng" algn="ctr">
                      <a:solidFill>
                        <a:srgbClr val="990000"/>
                      </a:solidFill>
                      <a:prstDash val="solid"/>
                      <a:round/>
                      <a:headEnd type="none" w="med" len="med"/>
                      <a:tailEnd type="none" w="med" len="med"/>
                    </a:ln>
                    <a:effectLst>
                      <a:softEdge rad="63500"/>
                    </a:effectLst>
                    <a:extLst>
                      <a:ext uri="{53640926-AAD7-44D8-BBD7-CCE9431645EC}">
                        <a14:shadowObscured xmlns:a14="http://schemas.microsoft.com/office/drawing/2010/main"/>
                      </a:ext>
                    </a:extLst>
                  </pic:spPr>
                </pic:pic>
              </a:graphicData>
            </a:graphic>
          </wp:inline>
        </w:drawing>
      </w:r>
      <w:r w:rsidRPr="009E7924">
        <w:rPr>
          <w:noProof/>
          <w:lang w:eastAsia="fr-FR"/>
        </w:rPr>
        <w:drawing>
          <wp:inline distT="0" distB="0" distL="0" distR="0" wp14:anchorId="3C6E4109" wp14:editId="6CC1D93F">
            <wp:extent cx="3168000" cy="2102975"/>
            <wp:effectExtent l="0" t="0" r="0" b="0"/>
            <wp:docPr id="34" name="Image 34" descr="C:\Users\Utilisateur\Pictures\L' ESI CCPC\P111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tilisateur\Pictures\L' ESI CCPC\P1110145.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68000" cy="2102975"/>
                    </a:xfrm>
                    <a:prstGeom prst="rect">
                      <a:avLst/>
                    </a:prstGeom>
                    <a:ln>
                      <a:noFill/>
                    </a:ln>
                    <a:effectLst>
                      <a:softEdge rad="112500"/>
                    </a:effectLst>
                  </pic:spPr>
                </pic:pic>
              </a:graphicData>
            </a:graphic>
          </wp:inline>
        </w:drawing>
      </w:r>
    </w:p>
    <w:p w:rsidR="00146108" w:rsidRDefault="00146108" w:rsidP="00C16A8D">
      <w:pPr>
        <w:pStyle w:val="Paragraphedeliste"/>
        <w:ind w:left="360"/>
        <w:jc w:val="both"/>
      </w:pPr>
    </w:p>
    <w:p w:rsidR="00146108" w:rsidRDefault="00146108" w:rsidP="00C16A8D">
      <w:pPr>
        <w:pStyle w:val="Paragraphedeliste"/>
        <w:ind w:left="360"/>
        <w:jc w:val="both"/>
      </w:pPr>
    </w:p>
    <w:p w:rsidR="00146108" w:rsidRDefault="00146108" w:rsidP="00C16A8D">
      <w:pPr>
        <w:pStyle w:val="Paragraphedeliste"/>
        <w:ind w:left="360"/>
        <w:jc w:val="both"/>
      </w:pPr>
    </w:p>
    <w:p w:rsidR="00146108" w:rsidRDefault="00146108" w:rsidP="00C16A8D">
      <w:pPr>
        <w:pStyle w:val="Paragraphedeliste"/>
        <w:ind w:left="360"/>
        <w:jc w:val="both"/>
      </w:pPr>
    </w:p>
    <w:p w:rsidR="009B24AD" w:rsidRPr="00C942CA" w:rsidRDefault="009B24AD" w:rsidP="00B81C7A">
      <w:pPr>
        <w:pStyle w:val="Titre2"/>
        <w:shd w:val="clear" w:color="auto" w:fill="D9D9D9" w:themeFill="background1" w:themeFillShade="D9"/>
      </w:pPr>
      <w:bookmarkStart w:id="6" w:name="_Toc382759297"/>
      <w:bookmarkEnd w:id="1"/>
      <w:r w:rsidRPr="00C942CA">
        <w:rPr>
          <w:highlight w:val="lightGray"/>
        </w:rPr>
        <w:lastRenderedPageBreak/>
        <w:t>PROBLEMES REPERES SUR LES TERRITOIRES CIBLES</w:t>
      </w:r>
      <w:bookmarkEnd w:id="6"/>
    </w:p>
    <w:p w:rsidR="009B24AD" w:rsidRPr="00810A81" w:rsidRDefault="009B24AD" w:rsidP="009B24AD">
      <w:pPr>
        <w:suppressAutoHyphens w:val="0"/>
        <w:autoSpaceDN/>
        <w:spacing w:after="0" w:line="240" w:lineRule="auto"/>
        <w:jc w:val="center"/>
        <w:textAlignment w:val="auto"/>
        <w:rPr>
          <w:rFonts w:eastAsia="Times New Roman"/>
          <w:b/>
          <w:color w:val="C00000"/>
          <w:sz w:val="24"/>
          <w:szCs w:val="20"/>
          <w:lang w:eastAsia="fr-FR"/>
        </w:rPr>
      </w:pPr>
    </w:p>
    <w:p w:rsidR="009B24AD" w:rsidRPr="00810A81" w:rsidRDefault="009B24AD" w:rsidP="009B24AD">
      <w:pPr>
        <w:suppressAutoHyphens w:val="0"/>
        <w:autoSpaceDN/>
        <w:spacing w:after="0" w:line="240" w:lineRule="auto"/>
        <w:jc w:val="both"/>
        <w:textAlignment w:val="auto"/>
        <w:rPr>
          <w:rFonts w:eastAsia="Times New Roman"/>
          <w:lang w:eastAsia="fr-FR"/>
        </w:rPr>
      </w:pPr>
      <w:r w:rsidRPr="00810A81">
        <w:rPr>
          <w:rFonts w:eastAsia="Times New Roman"/>
          <w:b/>
          <w:sz w:val="24"/>
          <w:szCs w:val="24"/>
          <w:lang w:eastAsia="fr-FR"/>
        </w:rPr>
        <w:t xml:space="preserve">- </w:t>
      </w:r>
      <w:r w:rsidRPr="00810A81">
        <w:rPr>
          <w:rFonts w:eastAsia="Times New Roman"/>
          <w:lang w:eastAsia="fr-FR"/>
        </w:rPr>
        <w:t>Eloignement des structures administratives, de loisirs, sportives, culturelles.</w:t>
      </w:r>
    </w:p>
    <w:p w:rsidR="009B24AD" w:rsidRPr="00810A81" w:rsidRDefault="009B24AD" w:rsidP="009B24AD">
      <w:pPr>
        <w:suppressAutoHyphens w:val="0"/>
        <w:autoSpaceDN/>
        <w:spacing w:after="0" w:line="240" w:lineRule="auto"/>
        <w:jc w:val="both"/>
        <w:textAlignment w:val="auto"/>
        <w:rPr>
          <w:rFonts w:eastAsia="Times New Roman"/>
          <w:lang w:eastAsia="fr-FR"/>
        </w:rPr>
      </w:pPr>
      <w:r w:rsidRPr="00810A81">
        <w:rPr>
          <w:rFonts w:eastAsia="Times New Roman"/>
          <w:lang w:eastAsia="fr-FR"/>
        </w:rPr>
        <w:t>- Faibles ressources monétaires de la population.</w:t>
      </w:r>
    </w:p>
    <w:p w:rsidR="009B24AD" w:rsidRPr="00810A81" w:rsidRDefault="009B24AD" w:rsidP="009B24AD">
      <w:pPr>
        <w:suppressAutoHyphens w:val="0"/>
        <w:autoSpaceDN/>
        <w:spacing w:after="0" w:line="240" w:lineRule="auto"/>
        <w:jc w:val="both"/>
        <w:textAlignment w:val="auto"/>
        <w:rPr>
          <w:rFonts w:eastAsia="Times New Roman"/>
          <w:lang w:eastAsia="fr-FR"/>
        </w:rPr>
      </w:pPr>
      <w:r w:rsidRPr="00810A81">
        <w:rPr>
          <w:rFonts w:eastAsia="Times New Roman"/>
          <w:lang w:eastAsia="fr-FR"/>
        </w:rPr>
        <w:t xml:space="preserve">- Rupture des liens sociaux </w:t>
      </w:r>
      <w:r w:rsidR="00B643DB">
        <w:rPr>
          <w:rFonts w:eastAsia="Times New Roman"/>
          <w:lang w:eastAsia="fr-FR"/>
        </w:rPr>
        <w:t xml:space="preserve">voire familiaux </w:t>
      </w:r>
      <w:r w:rsidRPr="00810A81">
        <w:rPr>
          <w:rFonts w:eastAsia="Times New Roman"/>
          <w:lang w:eastAsia="fr-FR"/>
        </w:rPr>
        <w:t>pour les personnes éloignées de l’emploi.</w:t>
      </w:r>
    </w:p>
    <w:p w:rsidR="009B24AD" w:rsidRPr="00810A81" w:rsidRDefault="009B24AD" w:rsidP="009B24AD">
      <w:pPr>
        <w:suppressAutoHyphens w:val="0"/>
        <w:autoSpaceDN/>
        <w:spacing w:after="0" w:line="240" w:lineRule="auto"/>
        <w:jc w:val="both"/>
        <w:textAlignment w:val="auto"/>
        <w:rPr>
          <w:rFonts w:eastAsia="Times New Roman"/>
          <w:lang w:eastAsia="fr-FR"/>
        </w:rPr>
      </w:pPr>
      <w:r w:rsidRPr="00810A81">
        <w:rPr>
          <w:rFonts w:eastAsia="Times New Roman"/>
          <w:lang w:eastAsia="fr-FR"/>
        </w:rPr>
        <w:t>- Peu ou pas de sorties et loisirs ou vacances pour les familles ou les jeunes.</w:t>
      </w:r>
    </w:p>
    <w:p w:rsidR="009B24AD" w:rsidRPr="00810A81" w:rsidRDefault="009B24AD" w:rsidP="009B24AD">
      <w:pPr>
        <w:suppressAutoHyphens w:val="0"/>
        <w:autoSpaceDN/>
        <w:spacing w:after="0" w:line="240" w:lineRule="auto"/>
        <w:jc w:val="both"/>
        <w:textAlignment w:val="auto"/>
        <w:rPr>
          <w:rFonts w:eastAsia="Times New Roman"/>
          <w:lang w:eastAsia="fr-FR"/>
        </w:rPr>
      </w:pPr>
      <w:r w:rsidRPr="00810A81">
        <w:rPr>
          <w:rFonts w:eastAsia="Times New Roman"/>
          <w:lang w:eastAsia="fr-FR"/>
        </w:rPr>
        <w:t>- Des problématiques d’éducation signalées par les enseignants des écoles primaires, …</w:t>
      </w:r>
    </w:p>
    <w:p w:rsidR="009B24AD" w:rsidRDefault="009B24AD" w:rsidP="009B24AD">
      <w:pPr>
        <w:suppressAutoHyphens w:val="0"/>
        <w:autoSpaceDN/>
        <w:spacing w:after="0" w:line="240" w:lineRule="auto"/>
        <w:jc w:val="both"/>
        <w:textAlignment w:val="auto"/>
        <w:rPr>
          <w:rFonts w:ascii="Times New Roman" w:eastAsia="Times New Roman" w:hAnsi="Times New Roman"/>
          <w:lang w:eastAsia="fr-FR"/>
        </w:rPr>
      </w:pPr>
    </w:p>
    <w:p w:rsidR="00146108" w:rsidRPr="00810A81" w:rsidRDefault="00146108" w:rsidP="009B24AD">
      <w:pPr>
        <w:suppressAutoHyphens w:val="0"/>
        <w:autoSpaceDN/>
        <w:spacing w:after="0" w:line="240" w:lineRule="auto"/>
        <w:jc w:val="both"/>
        <w:textAlignment w:val="auto"/>
        <w:rPr>
          <w:rFonts w:ascii="Times New Roman" w:eastAsia="Times New Roman" w:hAnsi="Times New Roman"/>
          <w:lang w:eastAsia="fr-FR"/>
        </w:rPr>
      </w:pPr>
    </w:p>
    <w:p w:rsidR="00C47EF1" w:rsidRPr="00810A81" w:rsidRDefault="00C47EF1" w:rsidP="006A05C0">
      <w:pPr>
        <w:pStyle w:val="Titre2"/>
        <w:numPr>
          <w:ilvl w:val="0"/>
          <w:numId w:val="0"/>
        </w:numPr>
        <w:ind w:left="1080"/>
        <w:rPr>
          <w:sz w:val="22"/>
          <w:szCs w:val="22"/>
          <w:highlight w:val="lightGray"/>
        </w:rPr>
      </w:pPr>
    </w:p>
    <w:p w:rsidR="00A62050" w:rsidRDefault="00A62050" w:rsidP="00B81C7A">
      <w:pPr>
        <w:pStyle w:val="Titre2"/>
        <w:shd w:val="clear" w:color="auto" w:fill="D9D9D9" w:themeFill="background1" w:themeFillShade="D9"/>
        <w:suppressAutoHyphens w:val="0"/>
        <w:autoSpaceDN/>
        <w:spacing w:after="0"/>
        <w:textAlignment w:val="auto"/>
      </w:pPr>
      <w:bookmarkStart w:id="7" w:name="_Toc382759298"/>
      <w:r w:rsidRPr="00FA4683">
        <w:rPr>
          <w:highlight w:val="lightGray"/>
        </w:rPr>
        <w:t>BESOINS IDENTIFIE</w:t>
      </w:r>
      <w:r w:rsidR="005C790B" w:rsidRPr="00FA4683">
        <w:rPr>
          <w:highlight w:val="lightGray"/>
        </w:rPr>
        <w:t>S</w:t>
      </w:r>
      <w:r w:rsidR="004466F0" w:rsidRPr="00FA4683">
        <w:rPr>
          <w:highlight w:val="lightGray"/>
        </w:rPr>
        <w:t xml:space="preserve"> DES F</w:t>
      </w:r>
      <w:r w:rsidR="005C790B" w:rsidRPr="00FA4683">
        <w:rPr>
          <w:highlight w:val="lightGray"/>
        </w:rPr>
        <w:t>AMILLES FRAGILISEES</w:t>
      </w:r>
      <w:bookmarkEnd w:id="7"/>
    </w:p>
    <w:p w:rsidR="00FA4683" w:rsidRPr="00FA4683" w:rsidRDefault="00FA4683" w:rsidP="00FA4683">
      <w:pPr>
        <w:rPr>
          <w:lang w:eastAsia="fr-FR"/>
        </w:rPr>
      </w:pPr>
    </w:p>
    <w:p w:rsidR="00C47EF1" w:rsidRPr="00810A81" w:rsidRDefault="00A62050" w:rsidP="00091BD1">
      <w:pPr>
        <w:suppressAutoHyphens w:val="0"/>
        <w:autoSpaceDN/>
        <w:spacing w:after="0" w:line="240" w:lineRule="auto"/>
        <w:jc w:val="both"/>
        <w:textAlignment w:val="auto"/>
        <w:rPr>
          <w:rFonts w:eastAsia="Times New Roman"/>
          <w:lang w:eastAsia="fr-FR"/>
        </w:rPr>
      </w:pPr>
      <w:r w:rsidRPr="00810A81">
        <w:rPr>
          <w:rFonts w:eastAsia="Times New Roman"/>
          <w:b/>
          <w:lang w:eastAsia="fr-FR"/>
        </w:rPr>
        <w:t xml:space="preserve">- </w:t>
      </w:r>
      <w:r w:rsidRPr="00810A81">
        <w:rPr>
          <w:rFonts w:eastAsia="Times New Roman"/>
          <w:lang w:eastAsia="fr-FR"/>
        </w:rPr>
        <w:t xml:space="preserve">Lutter contre le repliement sur soi, l’indifférence aux autres, la désaffiliation sociale, l’isolement social, </w:t>
      </w:r>
      <w:r w:rsidR="00B643DB">
        <w:rPr>
          <w:rFonts w:eastAsia="Times New Roman"/>
          <w:lang w:eastAsia="fr-FR"/>
        </w:rPr>
        <w:t xml:space="preserve">l’absence </w:t>
      </w:r>
      <w:r w:rsidRPr="00810A81">
        <w:rPr>
          <w:rFonts w:eastAsia="Times New Roman"/>
          <w:lang w:eastAsia="fr-FR"/>
        </w:rPr>
        <w:t xml:space="preserve">de repères sociétaux, la perte de l’estime de soi, </w:t>
      </w:r>
      <w:r w:rsidR="00B643DB">
        <w:rPr>
          <w:rFonts w:eastAsia="Times New Roman"/>
          <w:lang w:eastAsia="fr-FR"/>
        </w:rPr>
        <w:t xml:space="preserve">la souffrance psychologique </w:t>
      </w:r>
      <w:r w:rsidRPr="00810A81">
        <w:rPr>
          <w:rFonts w:eastAsia="Times New Roman"/>
          <w:lang w:eastAsia="fr-FR"/>
        </w:rPr>
        <w:t>…</w:t>
      </w:r>
    </w:p>
    <w:p w:rsidR="00810A81" w:rsidRDefault="00810A81" w:rsidP="00091BD1">
      <w:pPr>
        <w:suppressAutoHyphens w:val="0"/>
        <w:autoSpaceDN/>
        <w:spacing w:after="0" w:line="240" w:lineRule="auto"/>
        <w:jc w:val="both"/>
        <w:textAlignment w:val="auto"/>
        <w:rPr>
          <w:rFonts w:asciiTheme="minorHAnsi" w:eastAsia="Times New Roman" w:hAnsiTheme="minorHAnsi"/>
          <w:lang w:eastAsia="fr-FR"/>
        </w:rPr>
      </w:pPr>
    </w:p>
    <w:p w:rsidR="00FA4683" w:rsidRDefault="00FA4683" w:rsidP="00091BD1">
      <w:pPr>
        <w:suppressAutoHyphens w:val="0"/>
        <w:autoSpaceDN/>
        <w:spacing w:after="0" w:line="240" w:lineRule="auto"/>
        <w:jc w:val="both"/>
        <w:textAlignment w:val="auto"/>
        <w:rPr>
          <w:highlight w:val="lightGray"/>
        </w:rPr>
      </w:pPr>
    </w:p>
    <w:p w:rsidR="00146108" w:rsidRPr="00810A81" w:rsidRDefault="00146108" w:rsidP="00091BD1">
      <w:pPr>
        <w:suppressAutoHyphens w:val="0"/>
        <w:autoSpaceDN/>
        <w:spacing w:after="0" w:line="240" w:lineRule="auto"/>
        <w:jc w:val="both"/>
        <w:textAlignment w:val="auto"/>
        <w:rPr>
          <w:highlight w:val="lightGray"/>
        </w:rPr>
      </w:pPr>
    </w:p>
    <w:p w:rsidR="009B24AD" w:rsidRDefault="009B24AD" w:rsidP="00B81C7A">
      <w:pPr>
        <w:pStyle w:val="Titre2"/>
        <w:shd w:val="clear" w:color="auto" w:fill="D9D9D9" w:themeFill="background1" w:themeFillShade="D9"/>
      </w:pPr>
      <w:bookmarkStart w:id="8" w:name="_Toc382759299"/>
      <w:r w:rsidRPr="00C16A8D">
        <w:rPr>
          <w:highlight w:val="lightGray"/>
        </w:rPr>
        <w:t>DEFINITION DU PROJET DE TERRITOIR</w:t>
      </w:r>
      <w:r w:rsidR="0022223C">
        <w:rPr>
          <w:highlight w:val="lightGray"/>
        </w:rPr>
        <w:t>E DE LA STRUCTURE</w:t>
      </w:r>
      <w:r w:rsidR="00AA2ACD">
        <w:rPr>
          <w:highlight w:val="lightGray"/>
        </w:rPr>
        <w:t xml:space="preserve"> « CHEZ LOUISETTE »</w:t>
      </w:r>
      <w:bookmarkEnd w:id="8"/>
      <w:r w:rsidR="0022223C">
        <w:rPr>
          <w:highlight w:val="lightGray"/>
        </w:rPr>
        <w:t xml:space="preserve"> </w:t>
      </w:r>
    </w:p>
    <w:p w:rsidR="00146108" w:rsidRPr="00146108" w:rsidRDefault="00146108" w:rsidP="00146108">
      <w:pPr>
        <w:rPr>
          <w:lang w:eastAsia="fr-FR"/>
        </w:rPr>
      </w:pPr>
    </w:p>
    <w:p w:rsidR="00C16A8D" w:rsidRPr="00810A81" w:rsidRDefault="00C16A8D" w:rsidP="00C16A8D">
      <w:pPr>
        <w:shd w:val="clear" w:color="auto" w:fill="D9D9D9" w:themeFill="background1" w:themeFillShade="D9"/>
        <w:suppressAutoHyphens w:val="0"/>
        <w:autoSpaceDN/>
        <w:spacing w:after="0" w:line="240" w:lineRule="auto"/>
        <w:ind w:left="360"/>
        <w:jc w:val="both"/>
        <w:textAlignment w:val="auto"/>
        <w:rPr>
          <w:rFonts w:eastAsia="Times New Roman"/>
          <w:b/>
          <w:i/>
          <w:lang w:eastAsia="fr-FR"/>
        </w:rPr>
      </w:pPr>
      <w:r w:rsidRPr="00810A81">
        <w:rPr>
          <w:rFonts w:eastAsia="Times New Roman"/>
          <w:highlight w:val="lightGray"/>
          <w:lang w:eastAsia="fr-FR"/>
        </w:rPr>
        <w:t xml:space="preserve">Permettre simultanément à des familles </w:t>
      </w:r>
      <w:r w:rsidR="00B81C7A">
        <w:rPr>
          <w:rFonts w:eastAsia="Times New Roman"/>
          <w:highlight w:val="lightGray"/>
          <w:lang w:eastAsia="fr-FR"/>
        </w:rPr>
        <w:t>ou</w:t>
      </w:r>
      <w:r w:rsidRPr="00810A81">
        <w:rPr>
          <w:rFonts w:eastAsia="Times New Roman"/>
          <w:highlight w:val="lightGray"/>
          <w:lang w:eastAsia="fr-FR"/>
        </w:rPr>
        <w:t xml:space="preserve"> à des personnes en difficulté économique </w:t>
      </w:r>
      <w:r w:rsidRPr="00B81C7A">
        <w:rPr>
          <w:rFonts w:eastAsia="Times New Roman"/>
          <w:b/>
          <w:highlight w:val="lightGray"/>
          <w:lang w:eastAsia="fr-FR"/>
        </w:rPr>
        <w:t>d’accéder à une alimentation équilibrée à moindre coût et de bénéficier conjointement d’une structure d’Animation de la Vie Sociale, favorisant leur inscription ou réinscription  dans des projets collectifs</w:t>
      </w:r>
      <w:r w:rsidRPr="00810A81">
        <w:rPr>
          <w:rFonts w:eastAsia="Times New Roman"/>
          <w:highlight w:val="lightGray"/>
          <w:lang w:eastAsia="fr-FR"/>
        </w:rPr>
        <w:t xml:space="preserve">, ce en vue de </w:t>
      </w:r>
      <w:r w:rsidRPr="00B81C7A">
        <w:rPr>
          <w:rFonts w:eastAsia="Times New Roman"/>
          <w:b/>
          <w:highlight w:val="lightGray"/>
          <w:lang w:eastAsia="fr-FR"/>
        </w:rPr>
        <w:t>faire reculer l’exclusion sociale</w:t>
      </w:r>
      <w:r w:rsidRPr="00810A81">
        <w:rPr>
          <w:rFonts w:eastAsia="Times New Roman"/>
          <w:highlight w:val="lightGray"/>
          <w:lang w:eastAsia="fr-FR"/>
        </w:rPr>
        <w:t xml:space="preserve"> dont ces familles </w:t>
      </w:r>
      <w:r w:rsidR="00B81C7A">
        <w:rPr>
          <w:rFonts w:eastAsia="Times New Roman"/>
          <w:highlight w:val="lightGray"/>
          <w:lang w:eastAsia="fr-FR"/>
        </w:rPr>
        <w:t>ou</w:t>
      </w:r>
      <w:r w:rsidRPr="00810A81">
        <w:rPr>
          <w:rFonts w:eastAsia="Times New Roman"/>
          <w:highlight w:val="lightGray"/>
          <w:lang w:eastAsia="fr-FR"/>
        </w:rPr>
        <w:t xml:space="preserve"> personnes sont devenues l’objet en s’étant éloignées de l’emploi et de ressources suffisantes pour vivre décemment</w:t>
      </w:r>
      <w:r w:rsidR="00B81C7A">
        <w:rPr>
          <w:rFonts w:eastAsia="Times New Roman"/>
          <w:highlight w:val="lightGray"/>
          <w:lang w:eastAsia="fr-FR"/>
        </w:rPr>
        <w:t>,</w:t>
      </w:r>
      <w:r w:rsidRPr="00810A81">
        <w:rPr>
          <w:rFonts w:eastAsia="Times New Roman"/>
          <w:highlight w:val="lightGray"/>
          <w:lang w:eastAsia="fr-FR"/>
        </w:rPr>
        <w:t xml:space="preserve"> et de </w:t>
      </w:r>
      <w:r w:rsidRPr="00B81C7A">
        <w:rPr>
          <w:rFonts w:eastAsia="Times New Roman"/>
          <w:b/>
          <w:highlight w:val="lightGray"/>
          <w:lang w:eastAsia="fr-FR"/>
        </w:rPr>
        <w:t>favoriser la solidarité locale</w:t>
      </w:r>
      <w:r w:rsidRPr="00810A81">
        <w:rPr>
          <w:rFonts w:eastAsia="Times New Roman"/>
          <w:highlight w:val="lightGray"/>
          <w:lang w:eastAsia="fr-FR"/>
        </w:rPr>
        <w:t>.</w:t>
      </w:r>
      <w:r w:rsidRPr="00810A81">
        <w:rPr>
          <w:rFonts w:eastAsia="Times New Roman"/>
          <w:lang w:eastAsia="fr-FR"/>
        </w:rPr>
        <w:t xml:space="preserve"> </w:t>
      </w:r>
      <w:r w:rsidRPr="00810A81">
        <w:rPr>
          <w:rFonts w:eastAsia="Times New Roman"/>
          <w:b/>
          <w:i/>
          <w:lang w:eastAsia="fr-FR"/>
        </w:rPr>
        <w:t xml:space="preserve">                                   </w:t>
      </w:r>
    </w:p>
    <w:p w:rsidR="00146108" w:rsidRDefault="00146108" w:rsidP="000679E9">
      <w:pPr>
        <w:pStyle w:val="Titre1"/>
        <w:jc w:val="center"/>
        <w:rPr>
          <w:noProof/>
        </w:rPr>
      </w:pPr>
      <w:bookmarkStart w:id="9" w:name="_Toc347204944"/>
    </w:p>
    <w:p w:rsidR="000679E9" w:rsidRDefault="000679E9" w:rsidP="00F91329">
      <w:pPr>
        <w:rPr>
          <w:lang w:eastAsia="fr-FR"/>
        </w:rPr>
      </w:pPr>
      <w:r>
        <w:rPr>
          <w:noProof/>
          <w:lang w:eastAsia="fr-FR"/>
        </w:rPr>
        <w:drawing>
          <wp:inline distT="0" distB="0" distL="0" distR="0" wp14:anchorId="63B84410" wp14:editId="2F181585">
            <wp:extent cx="3120000" cy="2340000"/>
            <wp:effectExtent l="0" t="0" r="4445" b="3175"/>
            <wp:docPr id="42" name="Image 42" descr="C:\Users\Utilisateur\Pictures\ANIF LOUISETTE et Mich. D départ 20.06.13\P113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Pictures\ANIF LOUISETTE et Mich. D départ 20.06.13\P1130893.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ln>
                      <a:noFill/>
                    </a:ln>
                    <a:effectLst>
                      <a:softEdge rad="112500"/>
                    </a:effectLst>
                  </pic:spPr>
                </pic:pic>
              </a:graphicData>
            </a:graphic>
          </wp:inline>
        </w:drawing>
      </w:r>
      <w:r w:rsidR="000A743A" w:rsidRPr="000A743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0A743A">
        <w:rPr>
          <w:rFonts w:ascii="Times New Roman" w:eastAsia="Times New Roman" w:hAnsi="Times New Roman"/>
          <w:b/>
          <w:i/>
          <w:noProof/>
          <w:sz w:val="20"/>
          <w:szCs w:val="20"/>
          <w:lang w:eastAsia="fr-FR"/>
        </w:rPr>
        <w:drawing>
          <wp:inline distT="0" distB="0" distL="0" distR="0" wp14:anchorId="49FE64E2" wp14:editId="3F711C93">
            <wp:extent cx="2520000" cy="1672825"/>
            <wp:effectExtent l="0" t="0" r="0" b="3810"/>
            <wp:docPr id="43" name="Image 43" descr="C:\Users\Utilisateur\Pictures\Braderie du 4-5 mai 2013\Braderie du 4-5 mai 2013\P109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Pictures\Braderie du 4-5 mai 2013\Braderie du 4-5 mai 2013\P10905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672825"/>
                    </a:xfrm>
                    <a:prstGeom prst="rect">
                      <a:avLst/>
                    </a:prstGeom>
                    <a:ln>
                      <a:noFill/>
                    </a:ln>
                    <a:effectLst>
                      <a:softEdge rad="112500"/>
                    </a:effectLst>
                  </pic:spPr>
                </pic:pic>
              </a:graphicData>
            </a:graphic>
          </wp:inline>
        </w:drawing>
      </w:r>
      <w:r w:rsidR="00F91329" w:rsidRPr="00F91329">
        <w:rPr>
          <w:rFonts w:ascii="Times New Roman" w:eastAsia="Times New Roman" w:hAnsi="Times New Roman"/>
          <w:b/>
          <w:i/>
          <w:sz w:val="20"/>
          <w:szCs w:val="20"/>
          <w:lang w:eastAsia="fr-FR"/>
        </w:rPr>
        <w:t xml:space="preserve"> </w:t>
      </w:r>
      <w:r w:rsidR="00F91329">
        <w:rPr>
          <w:rFonts w:ascii="Times New Roman" w:eastAsia="Times New Roman" w:hAnsi="Times New Roman"/>
          <w:b/>
          <w:i/>
          <w:sz w:val="20"/>
          <w:szCs w:val="20"/>
          <w:lang w:eastAsia="fr-FR"/>
        </w:rPr>
        <w:t>Une équipe</w:t>
      </w:r>
      <w:r w:rsidR="00F91329" w:rsidRPr="00146108">
        <w:rPr>
          <w:rFonts w:ascii="Times New Roman" w:eastAsia="Times New Roman" w:hAnsi="Times New Roman"/>
          <w:b/>
          <w:i/>
          <w:sz w:val="20"/>
          <w:szCs w:val="20"/>
          <w:lang w:eastAsia="fr-FR"/>
        </w:rPr>
        <w:t xml:space="preserve"> </w:t>
      </w:r>
      <w:r w:rsidR="00F91329">
        <w:rPr>
          <w:rFonts w:ascii="Times New Roman" w:eastAsia="Times New Roman" w:hAnsi="Times New Roman"/>
          <w:b/>
          <w:i/>
          <w:sz w:val="20"/>
          <w:szCs w:val="20"/>
          <w:lang w:eastAsia="fr-FR"/>
        </w:rPr>
        <w:t xml:space="preserve">de salariés et habitants bénévoles au service des familles et d’un projet de territoire </w:t>
      </w:r>
      <w:proofErr w:type="spellStart"/>
      <w:r w:rsidR="00F91329">
        <w:rPr>
          <w:rFonts w:ascii="Times New Roman" w:eastAsia="Times New Roman" w:hAnsi="Times New Roman"/>
          <w:b/>
          <w:i/>
          <w:sz w:val="20"/>
          <w:szCs w:val="20"/>
          <w:lang w:eastAsia="fr-FR"/>
        </w:rPr>
        <w:t>seinomarin</w:t>
      </w:r>
      <w:proofErr w:type="spellEnd"/>
    </w:p>
    <w:p w:rsidR="00324981" w:rsidRPr="00324981" w:rsidRDefault="00324981" w:rsidP="00B50C88">
      <w:pPr>
        <w:pStyle w:val="Titre1"/>
      </w:pPr>
      <w:bookmarkStart w:id="10" w:name="_Toc382759300"/>
      <w:r w:rsidRPr="00324981">
        <w:lastRenderedPageBreak/>
        <w:t>L’EPICERIE SOLIDAIRE CHEZ LOUISETTE EVALUTION QUA</w:t>
      </w:r>
      <w:bookmarkEnd w:id="9"/>
      <w:r w:rsidR="00635418">
        <w:t>NTITATIVE</w:t>
      </w:r>
      <w:bookmarkEnd w:id="10"/>
    </w:p>
    <w:p w:rsidR="00CF7F51" w:rsidRPr="00C47EF1" w:rsidRDefault="00CF7F51" w:rsidP="00B81C7A">
      <w:pPr>
        <w:pStyle w:val="Titre2"/>
        <w:numPr>
          <w:ilvl w:val="0"/>
          <w:numId w:val="17"/>
        </w:numPr>
        <w:shd w:val="clear" w:color="auto" w:fill="D9D9D9" w:themeFill="background1" w:themeFillShade="D9"/>
      </w:pPr>
      <w:bookmarkStart w:id="11" w:name="_Toc382759301"/>
      <w:r w:rsidRPr="006A05C0">
        <w:rPr>
          <w:highlight w:val="lightGray"/>
        </w:rPr>
        <w:t>L</w:t>
      </w:r>
      <w:r w:rsidR="00635418" w:rsidRPr="006A05C0">
        <w:rPr>
          <w:highlight w:val="lightGray"/>
        </w:rPr>
        <w:t>’AIDE ALIMENTAIRE NOMBRE</w:t>
      </w:r>
      <w:r w:rsidR="00B84E15">
        <w:rPr>
          <w:highlight w:val="lightGray"/>
        </w:rPr>
        <w:t xml:space="preserve"> TOTAL</w:t>
      </w:r>
      <w:r w:rsidR="00635418" w:rsidRPr="006A05C0">
        <w:rPr>
          <w:highlight w:val="lightGray"/>
        </w:rPr>
        <w:t xml:space="preserve"> DE</w:t>
      </w:r>
      <w:r w:rsidR="00D34220">
        <w:rPr>
          <w:highlight w:val="lightGray"/>
        </w:rPr>
        <w:t xml:space="preserve"> L’ENSEMBLE DES</w:t>
      </w:r>
      <w:r w:rsidR="00635418" w:rsidRPr="006A05C0">
        <w:rPr>
          <w:highlight w:val="lightGray"/>
        </w:rPr>
        <w:t xml:space="preserve"> BENEFICIAIRE</w:t>
      </w:r>
      <w:r w:rsidR="00797716">
        <w:rPr>
          <w:highlight w:val="lightGray"/>
        </w:rPr>
        <w:t>S TOUS SECTEURS</w:t>
      </w:r>
      <w:r w:rsidR="00B81C7A">
        <w:rPr>
          <w:highlight w:val="lightGray"/>
        </w:rPr>
        <w:t xml:space="preserve"> GEOGRAPHIQUES</w:t>
      </w:r>
      <w:r w:rsidR="00797716">
        <w:rPr>
          <w:highlight w:val="lightGray"/>
        </w:rPr>
        <w:t xml:space="preserve"> CONFONDUS</w:t>
      </w:r>
      <w:bookmarkEnd w:id="11"/>
    </w:p>
    <w:tbl>
      <w:tblPr>
        <w:tblpPr w:leftFromText="141" w:rightFromText="141" w:vertAnchor="text" w:horzAnchor="margin" w:tblpY="12"/>
        <w:tblW w:w="0" w:type="auto"/>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6004"/>
        <w:gridCol w:w="598"/>
        <w:gridCol w:w="25"/>
      </w:tblGrid>
      <w:tr w:rsidR="004C49D1" w:rsidRPr="00CF7F51" w:rsidTr="00AC03A3">
        <w:trPr>
          <w:trHeight w:val="2144"/>
        </w:trPr>
        <w:tc>
          <w:tcPr>
            <w:tcW w:w="6004" w:type="dxa"/>
            <w:vAlign w:val="center"/>
            <w:hideMark/>
          </w:tcPr>
          <w:p w:rsidR="00AC03A3" w:rsidRDefault="00AC03A3" w:rsidP="00E975D3">
            <w:pPr>
              <w:suppressAutoHyphens w:val="0"/>
              <w:autoSpaceDN/>
              <w:spacing w:after="0" w:line="240" w:lineRule="auto"/>
              <w:jc w:val="center"/>
              <w:textAlignment w:val="auto"/>
              <w:rPr>
                <w:rFonts w:ascii="Times New Roman" w:eastAsia="Times New Roman" w:hAnsi="Times New Roman"/>
                <w:b/>
                <w:bCs/>
                <w:color w:val="C00000"/>
                <w:sz w:val="24"/>
                <w:szCs w:val="24"/>
                <w:lang w:eastAsia="fr-FR"/>
              </w:rPr>
            </w:pPr>
          </w:p>
          <w:p w:rsidR="00AC03A3" w:rsidRDefault="00AC03A3" w:rsidP="00E975D3">
            <w:pPr>
              <w:suppressAutoHyphens w:val="0"/>
              <w:autoSpaceDN/>
              <w:spacing w:after="0" w:line="240" w:lineRule="auto"/>
              <w:jc w:val="center"/>
              <w:textAlignment w:val="auto"/>
              <w:rPr>
                <w:rFonts w:ascii="Times New Roman" w:eastAsia="Times New Roman" w:hAnsi="Times New Roman"/>
                <w:b/>
                <w:bCs/>
                <w:color w:val="C00000"/>
                <w:sz w:val="24"/>
                <w:szCs w:val="24"/>
                <w:lang w:eastAsia="fr-FR"/>
              </w:rPr>
            </w:pPr>
          </w:p>
          <w:p w:rsidR="00E975D3" w:rsidRDefault="00846DEF" w:rsidP="00E975D3">
            <w:pPr>
              <w:suppressAutoHyphens w:val="0"/>
              <w:autoSpaceDN/>
              <w:spacing w:after="0" w:line="240" w:lineRule="auto"/>
              <w:jc w:val="center"/>
              <w:textAlignment w:val="auto"/>
              <w:rPr>
                <w:rFonts w:ascii="Times New Roman" w:eastAsia="Times New Roman" w:hAnsi="Times New Roman"/>
                <w:b/>
                <w:bCs/>
                <w:color w:val="C00000"/>
                <w:sz w:val="24"/>
                <w:szCs w:val="24"/>
                <w:lang w:eastAsia="fr-FR"/>
              </w:rPr>
            </w:pPr>
            <w:r w:rsidRPr="00846DEF">
              <w:rPr>
                <w:rFonts w:ascii="Times New Roman" w:eastAsia="Times New Roman" w:hAnsi="Times New Roman"/>
                <w:b/>
                <w:bCs/>
                <w:color w:val="C00000"/>
                <w:sz w:val="24"/>
                <w:szCs w:val="24"/>
                <w:lang w:eastAsia="fr-FR"/>
              </w:rPr>
              <w:t xml:space="preserve">Période du </w:t>
            </w:r>
            <w:r>
              <w:rPr>
                <w:rFonts w:ascii="Times New Roman" w:eastAsia="Times New Roman" w:hAnsi="Times New Roman"/>
                <w:b/>
                <w:bCs/>
                <w:color w:val="C00000"/>
                <w:sz w:val="24"/>
                <w:szCs w:val="24"/>
                <w:lang w:eastAsia="fr-FR"/>
              </w:rPr>
              <w:t>0</w:t>
            </w:r>
            <w:r w:rsidRPr="00846DEF">
              <w:rPr>
                <w:rFonts w:ascii="Times New Roman" w:eastAsia="Times New Roman" w:hAnsi="Times New Roman"/>
                <w:b/>
                <w:bCs/>
                <w:color w:val="C00000"/>
                <w:sz w:val="24"/>
                <w:szCs w:val="24"/>
                <w:lang w:eastAsia="fr-FR"/>
              </w:rPr>
              <w:t>1/01/2013 au 31/12/2013</w:t>
            </w:r>
          </w:p>
          <w:p w:rsidR="004C49D1" w:rsidRDefault="004C49D1" w:rsidP="00E975D3">
            <w:pPr>
              <w:suppressAutoHyphens w:val="0"/>
              <w:autoSpaceDN/>
              <w:spacing w:before="360" w:after="0" w:line="240" w:lineRule="auto"/>
              <w:jc w:val="center"/>
              <w:textAlignment w:val="auto"/>
              <w:rPr>
                <w:rFonts w:ascii="Times New Roman" w:eastAsia="Times New Roman" w:hAnsi="Times New Roman"/>
                <w:b/>
                <w:bCs/>
                <w:color w:val="C00000"/>
                <w:sz w:val="24"/>
                <w:szCs w:val="24"/>
                <w:lang w:eastAsia="fr-FR"/>
              </w:rPr>
            </w:pPr>
            <w:r w:rsidRPr="00846DEF">
              <w:rPr>
                <w:rFonts w:ascii="Times New Roman" w:eastAsia="Times New Roman" w:hAnsi="Times New Roman"/>
                <w:b/>
                <w:bCs/>
                <w:color w:val="C00000"/>
                <w:sz w:val="24"/>
                <w:szCs w:val="24"/>
                <w:u w:val="single"/>
                <w:lang w:eastAsia="fr-FR"/>
              </w:rPr>
              <w:t>Nb de foyers inscrits actifs</w:t>
            </w:r>
            <w:r w:rsidRPr="00846DEF">
              <w:rPr>
                <w:rFonts w:ascii="Times New Roman" w:eastAsia="Times New Roman" w:hAnsi="Times New Roman"/>
                <w:b/>
                <w:bCs/>
                <w:color w:val="C00000"/>
                <w:sz w:val="24"/>
                <w:szCs w:val="24"/>
                <w:lang w:eastAsia="fr-FR"/>
              </w:rPr>
              <w:t xml:space="preserve"> :</w:t>
            </w:r>
            <w:r w:rsidR="00E975D3">
              <w:rPr>
                <w:rFonts w:ascii="Times New Roman" w:eastAsia="Times New Roman" w:hAnsi="Times New Roman"/>
                <w:b/>
                <w:bCs/>
                <w:color w:val="C00000"/>
                <w:sz w:val="24"/>
                <w:szCs w:val="24"/>
                <w:lang w:eastAsia="fr-FR"/>
              </w:rPr>
              <w:t xml:space="preserve"> 124</w:t>
            </w:r>
            <w:r w:rsidR="00B81C7A">
              <w:rPr>
                <w:rFonts w:ascii="Times New Roman" w:eastAsia="Times New Roman" w:hAnsi="Times New Roman"/>
                <w:b/>
                <w:bCs/>
                <w:color w:val="C00000"/>
                <w:sz w:val="24"/>
                <w:szCs w:val="24"/>
                <w:lang w:eastAsia="fr-FR"/>
              </w:rPr>
              <w:t xml:space="preserve"> familles</w:t>
            </w:r>
          </w:p>
          <w:p w:rsidR="00E975D3" w:rsidRPr="00846DEF" w:rsidRDefault="00E975D3" w:rsidP="00E975D3">
            <w:pPr>
              <w:suppressAutoHyphens w:val="0"/>
              <w:autoSpaceDN/>
              <w:spacing w:after="0" w:line="240" w:lineRule="auto"/>
              <w:contextualSpacing/>
              <w:jc w:val="center"/>
              <w:textAlignment w:val="auto"/>
              <w:rPr>
                <w:rFonts w:ascii="Times New Roman" w:eastAsia="Times New Roman" w:hAnsi="Times New Roman"/>
                <w:color w:val="C00000"/>
                <w:sz w:val="24"/>
                <w:szCs w:val="24"/>
                <w:lang w:eastAsia="fr-FR"/>
              </w:rPr>
            </w:pPr>
            <w:r w:rsidRPr="00E975D3">
              <w:rPr>
                <w:rFonts w:ascii="Times New Roman" w:eastAsia="Times New Roman" w:hAnsi="Times New Roman"/>
                <w:b/>
                <w:bCs/>
                <w:color w:val="C00000"/>
                <w:sz w:val="24"/>
                <w:szCs w:val="24"/>
                <w:u w:val="single"/>
                <w:lang w:eastAsia="fr-FR"/>
              </w:rPr>
              <w:t>Nb d'individus inscrits actifs</w:t>
            </w:r>
            <w:r w:rsidRPr="00986547">
              <w:rPr>
                <w:rFonts w:ascii="Times New Roman" w:eastAsia="Times New Roman" w:hAnsi="Times New Roman"/>
                <w:b/>
                <w:bCs/>
                <w:color w:val="C00000"/>
                <w:sz w:val="24"/>
                <w:szCs w:val="24"/>
                <w:lang w:eastAsia="fr-FR"/>
              </w:rPr>
              <w:t xml:space="preserve"> :</w:t>
            </w:r>
            <w:r>
              <w:rPr>
                <w:rFonts w:ascii="Times New Roman" w:eastAsia="Times New Roman" w:hAnsi="Times New Roman"/>
                <w:b/>
                <w:bCs/>
                <w:color w:val="C00000"/>
                <w:sz w:val="24"/>
                <w:szCs w:val="24"/>
                <w:lang w:eastAsia="fr-FR"/>
              </w:rPr>
              <w:t xml:space="preserve"> 314</w:t>
            </w:r>
            <w:r w:rsidR="00B81C7A">
              <w:rPr>
                <w:rFonts w:ascii="Times New Roman" w:eastAsia="Times New Roman" w:hAnsi="Times New Roman"/>
                <w:b/>
                <w:bCs/>
                <w:color w:val="C00000"/>
                <w:sz w:val="24"/>
                <w:szCs w:val="24"/>
                <w:lang w:eastAsia="fr-FR"/>
              </w:rPr>
              <w:t xml:space="preserve"> personnes</w:t>
            </w:r>
          </w:p>
        </w:tc>
        <w:tc>
          <w:tcPr>
            <w:tcW w:w="598" w:type="dxa"/>
            <w:tcMar>
              <w:top w:w="0" w:type="dxa"/>
              <w:left w:w="0" w:type="dxa"/>
              <w:bottom w:w="0" w:type="dxa"/>
              <w:right w:w="180" w:type="dxa"/>
            </w:tcMar>
            <w:vAlign w:val="center"/>
            <w:hideMark/>
          </w:tcPr>
          <w:p w:rsidR="004C49D1" w:rsidRPr="00846DEF" w:rsidRDefault="004C49D1" w:rsidP="004C49D1">
            <w:pPr>
              <w:suppressAutoHyphens w:val="0"/>
              <w:autoSpaceDN/>
              <w:spacing w:before="360" w:after="0" w:line="240" w:lineRule="auto"/>
              <w:jc w:val="right"/>
              <w:textAlignment w:val="auto"/>
              <w:rPr>
                <w:rFonts w:ascii="Times New Roman" w:eastAsia="Times New Roman" w:hAnsi="Times New Roman"/>
                <w:b/>
                <w:bCs/>
                <w:color w:val="C00000"/>
                <w:sz w:val="24"/>
                <w:szCs w:val="24"/>
                <w:lang w:eastAsia="fr-FR"/>
              </w:rPr>
            </w:pPr>
          </w:p>
          <w:p w:rsidR="004C49D1" w:rsidRPr="00846DEF" w:rsidRDefault="004C49D1" w:rsidP="00322F6E">
            <w:pPr>
              <w:suppressAutoHyphens w:val="0"/>
              <w:autoSpaceDN/>
              <w:spacing w:before="360" w:after="0" w:line="240" w:lineRule="auto"/>
              <w:jc w:val="right"/>
              <w:textAlignment w:val="auto"/>
              <w:rPr>
                <w:rFonts w:ascii="Times New Roman" w:eastAsia="Times New Roman" w:hAnsi="Times New Roman"/>
                <w:color w:val="C00000"/>
                <w:sz w:val="24"/>
                <w:szCs w:val="24"/>
                <w:lang w:eastAsia="fr-FR"/>
              </w:rPr>
            </w:pPr>
          </w:p>
        </w:tc>
        <w:tc>
          <w:tcPr>
            <w:tcW w:w="25" w:type="dxa"/>
            <w:vAlign w:val="center"/>
            <w:hideMark/>
          </w:tcPr>
          <w:p w:rsidR="004C49D1" w:rsidRPr="00CF7F51" w:rsidRDefault="004C49D1" w:rsidP="004C49D1">
            <w:pPr>
              <w:suppressAutoHyphens w:val="0"/>
              <w:autoSpaceDN/>
              <w:spacing w:before="360" w:after="0" w:line="240" w:lineRule="auto"/>
              <w:textAlignment w:val="auto"/>
              <w:rPr>
                <w:rFonts w:ascii="Times New Roman" w:eastAsia="Times New Roman" w:hAnsi="Times New Roman"/>
                <w:sz w:val="24"/>
                <w:szCs w:val="24"/>
                <w:lang w:eastAsia="fr-FR"/>
              </w:rPr>
            </w:pPr>
          </w:p>
        </w:tc>
      </w:tr>
      <w:tr w:rsidR="004C49D1" w:rsidRPr="00CF7F51" w:rsidTr="00AC03A3">
        <w:tc>
          <w:tcPr>
            <w:tcW w:w="6004" w:type="dxa"/>
            <w:vAlign w:val="center"/>
            <w:hideMark/>
          </w:tcPr>
          <w:p w:rsidR="004C49D1" w:rsidRPr="00986547" w:rsidRDefault="004C49D1" w:rsidP="00E975D3">
            <w:pPr>
              <w:suppressAutoHyphens w:val="0"/>
              <w:autoSpaceDN/>
              <w:spacing w:before="360" w:after="0" w:line="240" w:lineRule="auto"/>
              <w:textAlignment w:val="auto"/>
              <w:rPr>
                <w:rFonts w:ascii="Times New Roman" w:eastAsia="Times New Roman" w:hAnsi="Times New Roman"/>
                <w:color w:val="C00000"/>
                <w:sz w:val="24"/>
                <w:szCs w:val="24"/>
                <w:lang w:eastAsia="fr-FR"/>
              </w:rPr>
            </w:pPr>
          </w:p>
        </w:tc>
        <w:tc>
          <w:tcPr>
            <w:tcW w:w="598" w:type="dxa"/>
            <w:tcMar>
              <w:top w:w="0" w:type="dxa"/>
              <w:left w:w="0" w:type="dxa"/>
              <w:bottom w:w="0" w:type="dxa"/>
              <w:right w:w="180" w:type="dxa"/>
            </w:tcMar>
            <w:vAlign w:val="center"/>
            <w:hideMark/>
          </w:tcPr>
          <w:p w:rsidR="004C49D1" w:rsidRPr="00986547" w:rsidRDefault="004C49D1" w:rsidP="00E975D3">
            <w:pPr>
              <w:suppressAutoHyphens w:val="0"/>
              <w:autoSpaceDN/>
              <w:spacing w:before="360" w:after="0" w:line="240" w:lineRule="auto"/>
              <w:textAlignment w:val="auto"/>
              <w:rPr>
                <w:rFonts w:ascii="Times New Roman" w:eastAsia="Times New Roman" w:hAnsi="Times New Roman"/>
                <w:color w:val="C00000"/>
                <w:sz w:val="24"/>
                <w:szCs w:val="24"/>
                <w:lang w:eastAsia="fr-FR"/>
              </w:rPr>
            </w:pPr>
          </w:p>
        </w:tc>
        <w:tc>
          <w:tcPr>
            <w:tcW w:w="25" w:type="dxa"/>
            <w:vAlign w:val="center"/>
            <w:hideMark/>
          </w:tcPr>
          <w:p w:rsidR="004C49D1" w:rsidRPr="00CF7F51" w:rsidRDefault="004C49D1" w:rsidP="004C49D1">
            <w:pPr>
              <w:suppressAutoHyphens w:val="0"/>
              <w:autoSpaceDN/>
              <w:spacing w:before="360" w:after="0" w:line="240" w:lineRule="auto"/>
              <w:textAlignment w:val="auto"/>
              <w:rPr>
                <w:rFonts w:ascii="Times New Roman" w:eastAsia="Times New Roman" w:hAnsi="Times New Roman"/>
                <w:sz w:val="24"/>
                <w:szCs w:val="24"/>
                <w:lang w:eastAsia="fr-FR"/>
              </w:rPr>
            </w:pPr>
          </w:p>
        </w:tc>
      </w:tr>
      <w:tr w:rsidR="004C49D1" w:rsidRPr="00CF7F51" w:rsidTr="00AC03A3">
        <w:trPr>
          <w:trHeight w:val="70"/>
        </w:trPr>
        <w:tc>
          <w:tcPr>
            <w:tcW w:w="6004" w:type="dxa"/>
            <w:vAlign w:val="center"/>
          </w:tcPr>
          <w:p w:rsidR="004C49D1" w:rsidRPr="00CF7F51" w:rsidRDefault="004C49D1" w:rsidP="004C49D1">
            <w:pPr>
              <w:suppressAutoHyphens w:val="0"/>
              <w:autoSpaceDN/>
              <w:spacing w:before="360" w:after="0" w:line="240" w:lineRule="auto"/>
              <w:jc w:val="right"/>
              <w:textAlignment w:val="auto"/>
              <w:rPr>
                <w:rFonts w:ascii="Times New Roman" w:eastAsia="Times New Roman" w:hAnsi="Times New Roman"/>
                <w:sz w:val="24"/>
                <w:szCs w:val="24"/>
                <w:lang w:eastAsia="fr-FR"/>
              </w:rPr>
            </w:pPr>
          </w:p>
        </w:tc>
        <w:tc>
          <w:tcPr>
            <w:tcW w:w="598" w:type="dxa"/>
            <w:tcMar>
              <w:top w:w="0" w:type="dxa"/>
              <w:left w:w="0" w:type="dxa"/>
              <w:bottom w:w="0" w:type="dxa"/>
              <w:right w:w="180" w:type="dxa"/>
            </w:tcMar>
            <w:vAlign w:val="center"/>
          </w:tcPr>
          <w:p w:rsidR="004C49D1" w:rsidRPr="00CF7F51" w:rsidRDefault="004C49D1" w:rsidP="004C49D1">
            <w:pPr>
              <w:suppressAutoHyphens w:val="0"/>
              <w:autoSpaceDN/>
              <w:spacing w:before="360" w:after="0" w:line="240" w:lineRule="auto"/>
              <w:jc w:val="right"/>
              <w:textAlignment w:val="auto"/>
              <w:rPr>
                <w:rFonts w:ascii="Times New Roman" w:eastAsia="Times New Roman" w:hAnsi="Times New Roman"/>
                <w:sz w:val="24"/>
                <w:szCs w:val="24"/>
                <w:lang w:eastAsia="fr-FR"/>
              </w:rPr>
            </w:pPr>
          </w:p>
        </w:tc>
        <w:tc>
          <w:tcPr>
            <w:tcW w:w="25" w:type="dxa"/>
            <w:vAlign w:val="center"/>
          </w:tcPr>
          <w:p w:rsidR="004C49D1" w:rsidRPr="00CF7F51" w:rsidRDefault="004C49D1" w:rsidP="004C49D1">
            <w:pPr>
              <w:suppressAutoHyphens w:val="0"/>
              <w:autoSpaceDN/>
              <w:spacing w:before="360" w:after="0" w:line="240" w:lineRule="auto"/>
              <w:textAlignment w:val="auto"/>
              <w:rPr>
                <w:rFonts w:ascii="Times New Roman" w:eastAsia="Times New Roman" w:hAnsi="Times New Roman"/>
                <w:sz w:val="24"/>
                <w:szCs w:val="24"/>
                <w:lang w:eastAsia="fr-FR"/>
              </w:rPr>
            </w:pPr>
          </w:p>
        </w:tc>
      </w:tr>
      <w:tr w:rsidR="004C49D1" w:rsidRPr="00CF7F51" w:rsidTr="00AC03A3">
        <w:trPr>
          <w:trHeight w:val="246"/>
        </w:trPr>
        <w:tc>
          <w:tcPr>
            <w:tcW w:w="6004" w:type="dxa"/>
            <w:vAlign w:val="center"/>
            <w:hideMark/>
          </w:tcPr>
          <w:p w:rsidR="004C49D1" w:rsidRPr="00CF7F51" w:rsidRDefault="004C49D1" w:rsidP="00E975D3">
            <w:pPr>
              <w:suppressAutoHyphens w:val="0"/>
              <w:autoSpaceDN/>
              <w:spacing w:after="0" w:line="240" w:lineRule="auto"/>
              <w:jc w:val="right"/>
              <w:textAlignment w:val="auto"/>
              <w:rPr>
                <w:rFonts w:ascii="Times New Roman" w:eastAsia="Times New Roman" w:hAnsi="Times New Roman"/>
                <w:sz w:val="24"/>
                <w:szCs w:val="24"/>
                <w:lang w:eastAsia="fr-FR"/>
              </w:rPr>
            </w:pPr>
            <w:r w:rsidRPr="00CF7F51">
              <w:rPr>
                <w:rFonts w:ascii="Times New Roman" w:eastAsia="Times New Roman" w:hAnsi="Times New Roman"/>
                <w:b/>
                <w:bCs/>
                <w:sz w:val="24"/>
                <w:szCs w:val="24"/>
                <w:lang w:eastAsia="fr-FR"/>
              </w:rPr>
              <w:t xml:space="preserve">Ventilation des </w:t>
            </w:r>
            <w:r w:rsidR="00322F6E">
              <w:rPr>
                <w:rFonts w:ascii="Times New Roman" w:eastAsia="Times New Roman" w:hAnsi="Times New Roman"/>
                <w:b/>
                <w:bCs/>
                <w:sz w:val="24"/>
                <w:szCs w:val="24"/>
                <w:lang w:eastAsia="fr-FR"/>
              </w:rPr>
              <w:t>individus</w:t>
            </w:r>
            <w:r w:rsidRPr="00CF7F51">
              <w:rPr>
                <w:rFonts w:ascii="Times New Roman" w:eastAsia="Times New Roman" w:hAnsi="Times New Roman"/>
                <w:b/>
                <w:bCs/>
                <w:sz w:val="24"/>
                <w:szCs w:val="24"/>
                <w:lang w:eastAsia="fr-FR"/>
              </w:rPr>
              <w:t xml:space="preserve"> par âge :</w:t>
            </w:r>
          </w:p>
        </w:tc>
        <w:tc>
          <w:tcPr>
            <w:tcW w:w="598" w:type="dxa"/>
            <w:tcMar>
              <w:top w:w="0" w:type="dxa"/>
              <w:left w:w="0" w:type="dxa"/>
              <w:bottom w:w="0" w:type="dxa"/>
              <w:right w:w="180" w:type="dxa"/>
            </w:tcMar>
            <w:vAlign w:val="center"/>
            <w:hideMark/>
          </w:tcPr>
          <w:p w:rsidR="004C49D1" w:rsidRPr="00CF7F51" w:rsidRDefault="004C49D1" w:rsidP="004C49D1">
            <w:pPr>
              <w:suppressAutoHyphens w:val="0"/>
              <w:autoSpaceDN/>
              <w:spacing w:before="360" w:after="0" w:line="240" w:lineRule="auto"/>
              <w:jc w:val="right"/>
              <w:textAlignment w:val="auto"/>
              <w:rPr>
                <w:rFonts w:ascii="Times New Roman" w:eastAsia="Times New Roman" w:hAnsi="Times New Roman"/>
                <w:sz w:val="24"/>
                <w:szCs w:val="24"/>
                <w:lang w:eastAsia="fr-FR"/>
              </w:rPr>
            </w:pPr>
          </w:p>
        </w:tc>
        <w:tc>
          <w:tcPr>
            <w:tcW w:w="25" w:type="dxa"/>
            <w:vAlign w:val="center"/>
            <w:hideMark/>
          </w:tcPr>
          <w:p w:rsidR="004C49D1" w:rsidRPr="00CF7F51" w:rsidRDefault="004C49D1" w:rsidP="004C49D1">
            <w:pPr>
              <w:suppressAutoHyphens w:val="0"/>
              <w:autoSpaceDN/>
              <w:spacing w:before="360" w:after="0" w:line="240" w:lineRule="auto"/>
              <w:textAlignment w:val="auto"/>
              <w:rPr>
                <w:rFonts w:ascii="Times New Roman" w:eastAsia="Times New Roman" w:hAnsi="Times New Roman"/>
                <w:sz w:val="24"/>
                <w:szCs w:val="24"/>
                <w:lang w:eastAsia="fr-FR"/>
              </w:rPr>
            </w:pPr>
          </w:p>
        </w:tc>
      </w:tr>
      <w:tr w:rsidR="004C49D1" w:rsidRPr="00CF7F51" w:rsidTr="00AC03A3">
        <w:trPr>
          <w:trHeight w:val="246"/>
        </w:trPr>
        <w:tc>
          <w:tcPr>
            <w:tcW w:w="6004" w:type="dxa"/>
            <w:vAlign w:val="center"/>
            <w:hideMark/>
          </w:tcPr>
          <w:p w:rsidR="004C49D1" w:rsidRPr="00CF7F51" w:rsidRDefault="004C49D1" w:rsidP="004C49D1">
            <w:pPr>
              <w:suppressAutoHyphens w:val="0"/>
              <w:autoSpaceDN/>
              <w:spacing w:after="0" w:line="240" w:lineRule="auto"/>
              <w:jc w:val="right"/>
              <w:textAlignment w:val="auto"/>
              <w:rPr>
                <w:rFonts w:ascii="Times New Roman" w:eastAsia="Times New Roman" w:hAnsi="Times New Roman"/>
                <w:sz w:val="24"/>
                <w:szCs w:val="24"/>
                <w:lang w:eastAsia="fr-FR"/>
              </w:rPr>
            </w:pPr>
            <w:r w:rsidRPr="00CF7F51">
              <w:rPr>
                <w:rFonts w:ascii="Times New Roman" w:eastAsia="Times New Roman" w:hAnsi="Times New Roman"/>
                <w:sz w:val="24"/>
                <w:szCs w:val="24"/>
                <w:lang w:eastAsia="fr-FR"/>
              </w:rPr>
              <w:t>entre 0 - 3 ans :</w:t>
            </w:r>
          </w:p>
        </w:tc>
        <w:tc>
          <w:tcPr>
            <w:tcW w:w="598" w:type="dxa"/>
            <w:tcMar>
              <w:top w:w="0" w:type="dxa"/>
              <w:left w:w="0" w:type="dxa"/>
              <w:bottom w:w="0" w:type="dxa"/>
              <w:right w:w="180" w:type="dxa"/>
            </w:tcMar>
            <w:vAlign w:val="center"/>
            <w:hideMark/>
          </w:tcPr>
          <w:p w:rsidR="004C49D1" w:rsidRPr="00CF7F51" w:rsidRDefault="004C49D1" w:rsidP="004C49D1">
            <w:pPr>
              <w:suppressAutoHyphens w:val="0"/>
              <w:autoSpaceDN/>
              <w:spacing w:after="0" w:line="240" w:lineRule="auto"/>
              <w:jc w:val="right"/>
              <w:textAlignment w:val="auto"/>
              <w:rPr>
                <w:rFonts w:ascii="Times New Roman" w:eastAsia="Times New Roman" w:hAnsi="Times New Roman"/>
                <w:sz w:val="24"/>
                <w:szCs w:val="24"/>
                <w:lang w:eastAsia="fr-FR"/>
              </w:rPr>
            </w:pPr>
            <w:r w:rsidRPr="00CF7F51">
              <w:rPr>
                <w:rFonts w:ascii="Times New Roman" w:eastAsia="Times New Roman" w:hAnsi="Times New Roman"/>
                <w:sz w:val="24"/>
                <w:szCs w:val="24"/>
                <w:lang w:eastAsia="fr-FR"/>
              </w:rPr>
              <w:t>17</w:t>
            </w:r>
          </w:p>
        </w:tc>
        <w:tc>
          <w:tcPr>
            <w:tcW w:w="25" w:type="dxa"/>
            <w:vAlign w:val="center"/>
            <w:hideMark/>
          </w:tcPr>
          <w:p w:rsidR="004C49D1" w:rsidRPr="00CF7F51" w:rsidRDefault="004C49D1" w:rsidP="004C49D1">
            <w:pPr>
              <w:suppressAutoHyphens w:val="0"/>
              <w:autoSpaceDN/>
              <w:spacing w:after="0" w:line="240" w:lineRule="auto"/>
              <w:textAlignment w:val="auto"/>
              <w:rPr>
                <w:rFonts w:ascii="Times New Roman" w:eastAsia="Times New Roman" w:hAnsi="Times New Roman"/>
                <w:sz w:val="24"/>
                <w:szCs w:val="24"/>
                <w:lang w:eastAsia="fr-FR"/>
              </w:rPr>
            </w:pPr>
          </w:p>
        </w:tc>
      </w:tr>
      <w:tr w:rsidR="004C49D1" w:rsidRPr="00CF7F51" w:rsidTr="00AC03A3">
        <w:trPr>
          <w:trHeight w:val="246"/>
        </w:trPr>
        <w:tc>
          <w:tcPr>
            <w:tcW w:w="6004" w:type="dxa"/>
            <w:vAlign w:val="center"/>
            <w:hideMark/>
          </w:tcPr>
          <w:p w:rsidR="004C49D1" w:rsidRPr="00CF7F51" w:rsidRDefault="004C49D1" w:rsidP="004C49D1">
            <w:pPr>
              <w:suppressAutoHyphens w:val="0"/>
              <w:autoSpaceDN/>
              <w:spacing w:after="0" w:line="240" w:lineRule="auto"/>
              <w:jc w:val="right"/>
              <w:textAlignment w:val="auto"/>
              <w:rPr>
                <w:rFonts w:ascii="Times New Roman" w:eastAsia="Times New Roman" w:hAnsi="Times New Roman"/>
                <w:sz w:val="24"/>
                <w:szCs w:val="24"/>
                <w:lang w:eastAsia="fr-FR"/>
              </w:rPr>
            </w:pPr>
            <w:r w:rsidRPr="00CF7F51">
              <w:rPr>
                <w:rFonts w:ascii="Times New Roman" w:eastAsia="Times New Roman" w:hAnsi="Times New Roman"/>
                <w:sz w:val="24"/>
                <w:szCs w:val="24"/>
                <w:lang w:eastAsia="fr-FR"/>
              </w:rPr>
              <w:t>entre 4 - 14 ans :</w:t>
            </w:r>
          </w:p>
        </w:tc>
        <w:tc>
          <w:tcPr>
            <w:tcW w:w="598" w:type="dxa"/>
            <w:tcMar>
              <w:top w:w="0" w:type="dxa"/>
              <w:left w:w="0" w:type="dxa"/>
              <w:bottom w:w="0" w:type="dxa"/>
              <w:right w:w="180" w:type="dxa"/>
            </w:tcMar>
            <w:vAlign w:val="center"/>
            <w:hideMark/>
          </w:tcPr>
          <w:p w:rsidR="004C49D1" w:rsidRPr="00CF7F51" w:rsidRDefault="004C49D1" w:rsidP="004C49D1">
            <w:pPr>
              <w:suppressAutoHyphens w:val="0"/>
              <w:autoSpaceDN/>
              <w:spacing w:after="0" w:line="240" w:lineRule="auto"/>
              <w:jc w:val="right"/>
              <w:textAlignment w:val="auto"/>
              <w:rPr>
                <w:rFonts w:ascii="Times New Roman" w:eastAsia="Times New Roman" w:hAnsi="Times New Roman"/>
                <w:sz w:val="24"/>
                <w:szCs w:val="24"/>
                <w:lang w:eastAsia="fr-FR"/>
              </w:rPr>
            </w:pPr>
            <w:r w:rsidRPr="00CF7F51">
              <w:rPr>
                <w:rFonts w:ascii="Times New Roman" w:eastAsia="Times New Roman" w:hAnsi="Times New Roman"/>
                <w:sz w:val="24"/>
                <w:szCs w:val="24"/>
                <w:lang w:eastAsia="fr-FR"/>
              </w:rPr>
              <w:t>80</w:t>
            </w:r>
          </w:p>
        </w:tc>
        <w:tc>
          <w:tcPr>
            <w:tcW w:w="25" w:type="dxa"/>
            <w:vAlign w:val="center"/>
            <w:hideMark/>
          </w:tcPr>
          <w:p w:rsidR="004C49D1" w:rsidRPr="00CF7F51" w:rsidRDefault="004C49D1" w:rsidP="004C49D1">
            <w:pPr>
              <w:suppressAutoHyphens w:val="0"/>
              <w:autoSpaceDN/>
              <w:spacing w:after="0" w:line="240" w:lineRule="auto"/>
              <w:textAlignment w:val="auto"/>
              <w:rPr>
                <w:rFonts w:ascii="Times New Roman" w:eastAsia="Times New Roman" w:hAnsi="Times New Roman"/>
                <w:sz w:val="24"/>
                <w:szCs w:val="24"/>
                <w:lang w:eastAsia="fr-FR"/>
              </w:rPr>
            </w:pPr>
          </w:p>
        </w:tc>
      </w:tr>
      <w:tr w:rsidR="004C49D1" w:rsidRPr="00CF7F51" w:rsidTr="00AC03A3">
        <w:trPr>
          <w:trHeight w:val="246"/>
        </w:trPr>
        <w:tc>
          <w:tcPr>
            <w:tcW w:w="6004" w:type="dxa"/>
            <w:vAlign w:val="center"/>
            <w:hideMark/>
          </w:tcPr>
          <w:p w:rsidR="004C49D1" w:rsidRPr="00CF7F51" w:rsidRDefault="004C49D1" w:rsidP="004C49D1">
            <w:pPr>
              <w:suppressAutoHyphens w:val="0"/>
              <w:autoSpaceDN/>
              <w:spacing w:after="0" w:line="240" w:lineRule="auto"/>
              <w:jc w:val="right"/>
              <w:textAlignment w:val="auto"/>
              <w:rPr>
                <w:rFonts w:ascii="Times New Roman" w:eastAsia="Times New Roman" w:hAnsi="Times New Roman"/>
                <w:sz w:val="24"/>
                <w:szCs w:val="24"/>
                <w:lang w:eastAsia="fr-FR"/>
              </w:rPr>
            </w:pPr>
            <w:r w:rsidRPr="00CF7F51">
              <w:rPr>
                <w:rFonts w:ascii="Times New Roman" w:eastAsia="Times New Roman" w:hAnsi="Times New Roman"/>
                <w:sz w:val="24"/>
                <w:szCs w:val="24"/>
                <w:lang w:eastAsia="fr-FR"/>
              </w:rPr>
              <w:t>entre 15 - 25 ans :</w:t>
            </w:r>
          </w:p>
        </w:tc>
        <w:tc>
          <w:tcPr>
            <w:tcW w:w="598" w:type="dxa"/>
            <w:tcMar>
              <w:top w:w="0" w:type="dxa"/>
              <w:left w:w="0" w:type="dxa"/>
              <w:bottom w:w="0" w:type="dxa"/>
              <w:right w:w="180" w:type="dxa"/>
            </w:tcMar>
            <w:vAlign w:val="center"/>
            <w:hideMark/>
          </w:tcPr>
          <w:p w:rsidR="004C49D1" w:rsidRPr="00CF7F51" w:rsidRDefault="004C49D1" w:rsidP="004C49D1">
            <w:pPr>
              <w:suppressAutoHyphens w:val="0"/>
              <w:autoSpaceDN/>
              <w:spacing w:after="0" w:line="240" w:lineRule="auto"/>
              <w:jc w:val="right"/>
              <w:textAlignment w:val="auto"/>
              <w:rPr>
                <w:rFonts w:ascii="Times New Roman" w:eastAsia="Times New Roman" w:hAnsi="Times New Roman"/>
                <w:sz w:val="24"/>
                <w:szCs w:val="24"/>
                <w:lang w:eastAsia="fr-FR"/>
              </w:rPr>
            </w:pPr>
            <w:r w:rsidRPr="00CF7F51">
              <w:rPr>
                <w:rFonts w:ascii="Times New Roman" w:eastAsia="Times New Roman" w:hAnsi="Times New Roman"/>
                <w:sz w:val="24"/>
                <w:szCs w:val="24"/>
                <w:lang w:eastAsia="fr-FR"/>
              </w:rPr>
              <w:t>59</w:t>
            </w:r>
          </w:p>
        </w:tc>
        <w:tc>
          <w:tcPr>
            <w:tcW w:w="25" w:type="dxa"/>
            <w:vAlign w:val="center"/>
            <w:hideMark/>
          </w:tcPr>
          <w:p w:rsidR="004C49D1" w:rsidRPr="00CF7F51" w:rsidRDefault="004C49D1" w:rsidP="004C49D1">
            <w:pPr>
              <w:suppressAutoHyphens w:val="0"/>
              <w:autoSpaceDN/>
              <w:spacing w:after="0" w:line="240" w:lineRule="auto"/>
              <w:textAlignment w:val="auto"/>
              <w:rPr>
                <w:rFonts w:ascii="Times New Roman" w:eastAsia="Times New Roman" w:hAnsi="Times New Roman"/>
                <w:sz w:val="24"/>
                <w:szCs w:val="24"/>
                <w:lang w:eastAsia="fr-FR"/>
              </w:rPr>
            </w:pPr>
          </w:p>
        </w:tc>
      </w:tr>
      <w:tr w:rsidR="004C49D1" w:rsidRPr="00CF7F51" w:rsidTr="00AC03A3">
        <w:trPr>
          <w:trHeight w:val="246"/>
        </w:trPr>
        <w:tc>
          <w:tcPr>
            <w:tcW w:w="6004" w:type="dxa"/>
            <w:vAlign w:val="center"/>
            <w:hideMark/>
          </w:tcPr>
          <w:p w:rsidR="004C49D1" w:rsidRPr="00CF7F51" w:rsidRDefault="004C49D1" w:rsidP="004C49D1">
            <w:pPr>
              <w:suppressAutoHyphens w:val="0"/>
              <w:autoSpaceDN/>
              <w:spacing w:after="0" w:line="240" w:lineRule="auto"/>
              <w:jc w:val="right"/>
              <w:textAlignment w:val="auto"/>
              <w:rPr>
                <w:rFonts w:ascii="Times New Roman" w:eastAsia="Times New Roman" w:hAnsi="Times New Roman"/>
                <w:sz w:val="24"/>
                <w:szCs w:val="24"/>
                <w:lang w:eastAsia="fr-FR"/>
              </w:rPr>
            </w:pPr>
            <w:r w:rsidRPr="00CF7F51">
              <w:rPr>
                <w:rFonts w:ascii="Times New Roman" w:eastAsia="Times New Roman" w:hAnsi="Times New Roman"/>
                <w:sz w:val="24"/>
                <w:szCs w:val="24"/>
                <w:lang w:eastAsia="fr-FR"/>
              </w:rPr>
              <w:t>entre 26 - 59 ans :</w:t>
            </w:r>
          </w:p>
        </w:tc>
        <w:tc>
          <w:tcPr>
            <w:tcW w:w="598" w:type="dxa"/>
            <w:tcMar>
              <w:top w:w="0" w:type="dxa"/>
              <w:left w:w="0" w:type="dxa"/>
              <w:bottom w:w="0" w:type="dxa"/>
              <w:right w:w="180" w:type="dxa"/>
            </w:tcMar>
            <w:vAlign w:val="center"/>
            <w:hideMark/>
          </w:tcPr>
          <w:p w:rsidR="004C49D1" w:rsidRPr="004C49D1" w:rsidRDefault="004C49D1" w:rsidP="00322F6E">
            <w:pPr>
              <w:suppressAutoHyphens w:val="0"/>
              <w:autoSpaceDN/>
              <w:spacing w:after="0" w:line="240" w:lineRule="auto"/>
              <w:jc w:val="right"/>
              <w:textAlignment w:val="auto"/>
              <w:rPr>
                <w:rFonts w:ascii="Times New Roman" w:eastAsia="Times New Roman" w:hAnsi="Times New Roman"/>
                <w:b/>
                <w:sz w:val="24"/>
                <w:szCs w:val="24"/>
                <w:lang w:eastAsia="fr-FR"/>
              </w:rPr>
            </w:pPr>
            <w:r w:rsidRPr="00986547">
              <w:rPr>
                <w:rFonts w:ascii="Times New Roman" w:eastAsia="Times New Roman" w:hAnsi="Times New Roman"/>
                <w:b/>
                <w:color w:val="C00000"/>
                <w:sz w:val="24"/>
                <w:szCs w:val="24"/>
                <w:lang w:eastAsia="fr-FR"/>
              </w:rPr>
              <w:t>14</w:t>
            </w:r>
            <w:r w:rsidR="00322F6E">
              <w:rPr>
                <w:rFonts w:ascii="Times New Roman" w:eastAsia="Times New Roman" w:hAnsi="Times New Roman"/>
                <w:b/>
                <w:color w:val="C00000"/>
                <w:sz w:val="24"/>
                <w:szCs w:val="24"/>
                <w:lang w:eastAsia="fr-FR"/>
              </w:rPr>
              <w:t>4</w:t>
            </w:r>
          </w:p>
        </w:tc>
        <w:tc>
          <w:tcPr>
            <w:tcW w:w="25" w:type="dxa"/>
            <w:vAlign w:val="center"/>
            <w:hideMark/>
          </w:tcPr>
          <w:p w:rsidR="004C49D1" w:rsidRPr="00CF7F51" w:rsidRDefault="004C49D1" w:rsidP="004C49D1">
            <w:pPr>
              <w:suppressAutoHyphens w:val="0"/>
              <w:autoSpaceDN/>
              <w:spacing w:after="0" w:line="240" w:lineRule="auto"/>
              <w:textAlignment w:val="auto"/>
              <w:rPr>
                <w:rFonts w:ascii="Times New Roman" w:eastAsia="Times New Roman" w:hAnsi="Times New Roman"/>
                <w:sz w:val="24"/>
                <w:szCs w:val="24"/>
                <w:lang w:eastAsia="fr-FR"/>
              </w:rPr>
            </w:pPr>
          </w:p>
        </w:tc>
      </w:tr>
      <w:tr w:rsidR="004C49D1" w:rsidRPr="00CF7F51" w:rsidTr="00AC03A3">
        <w:trPr>
          <w:trHeight w:val="246"/>
        </w:trPr>
        <w:tc>
          <w:tcPr>
            <w:tcW w:w="6004" w:type="dxa"/>
            <w:vAlign w:val="center"/>
            <w:hideMark/>
          </w:tcPr>
          <w:p w:rsidR="004C49D1" w:rsidRPr="00CF7F51" w:rsidRDefault="004C49D1" w:rsidP="004C49D1">
            <w:pPr>
              <w:suppressAutoHyphens w:val="0"/>
              <w:autoSpaceDN/>
              <w:spacing w:after="0" w:line="240" w:lineRule="auto"/>
              <w:jc w:val="right"/>
              <w:textAlignment w:val="auto"/>
              <w:rPr>
                <w:rFonts w:ascii="Times New Roman" w:eastAsia="Times New Roman" w:hAnsi="Times New Roman"/>
                <w:sz w:val="24"/>
                <w:szCs w:val="24"/>
                <w:lang w:eastAsia="fr-FR"/>
              </w:rPr>
            </w:pPr>
            <w:r w:rsidRPr="00CF7F51">
              <w:rPr>
                <w:rFonts w:ascii="Times New Roman" w:eastAsia="Times New Roman" w:hAnsi="Times New Roman"/>
                <w:sz w:val="24"/>
                <w:szCs w:val="24"/>
                <w:lang w:eastAsia="fr-FR"/>
              </w:rPr>
              <w:t>60 ans et plus :</w:t>
            </w:r>
          </w:p>
        </w:tc>
        <w:tc>
          <w:tcPr>
            <w:tcW w:w="598" w:type="dxa"/>
            <w:tcMar>
              <w:top w:w="0" w:type="dxa"/>
              <w:left w:w="0" w:type="dxa"/>
              <w:bottom w:w="0" w:type="dxa"/>
              <w:right w:w="180" w:type="dxa"/>
            </w:tcMar>
            <w:vAlign w:val="center"/>
            <w:hideMark/>
          </w:tcPr>
          <w:p w:rsidR="004C49D1" w:rsidRPr="004C49D1" w:rsidRDefault="004C49D1" w:rsidP="004C49D1">
            <w:pPr>
              <w:suppressAutoHyphens w:val="0"/>
              <w:autoSpaceDN/>
              <w:spacing w:after="0" w:line="240" w:lineRule="auto"/>
              <w:jc w:val="right"/>
              <w:textAlignment w:val="auto"/>
              <w:rPr>
                <w:rFonts w:ascii="Times New Roman" w:eastAsia="Times New Roman" w:hAnsi="Times New Roman"/>
                <w:b/>
                <w:sz w:val="24"/>
                <w:szCs w:val="24"/>
                <w:lang w:eastAsia="fr-FR"/>
              </w:rPr>
            </w:pPr>
            <w:r w:rsidRPr="00986547">
              <w:rPr>
                <w:rFonts w:ascii="Times New Roman" w:eastAsia="Times New Roman" w:hAnsi="Times New Roman"/>
                <w:b/>
                <w:color w:val="C00000"/>
                <w:sz w:val="24"/>
                <w:szCs w:val="24"/>
                <w:lang w:eastAsia="fr-FR"/>
              </w:rPr>
              <w:t>14</w:t>
            </w:r>
          </w:p>
        </w:tc>
        <w:tc>
          <w:tcPr>
            <w:tcW w:w="25" w:type="dxa"/>
            <w:vAlign w:val="center"/>
            <w:hideMark/>
          </w:tcPr>
          <w:p w:rsidR="004C49D1" w:rsidRPr="00CF7F51" w:rsidRDefault="004C49D1" w:rsidP="004C49D1">
            <w:pPr>
              <w:suppressAutoHyphens w:val="0"/>
              <w:autoSpaceDN/>
              <w:spacing w:after="0" w:line="240" w:lineRule="auto"/>
              <w:textAlignment w:val="auto"/>
              <w:rPr>
                <w:rFonts w:ascii="Times New Roman" w:eastAsia="Times New Roman" w:hAnsi="Times New Roman"/>
                <w:sz w:val="24"/>
                <w:szCs w:val="24"/>
                <w:lang w:eastAsia="fr-FR"/>
              </w:rPr>
            </w:pPr>
          </w:p>
        </w:tc>
      </w:tr>
      <w:tr w:rsidR="004C49D1" w:rsidRPr="00CF7F51" w:rsidTr="00AC03A3">
        <w:trPr>
          <w:trHeight w:val="571"/>
        </w:trPr>
        <w:tc>
          <w:tcPr>
            <w:tcW w:w="6004" w:type="dxa"/>
            <w:vAlign w:val="center"/>
            <w:hideMark/>
          </w:tcPr>
          <w:p w:rsidR="004C49D1" w:rsidRPr="00CF7F51" w:rsidRDefault="004C49D1" w:rsidP="00537B4C">
            <w:pPr>
              <w:suppressAutoHyphens w:val="0"/>
              <w:autoSpaceDN/>
              <w:spacing w:before="360" w:after="0" w:line="240" w:lineRule="auto"/>
              <w:jc w:val="right"/>
              <w:textAlignment w:val="auto"/>
              <w:rPr>
                <w:rFonts w:ascii="Times New Roman" w:eastAsia="Times New Roman" w:hAnsi="Times New Roman"/>
                <w:sz w:val="24"/>
                <w:szCs w:val="24"/>
                <w:lang w:eastAsia="fr-FR"/>
              </w:rPr>
            </w:pPr>
            <w:r w:rsidRPr="00CF7F51">
              <w:rPr>
                <w:rFonts w:ascii="Times New Roman" w:eastAsia="Times New Roman" w:hAnsi="Times New Roman"/>
                <w:b/>
                <w:bCs/>
                <w:sz w:val="24"/>
                <w:szCs w:val="24"/>
                <w:lang w:eastAsia="fr-FR"/>
              </w:rPr>
              <w:t xml:space="preserve">Ventilation des </w:t>
            </w:r>
            <w:r w:rsidR="00537B4C">
              <w:rPr>
                <w:rFonts w:ascii="Times New Roman" w:eastAsia="Times New Roman" w:hAnsi="Times New Roman"/>
                <w:b/>
                <w:bCs/>
                <w:sz w:val="24"/>
                <w:szCs w:val="24"/>
                <w:lang w:eastAsia="fr-FR"/>
              </w:rPr>
              <w:t>individus</w:t>
            </w:r>
            <w:r w:rsidRPr="00CF7F51">
              <w:rPr>
                <w:rFonts w:ascii="Times New Roman" w:eastAsia="Times New Roman" w:hAnsi="Times New Roman"/>
                <w:b/>
                <w:bCs/>
                <w:sz w:val="24"/>
                <w:szCs w:val="24"/>
                <w:lang w:eastAsia="fr-FR"/>
              </w:rPr>
              <w:t xml:space="preserve"> par sexe :</w:t>
            </w:r>
          </w:p>
        </w:tc>
        <w:tc>
          <w:tcPr>
            <w:tcW w:w="598" w:type="dxa"/>
            <w:tcMar>
              <w:top w:w="0" w:type="dxa"/>
              <w:left w:w="0" w:type="dxa"/>
              <w:bottom w:w="0" w:type="dxa"/>
              <w:right w:w="180" w:type="dxa"/>
            </w:tcMar>
            <w:vAlign w:val="center"/>
            <w:hideMark/>
          </w:tcPr>
          <w:p w:rsidR="004C49D1" w:rsidRPr="00CF7F51" w:rsidRDefault="004C49D1" w:rsidP="004C49D1">
            <w:pPr>
              <w:suppressAutoHyphens w:val="0"/>
              <w:autoSpaceDN/>
              <w:spacing w:before="360" w:after="0" w:line="240" w:lineRule="auto"/>
              <w:jc w:val="right"/>
              <w:textAlignment w:val="auto"/>
              <w:rPr>
                <w:rFonts w:ascii="Times New Roman" w:eastAsia="Times New Roman" w:hAnsi="Times New Roman"/>
                <w:sz w:val="24"/>
                <w:szCs w:val="24"/>
                <w:lang w:eastAsia="fr-FR"/>
              </w:rPr>
            </w:pPr>
          </w:p>
        </w:tc>
        <w:tc>
          <w:tcPr>
            <w:tcW w:w="25" w:type="dxa"/>
            <w:vAlign w:val="center"/>
            <w:hideMark/>
          </w:tcPr>
          <w:p w:rsidR="004C49D1" w:rsidRPr="00CF7F51" w:rsidRDefault="004C49D1" w:rsidP="004C49D1">
            <w:pPr>
              <w:suppressAutoHyphens w:val="0"/>
              <w:autoSpaceDN/>
              <w:spacing w:before="360" w:after="0" w:line="240" w:lineRule="auto"/>
              <w:textAlignment w:val="auto"/>
              <w:rPr>
                <w:rFonts w:ascii="Times New Roman" w:eastAsia="Times New Roman" w:hAnsi="Times New Roman"/>
                <w:sz w:val="24"/>
                <w:szCs w:val="24"/>
                <w:lang w:eastAsia="fr-FR"/>
              </w:rPr>
            </w:pPr>
          </w:p>
        </w:tc>
      </w:tr>
      <w:tr w:rsidR="004C49D1" w:rsidRPr="00CF7F51" w:rsidTr="00AC03A3">
        <w:trPr>
          <w:trHeight w:val="246"/>
        </w:trPr>
        <w:tc>
          <w:tcPr>
            <w:tcW w:w="6004" w:type="dxa"/>
            <w:vAlign w:val="center"/>
            <w:hideMark/>
          </w:tcPr>
          <w:p w:rsidR="004C49D1" w:rsidRPr="00CF7F51" w:rsidRDefault="004C49D1" w:rsidP="004C49D1">
            <w:pPr>
              <w:suppressAutoHyphens w:val="0"/>
              <w:autoSpaceDN/>
              <w:spacing w:after="0" w:line="240" w:lineRule="auto"/>
              <w:jc w:val="right"/>
              <w:textAlignment w:val="auto"/>
              <w:rPr>
                <w:rFonts w:ascii="Times New Roman" w:eastAsia="Times New Roman" w:hAnsi="Times New Roman"/>
                <w:sz w:val="24"/>
                <w:szCs w:val="24"/>
                <w:lang w:eastAsia="fr-FR"/>
              </w:rPr>
            </w:pPr>
            <w:r w:rsidRPr="00CF7F51">
              <w:rPr>
                <w:rFonts w:ascii="Times New Roman" w:eastAsia="Times New Roman" w:hAnsi="Times New Roman"/>
                <w:sz w:val="24"/>
                <w:szCs w:val="24"/>
                <w:lang w:eastAsia="fr-FR"/>
              </w:rPr>
              <w:t>homme :</w:t>
            </w:r>
          </w:p>
        </w:tc>
        <w:tc>
          <w:tcPr>
            <w:tcW w:w="598" w:type="dxa"/>
            <w:tcMar>
              <w:top w:w="0" w:type="dxa"/>
              <w:left w:w="0" w:type="dxa"/>
              <w:bottom w:w="0" w:type="dxa"/>
              <w:right w:w="180" w:type="dxa"/>
            </w:tcMar>
            <w:vAlign w:val="center"/>
            <w:hideMark/>
          </w:tcPr>
          <w:p w:rsidR="004C49D1" w:rsidRPr="004C49D1" w:rsidRDefault="004C49D1" w:rsidP="004C49D1">
            <w:pPr>
              <w:suppressAutoHyphens w:val="0"/>
              <w:autoSpaceDN/>
              <w:spacing w:after="0" w:line="240" w:lineRule="auto"/>
              <w:jc w:val="right"/>
              <w:textAlignment w:val="auto"/>
              <w:rPr>
                <w:rFonts w:ascii="Times New Roman" w:eastAsia="Times New Roman" w:hAnsi="Times New Roman"/>
                <w:b/>
                <w:sz w:val="24"/>
                <w:szCs w:val="24"/>
                <w:lang w:eastAsia="fr-FR"/>
              </w:rPr>
            </w:pPr>
            <w:r w:rsidRPr="00986547">
              <w:rPr>
                <w:rFonts w:ascii="Times New Roman" w:eastAsia="Times New Roman" w:hAnsi="Times New Roman"/>
                <w:b/>
                <w:color w:val="C00000"/>
                <w:sz w:val="24"/>
                <w:szCs w:val="24"/>
                <w:lang w:eastAsia="fr-FR"/>
              </w:rPr>
              <w:t>133</w:t>
            </w:r>
          </w:p>
        </w:tc>
        <w:tc>
          <w:tcPr>
            <w:tcW w:w="25" w:type="dxa"/>
            <w:vAlign w:val="center"/>
            <w:hideMark/>
          </w:tcPr>
          <w:p w:rsidR="004C49D1" w:rsidRPr="00CF7F51" w:rsidRDefault="004C49D1" w:rsidP="004C49D1">
            <w:pPr>
              <w:suppressAutoHyphens w:val="0"/>
              <w:autoSpaceDN/>
              <w:spacing w:after="0" w:line="240" w:lineRule="auto"/>
              <w:textAlignment w:val="auto"/>
              <w:rPr>
                <w:rFonts w:ascii="Times New Roman" w:eastAsia="Times New Roman" w:hAnsi="Times New Roman"/>
                <w:sz w:val="24"/>
                <w:szCs w:val="24"/>
                <w:lang w:eastAsia="fr-FR"/>
              </w:rPr>
            </w:pPr>
          </w:p>
        </w:tc>
      </w:tr>
      <w:tr w:rsidR="004C49D1" w:rsidRPr="00CF7F51" w:rsidTr="00AC03A3">
        <w:trPr>
          <w:trHeight w:val="246"/>
        </w:trPr>
        <w:tc>
          <w:tcPr>
            <w:tcW w:w="6004" w:type="dxa"/>
            <w:vAlign w:val="center"/>
            <w:hideMark/>
          </w:tcPr>
          <w:p w:rsidR="004C49D1" w:rsidRPr="00CF7F51" w:rsidRDefault="004C49D1" w:rsidP="004C49D1">
            <w:pPr>
              <w:suppressAutoHyphens w:val="0"/>
              <w:autoSpaceDN/>
              <w:spacing w:after="0" w:line="240" w:lineRule="auto"/>
              <w:jc w:val="right"/>
              <w:textAlignment w:val="auto"/>
              <w:rPr>
                <w:rFonts w:ascii="Times New Roman" w:eastAsia="Times New Roman" w:hAnsi="Times New Roman"/>
                <w:sz w:val="24"/>
                <w:szCs w:val="24"/>
                <w:lang w:eastAsia="fr-FR"/>
              </w:rPr>
            </w:pPr>
            <w:r w:rsidRPr="00CF7F51">
              <w:rPr>
                <w:rFonts w:ascii="Times New Roman" w:eastAsia="Times New Roman" w:hAnsi="Times New Roman"/>
                <w:sz w:val="24"/>
                <w:szCs w:val="24"/>
                <w:lang w:eastAsia="fr-FR"/>
              </w:rPr>
              <w:t>femme :</w:t>
            </w:r>
          </w:p>
        </w:tc>
        <w:tc>
          <w:tcPr>
            <w:tcW w:w="598" w:type="dxa"/>
            <w:tcMar>
              <w:top w:w="0" w:type="dxa"/>
              <w:left w:w="0" w:type="dxa"/>
              <w:bottom w:w="0" w:type="dxa"/>
              <w:right w:w="180" w:type="dxa"/>
            </w:tcMar>
            <w:vAlign w:val="center"/>
            <w:hideMark/>
          </w:tcPr>
          <w:p w:rsidR="004C49D1" w:rsidRPr="004C49D1" w:rsidRDefault="004C49D1" w:rsidP="00322F6E">
            <w:pPr>
              <w:suppressAutoHyphens w:val="0"/>
              <w:autoSpaceDN/>
              <w:spacing w:after="0" w:line="240" w:lineRule="auto"/>
              <w:jc w:val="right"/>
              <w:textAlignment w:val="auto"/>
              <w:rPr>
                <w:rFonts w:ascii="Times New Roman" w:eastAsia="Times New Roman" w:hAnsi="Times New Roman"/>
                <w:b/>
                <w:sz w:val="24"/>
                <w:szCs w:val="24"/>
                <w:lang w:eastAsia="fr-FR"/>
              </w:rPr>
            </w:pPr>
            <w:r w:rsidRPr="00986547">
              <w:rPr>
                <w:rFonts w:ascii="Times New Roman" w:eastAsia="Times New Roman" w:hAnsi="Times New Roman"/>
                <w:b/>
                <w:color w:val="C00000"/>
                <w:sz w:val="24"/>
                <w:szCs w:val="24"/>
                <w:lang w:eastAsia="fr-FR"/>
              </w:rPr>
              <w:t>18</w:t>
            </w:r>
            <w:r w:rsidR="00322F6E">
              <w:rPr>
                <w:rFonts w:ascii="Times New Roman" w:eastAsia="Times New Roman" w:hAnsi="Times New Roman"/>
                <w:b/>
                <w:color w:val="C00000"/>
                <w:sz w:val="24"/>
                <w:szCs w:val="24"/>
                <w:lang w:eastAsia="fr-FR"/>
              </w:rPr>
              <w:t>1</w:t>
            </w:r>
          </w:p>
        </w:tc>
        <w:tc>
          <w:tcPr>
            <w:tcW w:w="25" w:type="dxa"/>
            <w:vAlign w:val="center"/>
            <w:hideMark/>
          </w:tcPr>
          <w:p w:rsidR="004C49D1" w:rsidRPr="00CF7F51" w:rsidRDefault="004C49D1" w:rsidP="004C49D1">
            <w:pPr>
              <w:suppressAutoHyphens w:val="0"/>
              <w:autoSpaceDN/>
              <w:spacing w:after="0" w:line="240" w:lineRule="auto"/>
              <w:textAlignment w:val="auto"/>
              <w:rPr>
                <w:rFonts w:ascii="Times New Roman" w:eastAsia="Times New Roman" w:hAnsi="Times New Roman"/>
                <w:sz w:val="24"/>
                <w:szCs w:val="24"/>
                <w:lang w:eastAsia="fr-FR"/>
              </w:rPr>
            </w:pPr>
          </w:p>
        </w:tc>
      </w:tr>
      <w:tr w:rsidR="004C49D1" w:rsidRPr="00CF7F51" w:rsidTr="00AC03A3">
        <w:trPr>
          <w:trHeight w:val="559"/>
        </w:trPr>
        <w:tc>
          <w:tcPr>
            <w:tcW w:w="6004" w:type="dxa"/>
            <w:vAlign w:val="center"/>
            <w:hideMark/>
          </w:tcPr>
          <w:p w:rsidR="004C49D1" w:rsidRPr="00CF7F51" w:rsidRDefault="004C49D1" w:rsidP="003E7FCE">
            <w:pPr>
              <w:suppressAutoHyphens w:val="0"/>
              <w:autoSpaceDN/>
              <w:spacing w:before="360" w:after="0" w:line="240" w:lineRule="auto"/>
              <w:jc w:val="right"/>
              <w:textAlignment w:val="auto"/>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CF7F51">
              <w:rPr>
                <w:rFonts w:ascii="Times New Roman" w:eastAsia="Times New Roman" w:hAnsi="Times New Roman"/>
                <w:b/>
                <w:bCs/>
                <w:sz w:val="24"/>
                <w:szCs w:val="24"/>
                <w:lang w:eastAsia="fr-FR"/>
              </w:rPr>
              <w:t xml:space="preserve">Ventilation des </w:t>
            </w:r>
            <w:r w:rsidR="003E7FCE">
              <w:rPr>
                <w:rFonts w:ascii="Times New Roman" w:eastAsia="Times New Roman" w:hAnsi="Times New Roman"/>
                <w:b/>
                <w:bCs/>
                <w:sz w:val="24"/>
                <w:szCs w:val="24"/>
                <w:lang w:eastAsia="fr-FR"/>
              </w:rPr>
              <w:t>famill</w:t>
            </w:r>
            <w:r w:rsidRPr="00CF7F51">
              <w:rPr>
                <w:rFonts w:ascii="Times New Roman" w:eastAsia="Times New Roman" w:hAnsi="Times New Roman"/>
                <w:b/>
                <w:bCs/>
                <w:sz w:val="24"/>
                <w:szCs w:val="24"/>
                <w:lang w:eastAsia="fr-FR"/>
              </w:rPr>
              <w:t>es par RAV individuel journalier :</w:t>
            </w:r>
          </w:p>
        </w:tc>
        <w:tc>
          <w:tcPr>
            <w:tcW w:w="598" w:type="dxa"/>
            <w:tcMar>
              <w:top w:w="0" w:type="dxa"/>
              <w:left w:w="0" w:type="dxa"/>
              <w:bottom w:w="0" w:type="dxa"/>
              <w:right w:w="180" w:type="dxa"/>
            </w:tcMar>
            <w:vAlign w:val="center"/>
            <w:hideMark/>
          </w:tcPr>
          <w:p w:rsidR="004C49D1" w:rsidRPr="00CF7F51" w:rsidRDefault="004C49D1" w:rsidP="004C49D1">
            <w:pPr>
              <w:suppressAutoHyphens w:val="0"/>
              <w:autoSpaceDN/>
              <w:spacing w:before="360" w:after="0" w:line="240" w:lineRule="auto"/>
              <w:jc w:val="right"/>
              <w:textAlignment w:val="auto"/>
              <w:rPr>
                <w:rFonts w:ascii="Times New Roman" w:eastAsia="Times New Roman" w:hAnsi="Times New Roman"/>
                <w:sz w:val="24"/>
                <w:szCs w:val="24"/>
                <w:lang w:eastAsia="fr-FR"/>
              </w:rPr>
            </w:pPr>
          </w:p>
        </w:tc>
        <w:tc>
          <w:tcPr>
            <w:tcW w:w="25" w:type="dxa"/>
            <w:vAlign w:val="center"/>
            <w:hideMark/>
          </w:tcPr>
          <w:p w:rsidR="004C49D1" w:rsidRPr="00CF7F51" w:rsidRDefault="004C49D1" w:rsidP="004C49D1">
            <w:pPr>
              <w:suppressAutoHyphens w:val="0"/>
              <w:autoSpaceDN/>
              <w:spacing w:before="360" w:after="0" w:line="240" w:lineRule="auto"/>
              <w:textAlignment w:val="auto"/>
              <w:rPr>
                <w:rFonts w:ascii="Times New Roman" w:eastAsia="Times New Roman" w:hAnsi="Times New Roman"/>
                <w:sz w:val="24"/>
                <w:szCs w:val="24"/>
                <w:lang w:eastAsia="fr-FR"/>
              </w:rPr>
            </w:pPr>
          </w:p>
        </w:tc>
      </w:tr>
      <w:tr w:rsidR="004C49D1" w:rsidRPr="00CF7F51" w:rsidTr="00AC03A3">
        <w:trPr>
          <w:trHeight w:val="246"/>
        </w:trPr>
        <w:tc>
          <w:tcPr>
            <w:tcW w:w="6004" w:type="dxa"/>
            <w:vAlign w:val="center"/>
            <w:hideMark/>
          </w:tcPr>
          <w:p w:rsidR="004C49D1" w:rsidRPr="00986547" w:rsidRDefault="004C49D1" w:rsidP="004C49D1">
            <w:pPr>
              <w:suppressAutoHyphens w:val="0"/>
              <w:autoSpaceDN/>
              <w:spacing w:after="0" w:line="240" w:lineRule="auto"/>
              <w:jc w:val="right"/>
              <w:textAlignment w:val="auto"/>
              <w:rPr>
                <w:rFonts w:ascii="Times New Roman" w:eastAsia="Times New Roman" w:hAnsi="Times New Roman"/>
                <w:color w:val="C00000"/>
                <w:sz w:val="24"/>
                <w:szCs w:val="24"/>
                <w:lang w:eastAsia="fr-FR"/>
              </w:rPr>
            </w:pPr>
            <w:r w:rsidRPr="00986547">
              <w:rPr>
                <w:rFonts w:ascii="Times New Roman" w:eastAsia="Times New Roman" w:hAnsi="Times New Roman"/>
                <w:color w:val="C00000"/>
                <w:sz w:val="24"/>
                <w:szCs w:val="24"/>
                <w:lang w:eastAsia="fr-FR"/>
              </w:rPr>
              <w:t>inférieur à 3€ :</w:t>
            </w:r>
          </w:p>
        </w:tc>
        <w:tc>
          <w:tcPr>
            <w:tcW w:w="598" w:type="dxa"/>
            <w:tcMar>
              <w:top w:w="0" w:type="dxa"/>
              <w:left w:w="0" w:type="dxa"/>
              <w:bottom w:w="0" w:type="dxa"/>
              <w:right w:w="180" w:type="dxa"/>
            </w:tcMar>
            <w:vAlign w:val="center"/>
            <w:hideMark/>
          </w:tcPr>
          <w:p w:rsidR="004C49D1" w:rsidRPr="00986547" w:rsidRDefault="004C49D1" w:rsidP="00322F6E">
            <w:pPr>
              <w:suppressAutoHyphens w:val="0"/>
              <w:autoSpaceDN/>
              <w:spacing w:after="0" w:line="240" w:lineRule="auto"/>
              <w:jc w:val="right"/>
              <w:textAlignment w:val="auto"/>
              <w:rPr>
                <w:rFonts w:ascii="Times New Roman" w:eastAsia="Times New Roman" w:hAnsi="Times New Roman"/>
                <w:b/>
                <w:color w:val="C00000"/>
                <w:sz w:val="24"/>
                <w:szCs w:val="24"/>
                <w:lang w:eastAsia="fr-FR"/>
              </w:rPr>
            </w:pPr>
            <w:r w:rsidRPr="00986547">
              <w:rPr>
                <w:rFonts w:ascii="Times New Roman" w:eastAsia="Times New Roman" w:hAnsi="Times New Roman"/>
                <w:b/>
                <w:color w:val="C00000"/>
                <w:sz w:val="24"/>
                <w:szCs w:val="24"/>
                <w:lang w:eastAsia="fr-FR"/>
              </w:rPr>
              <w:t>3</w:t>
            </w:r>
            <w:r w:rsidR="00322F6E">
              <w:rPr>
                <w:rFonts w:ascii="Times New Roman" w:eastAsia="Times New Roman" w:hAnsi="Times New Roman"/>
                <w:b/>
                <w:color w:val="C00000"/>
                <w:sz w:val="24"/>
                <w:szCs w:val="24"/>
                <w:lang w:eastAsia="fr-FR"/>
              </w:rPr>
              <w:t>3</w:t>
            </w:r>
          </w:p>
        </w:tc>
        <w:tc>
          <w:tcPr>
            <w:tcW w:w="25" w:type="dxa"/>
            <w:vAlign w:val="center"/>
            <w:hideMark/>
          </w:tcPr>
          <w:p w:rsidR="004C49D1" w:rsidRPr="00CF7F51" w:rsidRDefault="004C49D1" w:rsidP="004C49D1">
            <w:pPr>
              <w:suppressAutoHyphens w:val="0"/>
              <w:autoSpaceDN/>
              <w:spacing w:after="0" w:line="240" w:lineRule="auto"/>
              <w:textAlignment w:val="auto"/>
              <w:rPr>
                <w:rFonts w:ascii="Times New Roman" w:eastAsia="Times New Roman" w:hAnsi="Times New Roman"/>
                <w:sz w:val="24"/>
                <w:szCs w:val="24"/>
                <w:lang w:eastAsia="fr-FR"/>
              </w:rPr>
            </w:pPr>
          </w:p>
        </w:tc>
      </w:tr>
      <w:tr w:rsidR="004C49D1" w:rsidRPr="00CF7F51" w:rsidTr="00AC03A3">
        <w:trPr>
          <w:trHeight w:val="258"/>
        </w:trPr>
        <w:tc>
          <w:tcPr>
            <w:tcW w:w="6004" w:type="dxa"/>
            <w:vAlign w:val="center"/>
            <w:hideMark/>
          </w:tcPr>
          <w:p w:rsidR="004C49D1" w:rsidRPr="00986547" w:rsidRDefault="004C49D1" w:rsidP="004C49D1">
            <w:pPr>
              <w:suppressAutoHyphens w:val="0"/>
              <w:autoSpaceDN/>
              <w:spacing w:after="0" w:line="240" w:lineRule="auto"/>
              <w:jc w:val="right"/>
              <w:textAlignment w:val="auto"/>
              <w:rPr>
                <w:rFonts w:ascii="Times New Roman" w:eastAsia="Times New Roman" w:hAnsi="Times New Roman"/>
                <w:color w:val="C00000"/>
                <w:sz w:val="24"/>
                <w:szCs w:val="24"/>
                <w:lang w:eastAsia="fr-FR"/>
              </w:rPr>
            </w:pPr>
            <w:r w:rsidRPr="00986547">
              <w:rPr>
                <w:rFonts w:ascii="Times New Roman" w:eastAsia="Times New Roman" w:hAnsi="Times New Roman"/>
                <w:color w:val="C00000"/>
                <w:sz w:val="24"/>
                <w:szCs w:val="24"/>
                <w:lang w:eastAsia="fr-FR"/>
              </w:rPr>
              <w:t>entre 3€ et 4,99€ :</w:t>
            </w:r>
          </w:p>
        </w:tc>
        <w:tc>
          <w:tcPr>
            <w:tcW w:w="598" w:type="dxa"/>
            <w:tcMar>
              <w:top w:w="0" w:type="dxa"/>
              <w:left w:w="0" w:type="dxa"/>
              <w:bottom w:w="0" w:type="dxa"/>
              <w:right w:w="180" w:type="dxa"/>
            </w:tcMar>
            <w:vAlign w:val="center"/>
            <w:hideMark/>
          </w:tcPr>
          <w:p w:rsidR="004C49D1" w:rsidRPr="00986547" w:rsidRDefault="004C49D1" w:rsidP="004C49D1">
            <w:pPr>
              <w:suppressAutoHyphens w:val="0"/>
              <w:autoSpaceDN/>
              <w:spacing w:after="0" w:line="240" w:lineRule="auto"/>
              <w:jc w:val="right"/>
              <w:textAlignment w:val="auto"/>
              <w:rPr>
                <w:rFonts w:ascii="Times New Roman" w:eastAsia="Times New Roman" w:hAnsi="Times New Roman"/>
                <w:b/>
                <w:color w:val="C00000"/>
                <w:sz w:val="24"/>
                <w:szCs w:val="24"/>
                <w:lang w:eastAsia="fr-FR"/>
              </w:rPr>
            </w:pPr>
            <w:r w:rsidRPr="00986547">
              <w:rPr>
                <w:rFonts w:ascii="Times New Roman" w:eastAsia="Times New Roman" w:hAnsi="Times New Roman"/>
                <w:b/>
                <w:color w:val="C00000"/>
                <w:sz w:val="24"/>
                <w:szCs w:val="24"/>
                <w:lang w:eastAsia="fr-FR"/>
              </w:rPr>
              <w:t>40</w:t>
            </w:r>
          </w:p>
        </w:tc>
        <w:tc>
          <w:tcPr>
            <w:tcW w:w="25" w:type="dxa"/>
            <w:vAlign w:val="center"/>
            <w:hideMark/>
          </w:tcPr>
          <w:p w:rsidR="004C49D1" w:rsidRPr="00CF7F51" w:rsidRDefault="004C49D1" w:rsidP="004C49D1">
            <w:pPr>
              <w:suppressAutoHyphens w:val="0"/>
              <w:autoSpaceDN/>
              <w:spacing w:after="0" w:line="240" w:lineRule="auto"/>
              <w:textAlignment w:val="auto"/>
              <w:rPr>
                <w:rFonts w:ascii="Times New Roman" w:eastAsia="Times New Roman" w:hAnsi="Times New Roman"/>
                <w:sz w:val="24"/>
                <w:szCs w:val="24"/>
                <w:lang w:eastAsia="fr-FR"/>
              </w:rPr>
            </w:pPr>
          </w:p>
        </w:tc>
      </w:tr>
      <w:tr w:rsidR="004C49D1" w:rsidRPr="00CF7F51" w:rsidTr="00AC03A3">
        <w:trPr>
          <w:trHeight w:val="246"/>
        </w:trPr>
        <w:tc>
          <w:tcPr>
            <w:tcW w:w="6004" w:type="dxa"/>
            <w:vAlign w:val="center"/>
            <w:hideMark/>
          </w:tcPr>
          <w:p w:rsidR="004C49D1" w:rsidRPr="00CD7254" w:rsidRDefault="004C49D1" w:rsidP="004C49D1">
            <w:pPr>
              <w:suppressAutoHyphens w:val="0"/>
              <w:autoSpaceDN/>
              <w:spacing w:after="0" w:line="240" w:lineRule="auto"/>
              <w:jc w:val="right"/>
              <w:textAlignment w:val="auto"/>
              <w:rPr>
                <w:rFonts w:ascii="Times New Roman" w:eastAsia="Times New Roman" w:hAnsi="Times New Roman"/>
                <w:sz w:val="24"/>
                <w:szCs w:val="24"/>
                <w:lang w:eastAsia="fr-FR"/>
              </w:rPr>
            </w:pPr>
            <w:r w:rsidRPr="00CD7254">
              <w:rPr>
                <w:rFonts w:ascii="Times New Roman" w:eastAsia="Times New Roman" w:hAnsi="Times New Roman"/>
                <w:sz w:val="24"/>
                <w:szCs w:val="24"/>
                <w:lang w:eastAsia="fr-FR"/>
              </w:rPr>
              <w:t>entre 5€ et 7,99€ :</w:t>
            </w:r>
          </w:p>
        </w:tc>
        <w:tc>
          <w:tcPr>
            <w:tcW w:w="598" w:type="dxa"/>
            <w:tcMar>
              <w:top w:w="0" w:type="dxa"/>
              <w:left w:w="0" w:type="dxa"/>
              <w:bottom w:w="0" w:type="dxa"/>
              <w:right w:w="180" w:type="dxa"/>
            </w:tcMar>
            <w:vAlign w:val="center"/>
            <w:hideMark/>
          </w:tcPr>
          <w:p w:rsidR="004C49D1" w:rsidRPr="00CD7254" w:rsidRDefault="004C49D1" w:rsidP="004C49D1">
            <w:pPr>
              <w:suppressAutoHyphens w:val="0"/>
              <w:autoSpaceDN/>
              <w:spacing w:after="0" w:line="240" w:lineRule="auto"/>
              <w:jc w:val="right"/>
              <w:textAlignment w:val="auto"/>
              <w:rPr>
                <w:rFonts w:ascii="Times New Roman" w:eastAsia="Times New Roman" w:hAnsi="Times New Roman"/>
                <w:sz w:val="24"/>
                <w:szCs w:val="24"/>
                <w:lang w:eastAsia="fr-FR"/>
              </w:rPr>
            </w:pPr>
            <w:r w:rsidRPr="00CD7254">
              <w:rPr>
                <w:rFonts w:ascii="Times New Roman" w:eastAsia="Times New Roman" w:hAnsi="Times New Roman"/>
                <w:sz w:val="24"/>
                <w:szCs w:val="24"/>
                <w:lang w:eastAsia="fr-FR"/>
              </w:rPr>
              <w:t>36</w:t>
            </w:r>
          </w:p>
        </w:tc>
        <w:tc>
          <w:tcPr>
            <w:tcW w:w="25" w:type="dxa"/>
            <w:vAlign w:val="center"/>
            <w:hideMark/>
          </w:tcPr>
          <w:p w:rsidR="004C49D1" w:rsidRPr="00CF7F51" w:rsidRDefault="004C49D1" w:rsidP="004C49D1">
            <w:pPr>
              <w:suppressAutoHyphens w:val="0"/>
              <w:autoSpaceDN/>
              <w:spacing w:after="0" w:line="240" w:lineRule="auto"/>
              <w:textAlignment w:val="auto"/>
              <w:rPr>
                <w:rFonts w:ascii="Times New Roman" w:eastAsia="Times New Roman" w:hAnsi="Times New Roman"/>
                <w:sz w:val="24"/>
                <w:szCs w:val="24"/>
                <w:lang w:eastAsia="fr-FR"/>
              </w:rPr>
            </w:pPr>
          </w:p>
        </w:tc>
      </w:tr>
      <w:tr w:rsidR="004C49D1" w:rsidRPr="00CF7F51" w:rsidTr="00AC03A3">
        <w:trPr>
          <w:trHeight w:val="246"/>
        </w:trPr>
        <w:tc>
          <w:tcPr>
            <w:tcW w:w="6004" w:type="dxa"/>
            <w:vAlign w:val="center"/>
            <w:hideMark/>
          </w:tcPr>
          <w:p w:rsidR="004C49D1" w:rsidRPr="00CF7F51" w:rsidRDefault="004C49D1" w:rsidP="004C49D1">
            <w:pPr>
              <w:suppressAutoHyphens w:val="0"/>
              <w:autoSpaceDN/>
              <w:spacing w:after="0" w:line="240" w:lineRule="auto"/>
              <w:jc w:val="right"/>
              <w:textAlignment w:val="auto"/>
              <w:rPr>
                <w:rFonts w:ascii="Times New Roman" w:eastAsia="Times New Roman" w:hAnsi="Times New Roman"/>
                <w:sz w:val="24"/>
                <w:szCs w:val="24"/>
                <w:lang w:eastAsia="fr-FR"/>
              </w:rPr>
            </w:pPr>
            <w:r w:rsidRPr="00CF7F51">
              <w:rPr>
                <w:rFonts w:ascii="Times New Roman" w:eastAsia="Times New Roman" w:hAnsi="Times New Roman"/>
                <w:sz w:val="24"/>
                <w:szCs w:val="24"/>
                <w:lang w:eastAsia="fr-FR"/>
              </w:rPr>
              <w:t>entre 8€ et 9,99€ :</w:t>
            </w:r>
          </w:p>
        </w:tc>
        <w:tc>
          <w:tcPr>
            <w:tcW w:w="598" w:type="dxa"/>
            <w:tcMar>
              <w:top w:w="0" w:type="dxa"/>
              <w:left w:w="0" w:type="dxa"/>
              <w:bottom w:w="0" w:type="dxa"/>
              <w:right w:w="180" w:type="dxa"/>
            </w:tcMar>
            <w:vAlign w:val="center"/>
            <w:hideMark/>
          </w:tcPr>
          <w:p w:rsidR="004C49D1" w:rsidRPr="00CF7F51" w:rsidRDefault="004C49D1" w:rsidP="004C49D1">
            <w:pPr>
              <w:suppressAutoHyphens w:val="0"/>
              <w:autoSpaceDN/>
              <w:spacing w:after="0" w:line="240" w:lineRule="auto"/>
              <w:jc w:val="right"/>
              <w:textAlignment w:val="auto"/>
              <w:rPr>
                <w:rFonts w:ascii="Times New Roman" w:eastAsia="Times New Roman" w:hAnsi="Times New Roman"/>
                <w:sz w:val="24"/>
                <w:szCs w:val="24"/>
                <w:lang w:eastAsia="fr-FR"/>
              </w:rPr>
            </w:pPr>
            <w:r w:rsidRPr="00CF7F51">
              <w:rPr>
                <w:rFonts w:ascii="Times New Roman" w:eastAsia="Times New Roman" w:hAnsi="Times New Roman"/>
                <w:sz w:val="24"/>
                <w:szCs w:val="24"/>
                <w:lang w:eastAsia="fr-FR"/>
              </w:rPr>
              <w:t>13</w:t>
            </w:r>
          </w:p>
        </w:tc>
        <w:tc>
          <w:tcPr>
            <w:tcW w:w="25" w:type="dxa"/>
            <w:vAlign w:val="center"/>
            <w:hideMark/>
          </w:tcPr>
          <w:p w:rsidR="004C49D1" w:rsidRPr="00CF7F51" w:rsidRDefault="004C49D1" w:rsidP="004C49D1">
            <w:pPr>
              <w:suppressAutoHyphens w:val="0"/>
              <w:autoSpaceDN/>
              <w:spacing w:after="0" w:line="240" w:lineRule="auto"/>
              <w:textAlignment w:val="auto"/>
              <w:rPr>
                <w:rFonts w:ascii="Times New Roman" w:eastAsia="Times New Roman" w:hAnsi="Times New Roman"/>
                <w:sz w:val="24"/>
                <w:szCs w:val="24"/>
                <w:lang w:eastAsia="fr-FR"/>
              </w:rPr>
            </w:pPr>
          </w:p>
        </w:tc>
      </w:tr>
      <w:tr w:rsidR="004C49D1" w:rsidRPr="00CF7F51" w:rsidTr="00AC03A3">
        <w:trPr>
          <w:trHeight w:val="70"/>
        </w:trPr>
        <w:tc>
          <w:tcPr>
            <w:tcW w:w="6004" w:type="dxa"/>
            <w:vAlign w:val="center"/>
            <w:hideMark/>
          </w:tcPr>
          <w:p w:rsidR="004C49D1" w:rsidRPr="00CF7F51" w:rsidRDefault="004C49D1" w:rsidP="004C49D1">
            <w:pPr>
              <w:suppressAutoHyphens w:val="0"/>
              <w:autoSpaceDN/>
              <w:spacing w:after="0" w:line="240" w:lineRule="auto"/>
              <w:jc w:val="right"/>
              <w:textAlignment w:val="auto"/>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Egal ou </w:t>
            </w:r>
            <w:r w:rsidRPr="00CF7F51">
              <w:rPr>
                <w:rFonts w:ascii="Times New Roman" w:eastAsia="Times New Roman" w:hAnsi="Times New Roman"/>
                <w:sz w:val="24"/>
                <w:szCs w:val="24"/>
                <w:lang w:eastAsia="fr-FR"/>
              </w:rPr>
              <w:t>supérieur à 10€ :</w:t>
            </w:r>
          </w:p>
        </w:tc>
        <w:tc>
          <w:tcPr>
            <w:tcW w:w="598" w:type="dxa"/>
            <w:tcMar>
              <w:top w:w="0" w:type="dxa"/>
              <w:left w:w="0" w:type="dxa"/>
              <w:bottom w:w="0" w:type="dxa"/>
              <w:right w:w="180" w:type="dxa"/>
            </w:tcMar>
            <w:vAlign w:val="center"/>
            <w:hideMark/>
          </w:tcPr>
          <w:p w:rsidR="004C49D1" w:rsidRPr="00CF7F51" w:rsidRDefault="004C49D1" w:rsidP="004C49D1">
            <w:pPr>
              <w:suppressAutoHyphens w:val="0"/>
              <w:autoSpaceDN/>
              <w:spacing w:after="0" w:line="240" w:lineRule="auto"/>
              <w:jc w:val="right"/>
              <w:textAlignment w:val="auto"/>
              <w:rPr>
                <w:rFonts w:ascii="Times New Roman" w:eastAsia="Times New Roman" w:hAnsi="Times New Roman"/>
                <w:sz w:val="24"/>
                <w:szCs w:val="24"/>
                <w:lang w:eastAsia="fr-FR"/>
              </w:rPr>
            </w:pPr>
            <w:r w:rsidRPr="00CF7F51">
              <w:rPr>
                <w:rFonts w:ascii="Times New Roman" w:eastAsia="Times New Roman" w:hAnsi="Times New Roman"/>
                <w:sz w:val="24"/>
                <w:szCs w:val="24"/>
                <w:lang w:eastAsia="fr-FR"/>
              </w:rPr>
              <w:t>2</w:t>
            </w:r>
          </w:p>
        </w:tc>
        <w:tc>
          <w:tcPr>
            <w:tcW w:w="25" w:type="dxa"/>
            <w:vAlign w:val="center"/>
            <w:hideMark/>
          </w:tcPr>
          <w:p w:rsidR="004C49D1" w:rsidRPr="00CF7F51" w:rsidRDefault="004C49D1" w:rsidP="004C49D1">
            <w:pPr>
              <w:suppressAutoHyphens w:val="0"/>
              <w:autoSpaceDN/>
              <w:spacing w:after="0" w:line="240" w:lineRule="auto"/>
              <w:textAlignment w:val="auto"/>
              <w:rPr>
                <w:rFonts w:ascii="Times New Roman" w:eastAsia="Times New Roman" w:hAnsi="Times New Roman"/>
                <w:sz w:val="24"/>
                <w:szCs w:val="24"/>
                <w:lang w:eastAsia="fr-FR"/>
              </w:rPr>
            </w:pPr>
          </w:p>
        </w:tc>
      </w:tr>
    </w:tbl>
    <w:p w:rsidR="00CF7F51" w:rsidRPr="00CF7F51" w:rsidRDefault="00CF7F51" w:rsidP="00CF7F51">
      <w:pPr>
        <w:pBdr>
          <w:bottom w:val="single" w:sz="6" w:space="1" w:color="auto"/>
        </w:pBdr>
        <w:suppressAutoHyphens w:val="0"/>
        <w:autoSpaceDN/>
        <w:spacing w:after="0" w:line="240" w:lineRule="auto"/>
        <w:jc w:val="center"/>
        <w:textAlignment w:val="auto"/>
        <w:rPr>
          <w:rFonts w:ascii="Arial" w:eastAsia="Times New Roman" w:hAnsi="Arial" w:cs="Arial"/>
          <w:vanish/>
          <w:sz w:val="16"/>
          <w:szCs w:val="16"/>
          <w:lang w:eastAsia="fr-FR"/>
        </w:rPr>
      </w:pPr>
      <w:r w:rsidRPr="00CF7F51">
        <w:rPr>
          <w:rFonts w:ascii="Arial" w:eastAsia="Times New Roman" w:hAnsi="Arial" w:cs="Arial"/>
          <w:vanish/>
          <w:sz w:val="16"/>
          <w:szCs w:val="16"/>
          <w:lang w:eastAsia="fr-FR"/>
        </w:rPr>
        <w:t>Haut du formulaire</w:t>
      </w:r>
    </w:p>
    <w:p w:rsidR="00CF7F51" w:rsidRPr="00CF7F51" w:rsidRDefault="00CF7F51" w:rsidP="00CF7F51">
      <w:pPr>
        <w:shd w:val="clear" w:color="auto" w:fill="FFFFFF"/>
        <w:suppressAutoHyphens w:val="0"/>
        <w:autoSpaceDN/>
        <w:spacing w:after="0" w:line="240" w:lineRule="auto"/>
        <w:jc w:val="center"/>
        <w:textAlignment w:val="auto"/>
        <w:rPr>
          <w:rFonts w:ascii="Arial" w:eastAsia="Times New Roman" w:hAnsi="Arial" w:cs="Arial"/>
          <w:color w:val="000000"/>
          <w:sz w:val="20"/>
          <w:szCs w:val="20"/>
          <w:lang w:eastAsia="fr-FR"/>
        </w:rPr>
      </w:pPr>
    </w:p>
    <w:tbl>
      <w:tblPr>
        <w:tblpPr w:leftFromText="141" w:rightFromText="141" w:vertAnchor="text" w:tblpXSpec="center" w:tblpY="1"/>
        <w:tblOverlap w:val="never"/>
        <w:tblW w:w="0" w:type="auto"/>
        <w:tblCellMar>
          <w:left w:w="0" w:type="dxa"/>
          <w:right w:w="0" w:type="dxa"/>
        </w:tblCellMar>
        <w:tblLook w:val="04A0" w:firstRow="1" w:lastRow="0" w:firstColumn="1" w:lastColumn="0" w:noHBand="0" w:noVBand="1"/>
      </w:tblPr>
      <w:tblGrid>
        <w:gridCol w:w="6"/>
        <w:gridCol w:w="6"/>
        <w:gridCol w:w="6"/>
        <w:gridCol w:w="6"/>
        <w:gridCol w:w="6"/>
      </w:tblGrid>
      <w:tr w:rsidR="00CF7F51" w:rsidRPr="00CF7F51" w:rsidTr="004C49D1">
        <w:tc>
          <w:tcPr>
            <w:tcW w:w="0" w:type="auto"/>
            <w:vAlign w:val="center"/>
          </w:tcPr>
          <w:p w:rsidR="00CF7F51" w:rsidRPr="00CF7F51" w:rsidRDefault="00CF7F51" w:rsidP="004C49D1">
            <w:pPr>
              <w:suppressAutoHyphens w:val="0"/>
              <w:autoSpaceDN/>
              <w:spacing w:before="360" w:after="0" w:line="240" w:lineRule="auto"/>
              <w:jc w:val="right"/>
              <w:textAlignment w:val="auto"/>
              <w:rPr>
                <w:rFonts w:ascii="Times New Roman" w:eastAsia="Times New Roman" w:hAnsi="Times New Roman"/>
                <w:sz w:val="24"/>
                <w:szCs w:val="24"/>
                <w:lang w:eastAsia="fr-FR"/>
              </w:rPr>
            </w:pPr>
          </w:p>
        </w:tc>
        <w:tc>
          <w:tcPr>
            <w:tcW w:w="0" w:type="auto"/>
            <w:vAlign w:val="center"/>
          </w:tcPr>
          <w:p w:rsidR="00CF7F51" w:rsidRPr="00CF7F51" w:rsidRDefault="00CF7F51" w:rsidP="004C49D1">
            <w:pPr>
              <w:suppressAutoHyphens w:val="0"/>
              <w:autoSpaceDN/>
              <w:spacing w:before="360" w:after="0" w:line="240" w:lineRule="auto"/>
              <w:textAlignment w:val="auto"/>
              <w:rPr>
                <w:rFonts w:ascii="Times New Roman" w:eastAsia="Times New Roman" w:hAnsi="Times New Roman"/>
                <w:sz w:val="24"/>
                <w:szCs w:val="24"/>
                <w:lang w:eastAsia="fr-FR"/>
              </w:rPr>
            </w:pPr>
          </w:p>
        </w:tc>
        <w:tc>
          <w:tcPr>
            <w:tcW w:w="0" w:type="auto"/>
            <w:vAlign w:val="center"/>
          </w:tcPr>
          <w:p w:rsidR="00CF7F51" w:rsidRPr="00CF7F51" w:rsidRDefault="00CF7F51" w:rsidP="004C49D1">
            <w:pPr>
              <w:suppressAutoHyphens w:val="0"/>
              <w:autoSpaceDN/>
              <w:spacing w:before="360" w:after="0" w:line="240" w:lineRule="auto"/>
              <w:textAlignment w:val="auto"/>
              <w:rPr>
                <w:rFonts w:ascii="Times New Roman" w:eastAsia="Times New Roman" w:hAnsi="Times New Roman"/>
                <w:sz w:val="24"/>
                <w:szCs w:val="24"/>
                <w:lang w:eastAsia="fr-FR"/>
              </w:rPr>
            </w:pPr>
          </w:p>
        </w:tc>
        <w:tc>
          <w:tcPr>
            <w:tcW w:w="0" w:type="auto"/>
            <w:vAlign w:val="center"/>
          </w:tcPr>
          <w:p w:rsidR="00CF7F51" w:rsidRPr="00CF7F51" w:rsidRDefault="00CF7F51" w:rsidP="004C49D1">
            <w:pPr>
              <w:suppressAutoHyphens w:val="0"/>
              <w:autoSpaceDN/>
              <w:spacing w:before="360" w:after="0" w:line="240" w:lineRule="auto"/>
              <w:textAlignment w:val="auto"/>
              <w:rPr>
                <w:rFonts w:ascii="Times New Roman" w:eastAsia="Times New Roman" w:hAnsi="Times New Roman"/>
                <w:sz w:val="24"/>
                <w:szCs w:val="24"/>
                <w:lang w:eastAsia="fr-FR"/>
              </w:rPr>
            </w:pPr>
          </w:p>
        </w:tc>
        <w:tc>
          <w:tcPr>
            <w:tcW w:w="0" w:type="auto"/>
            <w:vAlign w:val="center"/>
          </w:tcPr>
          <w:p w:rsidR="00CF7F51" w:rsidRPr="00CF7F51" w:rsidRDefault="00CF7F51" w:rsidP="004C49D1">
            <w:pPr>
              <w:suppressAutoHyphens w:val="0"/>
              <w:autoSpaceDN/>
              <w:spacing w:before="360" w:after="0" w:line="240" w:lineRule="auto"/>
              <w:textAlignment w:val="auto"/>
              <w:rPr>
                <w:rFonts w:ascii="Times New Roman" w:eastAsia="Times New Roman" w:hAnsi="Times New Roman"/>
                <w:sz w:val="24"/>
                <w:szCs w:val="24"/>
                <w:lang w:eastAsia="fr-FR"/>
              </w:rPr>
            </w:pPr>
          </w:p>
        </w:tc>
      </w:tr>
      <w:tr w:rsidR="00CF7F51" w:rsidRPr="00CF7F51" w:rsidTr="004C49D1">
        <w:tc>
          <w:tcPr>
            <w:tcW w:w="0" w:type="auto"/>
            <w:tcMar>
              <w:top w:w="0" w:type="dxa"/>
              <w:left w:w="0" w:type="dxa"/>
              <w:bottom w:w="120" w:type="dxa"/>
              <w:right w:w="0" w:type="dxa"/>
            </w:tcMar>
            <w:vAlign w:val="center"/>
          </w:tcPr>
          <w:p w:rsidR="00CF7F51" w:rsidRPr="00CF7F51" w:rsidRDefault="00CF7F51" w:rsidP="004C49D1">
            <w:pPr>
              <w:suppressAutoHyphens w:val="0"/>
              <w:autoSpaceDN/>
              <w:spacing w:after="0" w:line="210" w:lineRule="atLeast"/>
              <w:jc w:val="right"/>
              <w:textAlignment w:val="auto"/>
              <w:rPr>
                <w:rFonts w:ascii="Times New Roman" w:eastAsia="Times New Roman" w:hAnsi="Times New Roman"/>
                <w:color w:val="AAAAAA"/>
                <w:sz w:val="15"/>
                <w:szCs w:val="15"/>
                <w:lang w:eastAsia="fr-FR"/>
              </w:rPr>
            </w:pPr>
          </w:p>
        </w:tc>
        <w:tc>
          <w:tcPr>
            <w:tcW w:w="0" w:type="auto"/>
            <w:tcMar>
              <w:top w:w="0" w:type="dxa"/>
              <w:left w:w="0" w:type="dxa"/>
              <w:bottom w:w="120" w:type="dxa"/>
              <w:right w:w="0" w:type="dxa"/>
            </w:tcMar>
            <w:vAlign w:val="center"/>
          </w:tcPr>
          <w:p w:rsidR="00CF7F51" w:rsidRPr="00CF7F51" w:rsidRDefault="00CF7F51" w:rsidP="004C49D1">
            <w:pPr>
              <w:suppressAutoHyphens w:val="0"/>
              <w:autoSpaceDN/>
              <w:spacing w:after="0" w:line="210" w:lineRule="atLeast"/>
              <w:textAlignment w:val="auto"/>
              <w:rPr>
                <w:rFonts w:ascii="Times New Roman" w:eastAsia="Times New Roman" w:hAnsi="Times New Roman"/>
                <w:color w:val="AAAAAA"/>
                <w:sz w:val="15"/>
                <w:szCs w:val="15"/>
                <w:lang w:eastAsia="fr-FR"/>
              </w:rPr>
            </w:pPr>
          </w:p>
        </w:tc>
        <w:tc>
          <w:tcPr>
            <w:tcW w:w="0" w:type="auto"/>
            <w:vAlign w:val="center"/>
          </w:tcPr>
          <w:p w:rsidR="00CF7F51" w:rsidRPr="00CF7F51" w:rsidRDefault="00CF7F51" w:rsidP="004C49D1">
            <w:pPr>
              <w:suppressAutoHyphens w:val="0"/>
              <w:autoSpaceDN/>
              <w:spacing w:after="0" w:line="240" w:lineRule="auto"/>
              <w:textAlignment w:val="auto"/>
              <w:rPr>
                <w:rFonts w:ascii="Times New Roman" w:eastAsia="Times New Roman" w:hAnsi="Times New Roman"/>
                <w:sz w:val="24"/>
                <w:szCs w:val="24"/>
                <w:lang w:eastAsia="fr-FR"/>
              </w:rPr>
            </w:pPr>
          </w:p>
        </w:tc>
        <w:tc>
          <w:tcPr>
            <w:tcW w:w="0" w:type="auto"/>
            <w:tcMar>
              <w:top w:w="0" w:type="dxa"/>
              <w:left w:w="0" w:type="dxa"/>
              <w:bottom w:w="120" w:type="dxa"/>
              <w:right w:w="0" w:type="dxa"/>
            </w:tcMar>
            <w:vAlign w:val="center"/>
          </w:tcPr>
          <w:p w:rsidR="00CF7F51" w:rsidRPr="00CF7F51" w:rsidRDefault="00CF7F51" w:rsidP="004C49D1">
            <w:pPr>
              <w:suppressAutoHyphens w:val="0"/>
              <w:autoSpaceDN/>
              <w:spacing w:after="0" w:line="210" w:lineRule="atLeast"/>
              <w:textAlignment w:val="auto"/>
              <w:rPr>
                <w:rFonts w:ascii="Times New Roman" w:eastAsia="Times New Roman" w:hAnsi="Times New Roman"/>
                <w:color w:val="AAAAAA"/>
                <w:sz w:val="15"/>
                <w:szCs w:val="15"/>
                <w:lang w:eastAsia="fr-FR"/>
              </w:rPr>
            </w:pPr>
          </w:p>
        </w:tc>
        <w:tc>
          <w:tcPr>
            <w:tcW w:w="0" w:type="auto"/>
            <w:vAlign w:val="center"/>
          </w:tcPr>
          <w:p w:rsidR="00CF7F51" w:rsidRPr="00CF7F51" w:rsidRDefault="00CF7F51" w:rsidP="004C49D1">
            <w:pPr>
              <w:suppressAutoHyphens w:val="0"/>
              <w:autoSpaceDN/>
              <w:spacing w:after="0" w:line="240" w:lineRule="auto"/>
              <w:textAlignment w:val="auto"/>
              <w:rPr>
                <w:rFonts w:ascii="Times New Roman" w:eastAsia="Times New Roman" w:hAnsi="Times New Roman"/>
                <w:sz w:val="24"/>
                <w:szCs w:val="24"/>
                <w:lang w:eastAsia="fr-FR"/>
              </w:rPr>
            </w:pPr>
          </w:p>
        </w:tc>
      </w:tr>
    </w:tbl>
    <w:p w:rsidR="00CF7F51" w:rsidRPr="00CF7F51" w:rsidRDefault="004C49D1" w:rsidP="00CF7F51">
      <w:pPr>
        <w:shd w:val="clear" w:color="auto" w:fill="FFFFFF"/>
        <w:suppressAutoHyphens w:val="0"/>
        <w:autoSpaceDN/>
        <w:spacing w:after="0" w:line="240" w:lineRule="auto"/>
        <w:jc w:val="center"/>
        <w:textAlignment w:val="auto"/>
        <w:rPr>
          <w:rFonts w:ascii="Arial" w:eastAsia="Times New Roman" w:hAnsi="Arial" w:cs="Arial"/>
          <w:vanish/>
          <w:color w:val="000000"/>
          <w:sz w:val="20"/>
          <w:szCs w:val="20"/>
          <w:lang w:eastAsia="fr-FR"/>
        </w:rPr>
      </w:pPr>
      <w:r>
        <w:rPr>
          <w:rFonts w:ascii="Arial" w:eastAsia="Times New Roman" w:hAnsi="Arial" w:cs="Arial"/>
          <w:vanish/>
          <w:color w:val="000000"/>
          <w:sz w:val="20"/>
          <w:szCs w:val="20"/>
          <w:lang w:eastAsia="fr-FR"/>
        </w:rPr>
        <w:br w:type="textWrapping" w:clear="all"/>
      </w:r>
    </w:p>
    <w:p w:rsidR="00CF7F51" w:rsidRPr="00CF7F51" w:rsidRDefault="00CF7F51" w:rsidP="00CF7F51">
      <w:pPr>
        <w:pBdr>
          <w:top w:val="single" w:sz="6" w:space="1" w:color="auto"/>
        </w:pBdr>
        <w:suppressAutoHyphens w:val="0"/>
        <w:autoSpaceDN/>
        <w:spacing w:after="0" w:line="240" w:lineRule="auto"/>
        <w:jc w:val="center"/>
        <w:textAlignment w:val="auto"/>
        <w:rPr>
          <w:rFonts w:ascii="Arial" w:eastAsia="Times New Roman" w:hAnsi="Arial" w:cs="Arial"/>
          <w:vanish/>
          <w:sz w:val="16"/>
          <w:szCs w:val="16"/>
          <w:lang w:eastAsia="fr-FR"/>
        </w:rPr>
      </w:pPr>
      <w:r w:rsidRPr="00CF7F51">
        <w:rPr>
          <w:rFonts w:ascii="Arial" w:eastAsia="Times New Roman" w:hAnsi="Arial" w:cs="Arial"/>
          <w:vanish/>
          <w:sz w:val="16"/>
          <w:szCs w:val="16"/>
          <w:lang w:eastAsia="fr-FR"/>
        </w:rPr>
        <w:t>Bas du formulaire</w:t>
      </w:r>
    </w:p>
    <w:p w:rsidR="00CF7F51" w:rsidRPr="00CF7F51" w:rsidRDefault="00CF7F51" w:rsidP="00CF7F51">
      <w:pPr>
        <w:shd w:val="clear" w:color="auto" w:fill="FFFFFF"/>
        <w:suppressAutoHyphens w:val="0"/>
        <w:autoSpaceDN/>
        <w:spacing w:after="0" w:line="240" w:lineRule="auto"/>
        <w:jc w:val="center"/>
        <w:textAlignment w:val="auto"/>
        <w:rPr>
          <w:rFonts w:ascii="Arial" w:eastAsia="Times New Roman" w:hAnsi="Arial" w:cs="Arial"/>
          <w:color w:val="000000"/>
          <w:lang w:eastAsia="fr-FR"/>
        </w:rPr>
      </w:pPr>
    </w:p>
    <w:p w:rsidR="00A54C6A" w:rsidRDefault="00A54C6A" w:rsidP="009B24AD">
      <w:pPr>
        <w:pStyle w:val="Paragraphedeliste"/>
        <w:jc w:val="center"/>
        <w:rPr>
          <w:rFonts w:asciiTheme="minorHAnsi" w:hAnsiTheme="minorHAnsi"/>
          <w:b/>
          <w:i/>
          <w:color w:val="C0504D" w:themeColor="accent2"/>
          <w:sz w:val="24"/>
          <w:szCs w:val="24"/>
        </w:rPr>
      </w:pPr>
    </w:p>
    <w:p w:rsidR="00094F39" w:rsidRDefault="00094F39" w:rsidP="009B24AD">
      <w:pPr>
        <w:pStyle w:val="Paragraphedeliste"/>
        <w:jc w:val="center"/>
        <w:rPr>
          <w:rFonts w:asciiTheme="minorHAnsi" w:hAnsiTheme="minorHAnsi"/>
          <w:b/>
          <w:i/>
          <w:color w:val="C0504D" w:themeColor="accent2"/>
          <w:sz w:val="24"/>
          <w:szCs w:val="24"/>
        </w:rPr>
      </w:pPr>
    </w:p>
    <w:p w:rsidR="00094F39" w:rsidRDefault="00094F39" w:rsidP="009B24AD">
      <w:pPr>
        <w:pStyle w:val="Paragraphedeliste"/>
        <w:jc w:val="center"/>
        <w:rPr>
          <w:rFonts w:asciiTheme="minorHAnsi" w:hAnsiTheme="minorHAnsi"/>
          <w:b/>
          <w:i/>
          <w:color w:val="C0504D" w:themeColor="accent2"/>
          <w:sz w:val="24"/>
          <w:szCs w:val="24"/>
        </w:rPr>
      </w:pPr>
    </w:p>
    <w:p w:rsidR="00094F39" w:rsidRDefault="00094F39" w:rsidP="009B24AD">
      <w:pPr>
        <w:pStyle w:val="Paragraphedeliste"/>
        <w:jc w:val="center"/>
        <w:rPr>
          <w:rFonts w:asciiTheme="minorHAnsi" w:hAnsiTheme="minorHAnsi"/>
          <w:b/>
          <w:i/>
          <w:color w:val="C0504D" w:themeColor="accent2"/>
          <w:sz w:val="24"/>
          <w:szCs w:val="24"/>
        </w:rPr>
      </w:pPr>
    </w:p>
    <w:p w:rsidR="00094F39" w:rsidRDefault="00094F39" w:rsidP="009B24AD">
      <w:pPr>
        <w:pStyle w:val="Paragraphedeliste"/>
        <w:jc w:val="center"/>
        <w:rPr>
          <w:rFonts w:asciiTheme="minorHAnsi" w:hAnsiTheme="minorHAnsi"/>
          <w:b/>
          <w:i/>
          <w:color w:val="C0504D" w:themeColor="accent2"/>
          <w:sz w:val="24"/>
          <w:szCs w:val="24"/>
        </w:rPr>
      </w:pPr>
    </w:p>
    <w:p w:rsidR="00FA4A4C" w:rsidRPr="00A54C6A" w:rsidRDefault="00FA4A4C" w:rsidP="00A54C6A"/>
    <w:p w:rsidR="00A54C6A" w:rsidRPr="00A54C6A" w:rsidRDefault="00A54C6A" w:rsidP="00A54C6A">
      <w:pPr>
        <w:suppressAutoHyphens w:val="0"/>
        <w:autoSpaceDN/>
        <w:spacing w:after="0" w:line="240" w:lineRule="auto"/>
        <w:textAlignment w:val="auto"/>
        <w:rPr>
          <w:rFonts w:ascii="Times New Roman" w:eastAsia="Times New Roman" w:hAnsi="Times New Roman"/>
          <w:vanish/>
          <w:sz w:val="24"/>
          <w:szCs w:val="24"/>
          <w:lang w:eastAsia="fr-FR"/>
        </w:rPr>
      </w:pPr>
    </w:p>
    <w:tbl>
      <w:tblPr>
        <w:tblW w:w="0" w:type="auto"/>
        <w:shd w:val="clear" w:color="auto" w:fill="FFFFFF"/>
        <w:tblCellMar>
          <w:left w:w="0" w:type="dxa"/>
          <w:right w:w="0" w:type="dxa"/>
        </w:tblCellMar>
        <w:tblLook w:val="04A0" w:firstRow="1" w:lastRow="0" w:firstColumn="1" w:lastColumn="0" w:noHBand="0" w:noVBand="1"/>
      </w:tblPr>
      <w:tblGrid>
        <w:gridCol w:w="6"/>
        <w:gridCol w:w="6"/>
      </w:tblGrid>
      <w:tr w:rsidR="00A54C6A" w:rsidRPr="00A54C6A" w:rsidTr="00A54C6A">
        <w:tc>
          <w:tcPr>
            <w:tcW w:w="0" w:type="auto"/>
            <w:shd w:val="clear" w:color="auto" w:fill="FFFFFF"/>
            <w:vAlign w:val="center"/>
            <w:hideMark/>
          </w:tcPr>
          <w:p w:rsidR="00A54C6A" w:rsidRPr="00A54C6A" w:rsidRDefault="00A54C6A" w:rsidP="00A54C6A">
            <w:pPr>
              <w:suppressAutoHyphens w:val="0"/>
              <w:autoSpaceDN/>
              <w:spacing w:after="0" w:line="240" w:lineRule="auto"/>
              <w:textAlignment w:val="auto"/>
              <w:rPr>
                <w:rFonts w:ascii="Arial" w:eastAsia="Times New Roman" w:hAnsi="Arial" w:cs="Arial"/>
                <w:color w:val="000000"/>
                <w:sz w:val="20"/>
                <w:szCs w:val="20"/>
                <w:lang w:eastAsia="fr-FR"/>
              </w:rPr>
            </w:pPr>
          </w:p>
        </w:tc>
        <w:tc>
          <w:tcPr>
            <w:tcW w:w="0" w:type="auto"/>
            <w:shd w:val="clear" w:color="auto" w:fill="FFFFFF"/>
            <w:vAlign w:val="center"/>
          </w:tcPr>
          <w:p w:rsidR="00A54C6A" w:rsidRPr="00A54C6A" w:rsidRDefault="00A54C6A" w:rsidP="00A54C6A">
            <w:pPr>
              <w:suppressAutoHyphens w:val="0"/>
              <w:autoSpaceDN/>
              <w:spacing w:after="0" w:line="240" w:lineRule="auto"/>
              <w:textAlignment w:val="auto"/>
              <w:rPr>
                <w:rFonts w:ascii="Arial" w:eastAsia="Times New Roman" w:hAnsi="Arial" w:cs="Arial"/>
                <w:color w:val="000000"/>
                <w:sz w:val="20"/>
                <w:szCs w:val="20"/>
                <w:lang w:eastAsia="fr-FR"/>
              </w:rPr>
            </w:pPr>
          </w:p>
        </w:tc>
      </w:tr>
    </w:tbl>
    <w:p w:rsidR="00841C85" w:rsidRDefault="00841C85" w:rsidP="00A54C6A">
      <w:pPr>
        <w:tabs>
          <w:tab w:val="left" w:pos="8305"/>
        </w:tabs>
      </w:pPr>
    </w:p>
    <w:p w:rsidR="00841C85" w:rsidRDefault="00841C85">
      <w:pPr>
        <w:suppressAutoHyphens w:val="0"/>
        <w:autoSpaceDN/>
        <w:textAlignment w:val="auto"/>
      </w:pPr>
    </w:p>
    <w:p w:rsidR="00AC03A3" w:rsidRDefault="00AC03A3">
      <w:pPr>
        <w:suppressAutoHyphens w:val="0"/>
        <w:autoSpaceDN/>
        <w:textAlignment w:val="auto"/>
      </w:pPr>
    </w:p>
    <w:p w:rsidR="00AC03A3" w:rsidRDefault="00AC03A3">
      <w:pPr>
        <w:suppressAutoHyphens w:val="0"/>
        <w:autoSpaceDN/>
        <w:textAlignment w:val="auto"/>
      </w:pPr>
    </w:p>
    <w:p w:rsidR="00AC03A3" w:rsidRDefault="00AC03A3">
      <w:pPr>
        <w:suppressAutoHyphens w:val="0"/>
        <w:autoSpaceDN/>
        <w:textAlignment w:val="auto"/>
      </w:pPr>
    </w:p>
    <w:p w:rsidR="00AC03A3" w:rsidRDefault="00AC03A3">
      <w:pPr>
        <w:suppressAutoHyphens w:val="0"/>
        <w:autoSpaceDN/>
        <w:textAlignment w:val="auto"/>
      </w:pPr>
    </w:p>
    <w:p w:rsidR="00AC03A3" w:rsidRDefault="00AC03A3">
      <w:pPr>
        <w:suppressAutoHyphens w:val="0"/>
        <w:autoSpaceDN/>
        <w:textAlignment w:val="auto"/>
      </w:pPr>
    </w:p>
    <w:p w:rsidR="00AC03A3" w:rsidRDefault="00AC03A3">
      <w:pPr>
        <w:suppressAutoHyphens w:val="0"/>
        <w:autoSpaceDN/>
        <w:textAlignment w:val="auto"/>
      </w:pPr>
    </w:p>
    <w:p w:rsidR="00AC03A3" w:rsidRDefault="00AC03A3">
      <w:pPr>
        <w:suppressAutoHyphens w:val="0"/>
        <w:autoSpaceDN/>
        <w:textAlignment w:val="auto"/>
      </w:pPr>
    </w:p>
    <w:p w:rsidR="00AC03A3" w:rsidRDefault="00AC03A3">
      <w:pPr>
        <w:suppressAutoHyphens w:val="0"/>
        <w:autoSpaceDN/>
        <w:textAlignment w:val="auto"/>
      </w:pPr>
    </w:p>
    <w:p w:rsidR="00AC03A3" w:rsidRDefault="00AC03A3" w:rsidP="00B81C7A">
      <w:pPr>
        <w:shd w:val="clear" w:color="auto" w:fill="D9D9D9" w:themeFill="background1" w:themeFillShade="D9"/>
        <w:tabs>
          <w:tab w:val="left" w:pos="8305"/>
        </w:tabs>
        <w:rPr>
          <w:b/>
          <w:bCs/>
        </w:rPr>
      </w:pPr>
      <w:r>
        <w:rPr>
          <w:b/>
          <w:bCs/>
        </w:rPr>
        <w:t xml:space="preserve">Nombre total de personnes : </w:t>
      </w:r>
      <w:r w:rsidRPr="003455A3">
        <w:rPr>
          <w:b/>
          <w:bCs/>
          <w:color w:val="C00000"/>
        </w:rPr>
        <w:t>31</w:t>
      </w:r>
      <w:r>
        <w:rPr>
          <w:b/>
          <w:bCs/>
          <w:color w:val="C00000"/>
        </w:rPr>
        <w:t>4</w:t>
      </w:r>
      <w:r w:rsidRPr="003455A3">
        <w:rPr>
          <w:b/>
          <w:bCs/>
          <w:color w:val="C00000"/>
        </w:rPr>
        <w:t xml:space="preserve">       </w:t>
      </w:r>
      <w:r>
        <w:rPr>
          <w:b/>
          <w:bCs/>
        </w:rPr>
        <w:t xml:space="preserve">                                        Nombre total de familles :</w:t>
      </w:r>
      <w:r>
        <w:rPr>
          <w:b/>
          <w:bCs/>
          <w:color w:val="C00000"/>
        </w:rPr>
        <w:t xml:space="preserve"> 124</w:t>
      </w:r>
    </w:p>
    <w:p w:rsidR="00AC03A3" w:rsidRDefault="00AC03A3" w:rsidP="00B81C7A">
      <w:pPr>
        <w:shd w:val="clear" w:color="auto" w:fill="D9D9D9" w:themeFill="background1" w:themeFillShade="D9"/>
        <w:tabs>
          <w:tab w:val="left" w:pos="8305"/>
        </w:tabs>
      </w:pPr>
      <w:r>
        <w:t>Dont 192 adultes (19-65 ans)                                                        Dont  34 couples avec enfants</w:t>
      </w:r>
    </w:p>
    <w:p w:rsidR="00AC03A3" w:rsidRDefault="00AC03A3" w:rsidP="00B81C7A">
      <w:pPr>
        <w:shd w:val="clear" w:color="auto" w:fill="D9D9D9" w:themeFill="background1" w:themeFillShade="D9"/>
        <w:tabs>
          <w:tab w:val="left" w:pos="8305"/>
        </w:tabs>
      </w:pPr>
      <w:r>
        <w:t xml:space="preserve">Dont 6 personnes âgées (&gt; 65 ans)                                              Dont 6 couples sans enfant </w:t>
      </w:r>
    </w:p>
    <w:p w:rsidR="00AC03A3" w:rsidRDefault="00AC03A3" w:rsidP="00B81C7A">
      <w:pPr>
        <w:shd w:val="clear" w:color="auto" w:fill="D9D9D9" w:themeFill="background1" w:themeFillShade="D9"/>
        <w:tabs>
          <w:tab w:val="left" w:pos="8305"/>
        </w:tabs>
      </w:pPr>
      <w:r>
        <w:t>Dont 31 adolescents (13-18 ans)                                                  Dont 37 personnes seules avec enfants</w:t>
      </w:r>
    </w:p>
    <w:p w:rsidR="00AC03A3" w:rsidRDefault="00AC03A3" w:rsidP="00B81C7A">
      <w:pPr>
        <w:shd w:val="clear" w:color="auto" w:fill="D9D9D9" w:themeFill="background1" w:themeFillShade="D9"/>
        <w:tabs>
          <w:tab w:val="left" w:pos="8305"/>
        </w:tabs>
      </w:pPr>
      <w:r>
        <w:t>Dont  68 enfants (4-12 ans)                                                           Dont  47  personnes seules sans enfant</w:t>
      </w:r>
    </w:p>
    <w:p w:rsidR="00AC03A3" w:rsidRDefault="00AC03A3" w:rsidP="00B81C7A">
      <w:pPr>
        <w:shd w:val="clear" w:color="auto" w:fill="D9D9D9" w:themeFill="background1" w:themeFillShade="D9"/>
        <w:tabs>
          <w:tab w:val="left" w:pos="8305"/>
        </w:tabs>
      </w:pPr>
      <w:r>
        <w:t xml:space="preserve">Dont 17 bébés (0-3 ans)                                                         </w:t>
      </w:r>
    </w:p>
    <w:p w:rsidR="00664912" w:rsidRPr="00126BC3" w:rsidRDefault="00664912" w:rsidP="00C942CA">
      <w:pPr>
        <w:pStyle w:val="Sansinterligne"/>
        <w:jc w:val="center"/>
        <w:rPr>
          <w:rFonts w:ascii="Verdana" w:hAnsi="Verdana"/>
          <w:b/>
          <w:sz w:val="20"/>
          <w:szCs w:val="20"/>
          <w:u w:val="single"/>
        </w:rPr>
      </w:pPr>
      <w:r w:rsidRPr="00126BC3">
        <w:rPr>
          <w:rFonts w:ascii="Verdana" w:hAnsi="Verdana"/>
          <w:b/>
          <w:sz w:val="20"/>
          <w:szCs w:val="20"/>
          <w:u w:val="single"/>
        </w:rPr>
        <w:lastRenderedPageBreak/>
        <w:t xml:space="preserve">Volumes distribués </w:t>
      </w:r>
      <w:r w:rsidR="00162407" w:rsidRPr="00126BC3">
        <w:rPr>
          <w:rFonts w:ascii="Verdana" w:hAnsi="Verdana"/>
          <w:b/>
          <w:sz w:val="20"/>
          <w:szCs w:val="20"/>
          <w:u w:val="single"/>
        </w:rPr>
        <w:t>à l’ensemble des</w:t>
      </w:r>
      <w:r w:rsidR="00635418" w:rsidRPr="00126BC3">
        <w:rPr>
          <w:rFonts w:ascii="Verdana" w:hAnsi="Verdana"/>
          <w:b/>
          <w:sz w:val="20"/>
          <w:szCs w:val="20"/>
          <w:u w:val="single"/>
        </w:rPr>
        <w:t xml:space="preserve"> familles </w:t>
      </w:r>
      <w:r w:rsidRPr="00126BC3">
        <w:rPr>
          <w:rFonts w:ascii="Verdana" w:hAnsi="Verdana"/>
          <w:b/>
          <w:sz w:val="20"/>
          <w:szCs w:val="20"/>
          <w:u w:val="single"/>
        </w:rPr>
        <w:t>par catégorie nutritionnelle</w:t>
      </w:r>
    </w:p>
    <w:p w:rsidR="00B84E15" w:rsidRDefault="00B84E15" w:rsidP="00C942CA">
      <w:pPr>
        <w:pStyle w:val="Sansinterligne"/>
        <w:jc w:val="center"/>
        <w:rPr>
          <w:rFonts w:ascii="Verdana" w:hAnsi="Verdana"/>
          <w:b/>
          <w:sz w:val="20"/>
          <w:szCs w:val="20"/>
        </w:rPr>
      </w:pPr>
    </w:p>
    <w:p w:rsidR="00C942CA" w:rsidRPr="00C942CA" w:rsidRDefault="00C942CA" w:rsidP="00C942CA">
      <w:pPr>
        <w:pStyle w:val="Sansinterligne"/>
        <w:jc w:val="center"/>
        <w:rPr>
          <w:rFonts w:ascii="Verdana" w:hAnsi="Verdana"/>
          <w:b/>
          <w:sz w:val="20"/>
          <w:szCs w:val="20"/>
        </w:rPr>
      </w:pPr>
    </w:p>
    <w:tbl>
      <w:tblPr>
        <w:tblW w:w="0" w:type="auto"/>
        <w:tblCellMar>
          <w:left w:w="0" w:type="dxa"/>
          <w:right w:w="0" w:type="dxa"/>
        </w:tblCellMar>
        <w:tblLook w:val="04A0" w:firstRow="1" w:lastRow="0" w:firstColumn="1" w:lastColumn="0" w:noHBand="0" w:noVBand="1"/>
      </w:tblPr>
      <w:tblGrid>
        <w:gridCol w:w="3734"/>
        <w:gridCol w:w="6"/>
        <w:gridCol w:w="6"/>
        <w:gridCol w:w="6"/>
        <w:gridCol w:w="6"/>
      </w:tblGrid>
      <w:tr w:rsidR="00664912" w:rsidRPr="00664912" w:rsidTr="00162407">
        <w:tc>
          <w:tcPr>
            <w:tcW w:w="0" w:type="auto"/>
            <w:vAlign w:val="center"/>
          </w:tcPr>
          <w:p w:rsidR="00664912" w:rsidRPr="00162407" w:rsidRDefault="00162407" w:rsidP="00664912">
            <w:pPr>
              <w:suppressAutoHyphens w:val="0"/>
              <w:autoSpaceDN/>
              <w:spacing w:after="0" w:line="240" w:lineRule="auto"/>
              <w:textAlignment w:val="auto"/>
              <w:rPr>
                <w:rFonts w:ascii="Times New Roman" w:eastAsia="Times New Roman" w:hAnsi="Times New Roman"/>
                <w:b/>
                <w:color w:val="C00000"/>
                <w:sz w:val="24"/>
                <w:szCs w:val="24"/>
                <w:lang w:eastAsia="fr-FR"/>
              </w:rPr>
            </w:pPr>
            <w:r w:rsidRPr="00162407">
              <w:rPr>
                <w:rFonts w:ascii="Times New Roman" w:eastAsia="Times New Roman" w:hAnsi="Times New Roman"/>
                <w:b/>
                <w:color w:val="C00000"/>
                <w:sz w:val="24"/>
                <w:szCs w:val="24"/>
                <w:lang w:eastAsia="fr-FR"/>
              </w:rPr>
              <w:t>Période du 01/01/2013 au 31/12/2013</w:t>
            </w:r>
          </w:p>
        </w:tc>
        <w:tc>
          <w:tcPr>
            <w:tcW w:w="0" w:type="auto"/>
            <w:vAlign w:val="center"/>
          </w:tcPr>
          <w:p w:rsidR="00664912" w:rsidRPr="00162407" w:rsidRDefault="00664912" w:rsidP="00664912">
            <w:pPr>
              <w:suppressAutoHyphens w:val="0"/>
              <w:autoSpaceDN/>
              <w:spacing w:after="0" w:line="240" w:lineRule="auto"/>
              <w:textAlignment w:val="auto"/>
              <w:rPr>
                <w:rFonts w:ascii="Times New Roman" w:eastAsia="Times New Roman" w:hAnsi="Times New Roman"/>
                <w:color w:val="C00000"/>
                <w:sz w:val="24"/>
                <w:szCs w:val="24"/>
                <w:lang w:eastAsia="fr-FR"/>
              </w:rPr>
            </w:pPr>
          </w:p>
        </w:tc>
        <w:tc>
          <w:tcPr>
            <w:tcW w:w="0" w:type="auto"/>
            <w:vAlign w:val="center"/>
          </w:tcPr>
          <w:p w:rsidR="00664912" w:rsidRPr="00664912" w:rsidRDefault="00664912" w:rsidP="00664912">
            <w:pPr>
              <w:suppressAutoHyphens w:val="0"/>
              <w:autoSpaceDN/>
              <w:spacing w:after="0" w:line="240" w:lineRule="auto"/>
              <w:textAlignment w:val="auto"/>
              <w:rPr>
                <w:rFonts w:ascii="Times New Roman" w:eastAsia="Times New Roman" w:hAnsi="Times New Roman"/>
                <w:sz w:val="24"/>
                <w:szCs w:val="24"/>
                <w:lang w:eastAsia="fr-FR"/>
              </w:rPr>
            </w:pPr>
          </w:p>
        </w:tc>
        <w:tc>
          <w:tcPr>
            <w:tcW w:w="0" w:type="auto"/>
            <w:vAlign w:val="center"/>
          </w:tcPr>
          <w:p w:rsidR="00664912" w:rsidRPr="00664912" w:rsidRDefault="00664912" w:rsidP="00664912">
            <w:pPr>
              <w:suppressAutoHyphens w:val="0"/>
              <w:autoSpaceDN/>
              <w:spacing w:after="0" w:line="240" w:lineRule="auto"/>
              <w:textAlignment w:val="auto"/>
              <w:rPr>
                <w:rFonts w:ascii="Times New Roman" w:eastAsia="Times New Roman" w:hAnsi="Times New Roman"/>
                <w:sz w:val="24"/>
                <w:szCs w:val="24"/>
                <w:lang w:eastAsia="fr-FR"/>
              </w:rPr>
            </w:pPr>
          </w:p>
        </w:tc>
        <w:tc>
          <w:tcPr>
            <w:tcW w:w="0" w:type="auto"/>
            <w:vAlign w:val="center"/>
          </w:tcPr>
          <w:p w:rsidR="00664912" w:rsidRPr="00664912" w:rsidRDefault="00664912" w:rsidP="00664912">
            <w:pPr>
              <w:suppressAutoHyphens w:val="0"/>
              <w:autoSpaceDN/>
              <w:spacing w:after="0" w:line="240" w:lineRule="auto"/>
              <w:textAlignment w:val="auto"/>
              <w:rPr>
                <w:rFonts w:ascii="Times New Roman" w:eastAsia="Times New Roman" w:hAnsi="Times New Roman"/>
                <w:sz w:val="24"/>
                <w:szCs w:val="24"/>
                <w:lang w:eastAsia="fr-FR"/>
              </w:rPr>
            </w:pPr>
          </w:p>
        </w:tc>
      </w:tr>
      <w:tr w:rsidR="00126BC3" w:rsidRPr="00664912" w:rsidTr="00162407">
        <w:tc>
          <w:tcPr>
            <w:tcW w:w="0" w:type="auto"/>
            <w:vAlign w:val="center"/>
          </w:tcPr>
          <w:p w:rsidR="00126BC3" w:rsidRPr="00162407" w:rsidRDefault="00126BC3" w:rsidP="00664912">
            <w:pPr>
              <w:suppressAutoHyphens w:val="0"/>
              <w:autoSpaceDN/>
              <w:spacing w:after="0" w:line="240" w:lineRule="auto"/>
              <w:textAlignment w:val="auto"/>
              <w:rPr>
                <w:rFonts w:ascii="Times New Roman" w:eastAsia="Times New Roman" w:hAnsi="Times New Roman"/>
                <w:b/>
                <w:color w:val="C00000"/>
                <w:sz w:val="24"/>
                <w:szCs w:val="24"/>
                <w:lang w:eastAsia="fr-FR"/>
              </w:rPr>
            </w:pPr>
          </w:p>
        </w:tc>
        <w:tc>
          <w:tcPr>
            <w:tcW w:w="0" w:type="auto"/>
            <w:vAlign w:val="center"/>
          </w:tcPr>
          <w:p w:rsidR="00126BC3" w:rsidRPr="00162407" w:rsidRDefault="00126BC3" w:rsidP="00664912">
            <w:pPr>
              <w:suppressAutoHyphens w:val="0"/>
              <w:autoSpaceDN/>
              <w:spacing w:after="0" w:line="240" w:lineRule="auto"/>
              <w:textAlignment w:val="auto"/>
              <w:rPr>
                <w:rFonts w:ascii="Times New Roman" w:eastAsia="Times New Roman" w:hAnsi="Times New Roman"/>
                <w:color w:val="C00000"/>
                <w:sz w:val="24"/>
                <w:szCs w:val="24"/>
                <w:lang w:eastAsia="fr-FR"/>
              </w:rPr>
            </w:pPr>
          </w:p>
        </w:tc>
        <w:tc>
          <w:tcPr>
            <w:tcW w:w="0" w:type="auto"/>
            <w:vAlign w:val="center"/>
          </w:tcPr>
          <w:p w:rsidR="00126BC3" w:rsidRPr="00664912" w:rsidRDefault="00126BC3" w:rsidP="00664912">
            <w:pPr>
              <w:suppressAutoHyphens w:val="0"/>
              <w:autoSpaceDN/>
              <w:spacing w:after="0" w:line="240" w:lineRule="auto"/>
              <w:textAlignment w:val="auto"/>
              <w:rPr>
                <w:rFonts w:ascii="Times New Roman" w:eastAsia="Times New Roman" w:hAnsi="Times New Roman"/>
                <w:sz w:val="24"/>
                <w:szCs w:val="24"/>
                <w:lang w:eastAsia="fr-FR"/>
              </w:rPr>
            </w:pPr>
          </w:p>
        </w:tc>
        <w:tc>
          <w:tcPr>
            <w:tcW w:w="0" w:type="auto"/>
            <w:vAlign w:val="center"/>
          </w:tcPr>
          <w:p w:rsidR="00126BC3" w:rsidRPr="00664912" w:rsidRDefault="00126BC3" w:rsidP="00664912">
            <w:pPr>
              <w:suppressAutoHyphens w:val="0"/>
              <w:autoSpaceDN/>
              <w:spacing w:after="0" w:line="240" w:lineRule="auto"/>
              <w:textAlignment w:val="auto"/>
              <w:rPr>
                <w:rFonts w:ascii="Times New Roman" w:eastAsia="Times New Roman" w:hAnsi="Times New Roman"/>
                <w:sz w:val="24"/>
                <w:szCs w:val="24"/>
                <w:lang w:eastAsia="fr-FR"/>
              </w:rPr>
            </w:pPr>
          </w:p>
        </w:tc>
        <w:tc>
          <w:tcPr>
            <w:tcW w:w="0" w:type="auto"/>
            <w:vAlign w:val="center"/>
          </w:tcPr>
          <w:p w:rsidR="00126BC3" w:rsidRPr="00664912" w:rsidRDefault="00126BC3" w:rsidP="00664912">
            <w:pPr>
              <w:suppressAutoHyphens w:val="0"/>
              <w:autoSpaceDN/>
              <w:spacing w:after="0" w:line="240" w:lineRule="auto"/>
              <w:textAlignment w:val="auto"/>
              <w:rPr>
                <w:rFonts w:ascii="Times New Roman" w:eastAsia="Times New Roman" w:hAnsi="Times New Roman"/>
                <w:sz w:val="24"/>
                <w:szCs w:val="24"/>
                <w:lang w:eastAsia="fr-FR"/>
              </w:rPr>
            </w:pPr>
          </w:p>
        </w:tc>
      </w:tr>
      <w:tr w:rsidR="00664912" w:rsidRPr="00664912" w:rsidTr="00162407">
        <w:tc>
          <w:tcPr>
            <w:tcW w:w="0" w:type="auto"/>
            <w:tcMar>
              <w:top w:w="0" w:type="dxa"/>
              <w:left w:w="0" w:type="dxa"/>
              <w:bottom w:w="120" w:type="dxa"/>
              <w:right w:w="0" w:type="dxa"/>
            </w:tcMar>
            <w:vAlign w:val="center"/>
          </w:tcPr>
          <w:p w:rsidR="00664912" w:rsidRPr="00162407" w:rsidRDefault="00664912" w:rsidP="00664912">
            <w:pPr>
              <w:suppressAutoHyphens w:val="0"/>
              <w:autoSpaceDN/>
              <w:spacing w:after="0" w:line="210" w:lineRule="atLeast"/>
              <w:textAlignment w:val="auto"/>
              <w:rPr>
                <w:rFonts w:ascii="Times New Roman" w:eastAsia="Times New Roman" w:hAnsi="Times New Roman"/>
                <w:b/>
                <w:color w:val="C00000"/>
                <w:sz w:val="15"/>
                <w:szCs w:val="15"/>
                <w:lang w:eastAsia="fr-FR"/>
              </w:rPr>
            </w:pPr>
          </w:p>
        </w:tc>
        <w:tc>
          <w:tcPr>
            <w:tcW w:w="0" w:type="auto"/>
            <w:tcMar>
              <w:top w:w="0" w:type="dxa"/>
              <w:left w:w="0" w:type="dxa"/>
              <w:bottom w:w="120" w:type="dxa"/>
              <w:right w:w="0" w:type="dxa"/>
            </w:tcMar>
            <w:vAlign w:val="center"/>
          </w:tcPr>
          <w:p w:rsidR="00664912" w:rsidRPr="00664912" w:rsidRDefault="00664912" w:rsidP="00664912">
            <w:pPr>
              <w:suppressAutoHyphens w:val="0"/>
              <w:autoSpaceDN/>
              <w:spacing w:after="0" w:line="210" w:lineRule="atLeast"/>
              <w:textAlignment w:val="auto"/>
              <w:rPr>
                <w:rFonts w:ascii="Times New Roman" w:eastAsia="Times New Roman" w:hAnsi="Times New Roman"/>
                <w:color w:val="AAAAAA"/>
                <w:sz w:val="15"/>
                <w:szCs w:val="15"/>
                <w:lang w:eastAsia="fr-FR"/>
              </w:rPr>
            </w:pPr>
          </w:p>
        </w:tc>
        <w:tc>
          <w:tcPr>
            <w:tcW w:w="0" w:type="auto"/>
            <w:vAlign w:val="center"/>
          </w:tcPr>
          <w:p w:rsidR="00664912" w:rsidRPr="00664912" w:rsidRDefault="00664912" w:rsidP="00664912">
            <w:pPr>
              <w:suppressAutoHyphens w:val="0"/>
              <w:autoSpaceDN/>
              <w:spacing w:after="0" w:line="240" w:lineRule="auto"/>
              <w:textAlignment w:val="auto"/>
              <w:rPr>
                <w:rFonts w:ascii="Times New Roman" w:eastAsia="Times New Roman" w:hAnsi="Times New Roman"/>
                <w:sz w:val="24"/>
                <w:szCs w:val="24"/>
                <w:lang w:eastAsia="fr-FR"/>
              </w:rPr>
            </w:pPr>
          </w:p>
        </w:tc>
        <w:tc>
          <w:tcPr>
            <w:tcW w:w="0" w:type="auto"/>
            <w:tcMar>
              <w:top w:w="0" w:type="dxa"/>
              <w:left w:w="0" w:type="dxa"/>
              <w:bottom w:w="120" w:type="dxa"/>
              <w:right w:w="0" w:type="dxa"/>
            </w:tcMar>
            <w:vAlign w:val="center"/>
          </w:tcPr>
          <w:p w:rsidR="00664912" w:rsidRPr="00664912" w:rsidRDefault="00664912" w:rsidP="00664912">
            <w:pPr>
              <w:suppressAutoHyphens w:val="0"/>
              <w:autoSpaceDN/>
              <w:spacing w:after="0" w:line="210" w:lineRule="atLeast"/>
              <w:textAlignment w:val="auto"/>
              <w:rPr>
                <w:rFonts w:ascii="Times New Roman" w:eastAsia="Times New Roman" w:hAnsi="Times New Roman"/>
                <w:color w:val="AAAAAA"/>
                <w:sz w:val="15"/>
                <w:szCs w:val="15"/>
                <w:lang w:eastAsia="fr-FR"/>
              </w:rPr>
            </w:pPr>
          </w:p>
        </w:tc>
        <w:tc>
          <w:tcPr>
            <w:tcW w:w="0" w:type="auto"/>
            <w:vAlign w:val="center"/>
          </w:tcPr>
          <w:p w:rsidR="00664912" w:rsidRPr="00664912" w:rsidRDefault="00664912" w:rsidP="00664912">
            <w:pPr>
              <w:suppressAutoHyphens w:val="0"/>
              <w:autoSpaceDN/>
              <w:spacing w:after="0" w:line="240" w:lineRule="auto"/>
              <w:textAlignment w:val="auto"/>
              <w:rPr>
                <w:rFonts w:ascii="Times New Roman" w:eastAsia="Times New Roman" w:hAnsi="Times New Roman"/>
                <w:sz w:val="24"/>
                <w:szCs w:val="24"/>
                <w:lang w:eastAsia="fr-FR"/>
              </w:rPr>
            </w:pPr>
          </w:p>
        </w:tc>
      </w:tr>
    </w:tbl>
    <w:p w:rsidR="00664912" w:rsidRPr="00664912" w:rsidRDefault="00664912" w:rsidP="00664912">
      <w:pPr>
        <w:suppressAutoHyphens w:val="0"/>
        <w:autoSpaceDN/>
        <w:spacing w:after="0" w:line="240" w:lineRule="auto"/>
        <w:textAlignment w:val="auto"/>
        <w:rPr>
          <w:rFonts w:ascii="Times New Roman" w:eastAsia="Times New Roman" w:hAnsi="Times New Roman"/>
          <w:vanish/>
          <w:sz w:val="24"/>
          <w:szCs w:val="24"/>
          <w:lang w:eastAsia="fr-FR"/>
        </w:rPr>
      </w:pPr>
    </w:p>
    <w:tbl>
      <w:tblPr>
        <w:tblW w:w="0" w:type="auto"/>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3578"/>
        <w:gridCol w:w="4939"/>
      </w:tblGrid>
      <w:tr w:rsidR="00664912" w:rsidRPr="00664912" w:rsidTr="00664912">
        <w:tc>
          <w:tcPr>
            <w:tcW w:w="0" w:type="auto"/>
            <w:vAlign w:val="center"/>
            <w:hideMark/>
          </w:tcPr>
          <w:tbl>
            <w:tblPr>
              <w:tblW w:w="0" w:type="auto"/>
              <w:shd w:val="pct10" w:color="auto" w:fill="auto"/>
              <w:tblCellMar>
                <w:left w:w="0" w:type="dxa"/>
                <w:right w:w="0" w:type="dxa"/>
              </w:tblCellMar>
              <w:tblLook w:val="04A0" w:firstRow="1" w:lastRow="0" w:firstColumn="1" w:lastColumn="0" w:noHBand="0" w:noVBand="1"/>
            </w:tblPr>
            <w:tblGrid>
              <w:gridCol w:w="1966"/>
              <w:gridCol w:w="970"/>
              <w:gridCol w:w="637"/>
            </w:tblGrid>
            <w:tr w:rsidR="00664912" w:rsidRPr="00780E63" w:rsidTr="00664912">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before="360" w:after="0" w:line="240" w:lineRule="auto"/>
                    <w:jc w:val="center"/>
                    <w:textAlignment w:val="auto"/>
                    <w:rPr>
                      <w:rFonts w:ascii="Times New Roman" w:eastAsia="Times New Roman" w:hAnsi="Times New Roman"/>
                      <w:bCs/>
                      <w:sz w:val="20"/>
                      <w:szCs w:val="20"/>
                      <w:u w:val="single"/>
                      <w:lang w:eastAsia="fr-FR"/>
                    </w:rPr>
                  </w:pPr>
                  <w:r w:rsidRPr="00780E63">
                    <w:rPr>
                      <w:rFonts w:ascii="Times New Roman" w:eastAsia="Times New Roman" w:hAnsi="Times New Roman"/>
                      <w:bCs/>
                      <w:sz w:val="20"/>
                      <w:szCs w:val="20"/>
                      <w:u w:val="single"/>
                      <w:lang w:eastAsia="fr-FR"/>
                    </w:rPr>
                    <w:t>Cat. nutritionnelle</w:t>
                  </w:r>
                </w:p>
              </w:tc>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before="360" w:after="0" w:line="240" w:lineRule="auto"/>
                    <w:jc w:val="center"/>
                    <w:textAlignment w:val="auto"/>
                    <w:rPr>
                      <w:rFonts w:ascii="Times New Roman" w:eastAsia="Times New Roman" w:hAnsi="Times New Roman"/>
                      <w:bCs/>
                      <w:sz w:val="20"/>
                      <w:szCs w:val="20"/>
                      <w:u w:val="single"/>
                      <w:lang w:eastAsia="fr-FR"/>
                    </w:rPr>
                  </w:pPr>
                  <w:r w:rsidRPr="00780E63">
                    <w:rPr>
                      <w:rFonts w:ascii="Times New Roman" w:eastAsia="Times New Roman" w:hAnsi="Times New Roman"/>
                      <w:bCs/>
                      <w:sz w:val="20"/>
                      <w:szCs w:val="20"/>
                      <w:u w:val="single"/>
                      <w:lang w:eastAsia="fr-FR"/>
                    </w:rPr>
                    <w:t>Poids (kg)</w:t>
                  </w:r>
                </w:p>
              </w:tc>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before="360" w:after="0" w:line="240" w:lineRule="auto"/>
                    <w:jc w:val="center"/>
                    <w:textAlignment w:val="auto"/>
                    <w:rPr>
                      <w:rFonts w:ascii="Times New Roman" w:eastAsia="Times New Roman" w:hAnsi="Times New Roman"/>
                      <w:b/>
                      <w:bCs/>
                      <w:sz w:val="20"/>
                      <w:szCs w:val="20"/>
                      <w:lang w:eastAsia="fr-FR"/>
                    </w:rPr>
                  </w:pPr>
                </w:p>
              </w:tc>
            </w:tr>
            <w:tr w:rsidR="00664912" w:rsidRPr="00780E63" w:rsidTr="00664912">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40" w:lineRule="auto"/>
                    <w:textAlignment w:val="auto"/>
                    <w:rPr>
                      <w:rFonts w:ascii="Times New Roman" w:eastAsia="Times New Roman" w:hAnsi="Times New Roman"/>
                      <w:b/>
                      <w:sz w:val="20"/>
                      <w:szCs w:val="20"/>
                      <w:lang w:eastAsia="fr-FR"/>
                    </w:rPr>
                  </w:pPr>
                  <w:r w:rsidRPr="00780E63">
                    <w:rPr>
                      <w:rFonts w:ascii="Times New Roman" w:eastAsia="Times New Roman" w:hAnsi="Times New Roman"/>
                      <w:b/>
                      <w:color w:val="F79646" w:themeColor="accent6"/>
                      <w:sz w:val="20"/>
                      <w:szCs w:val="20"/>
                      <w:lang w:eastAsia="fr-FR"/>
                    </w:rPr>
                    <w:t>Non alimentaire</w:t>
                  </w:r>
                </w:p>
              </w:tc>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40" w:lineRule="auto"/>
                    <w:jc w:val="right"/>
                    <w:textAlignment w:val="auto"/>
                    <w:rPr>
                      <w:rFonts w:ascii="Times New Roman" w:eastAsia="Times New Roman" w:hAnsi="Times New Roman"/>
                      <w:b/>
                      <w:sz w:val="20"/>
                      <w:szCs w:val="20"/>
                      <w:lang w:eastAsia="fr-FR"/>
                    </w:rPr>
                  </w:pPr>
                  <w:r w:rsidRPr="00780E63">
                    <w:rPr>
                      <w:rFonts w:ascii="Times New Roman" w:eastAsia="Times New Roman" w:hAnsi="Times New Roman"/>
                      <w:b/>
                      <w:color w:val="F79646" w:themeColor="accent6"/>
                      <w:sz w:val="20"/>
                      <w:szCs w:val="20"/>
                      <w:lang w:eastAsia="fr-FR"/>
                    </w:rPr>
                    <w:t>540,395</w:t>
                  </w:r>
                </w:p>
              </w:tc>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10" w:lineRule="atLeast"/>
                    <w:jc w:val="right"/>
                    <w:textAlignment w:val="auto"/>
                    <w:rPr>
                      <w:rFonts w:ascii="Times New Roman" w:eastAsia="Times New Roman" w:hAnsi="Times New Roman"/>
                      <w:b/>
                      <w:color w:val="AAAAAA"/>
                      <w:sz w:val="20"/>
                      <w:szCs w:val="20"/>
                      <w:lang w:eastAsia="fr-FR"/>
                    </w:rPr>
                  </w:pPr>
                  <w:r w:rsidRPr="00780E63">
                    <w:rPr>
                      <w:rFonts w:ascii="Times New Roman" w:eastAsia="Times New Roman" w:hAnsi="Times New Roman"/>
                      <w:b/>
                      <w:i/>
                      <w:iCs/>
                      <w:color w:val="AAAAAA"/>
                      <w:sz w:val="20"/>
                      <w:szCs w:val="20"/>
                      <w:lang w:eastAsia="fr-FR"/>
                    </w:rPr>
                    <w:t>1,1%</w:t>
                  </w:r>
                </w:p>
              </w:tc>
            </w:tr>
            <w:tr w:rsidR="00664912" w:rsidRPr="00780E63" w:rsidTr="00664912">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40" w:lineRule="auto"/>
                    <w:textAlignment w:val="auto"/>
                    <w:rPr>
                      <w:rFonts w:ascii="Times New Roman" w:eastAsia="Times New Roman" w:hAnsi="Times New Roman"/>
                      <w:b/>
                      <w:sz w:val="20"/>
                      <w:szCs w:val="20"/>
                      <w:lang w:eastAsia="fr-FR"/>
                    </w:rPr>
                  </w:pPr>
                  <w:r w:rsidRPr="00780E63">
                    <w:rPr>
                      <w:rFonts w:ascii="Times New Roman" w:eastAsia="Times New Roman" w:hAnsi="Times New Roman"/>
                      <w:b/>
                      <w:color w:val="00B050"/>
                      <w:sz w:val="20"/>
                      <w:szCs w:val="20"/>
                      <w:lang w:eastAsia="fr-FR"/>
                    </w:rPr>
                    <w:t>Fruits et légumes</w:t>
                  </w:r>
                </w:p>
              </w:tc>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40" w:lineRule="auto"/>
                    <w:jc w:val="right"/>
                    <w:textAlignment w:val="auto"/>
                    <w:rPr>
                      <w:rFonts w:ascii="Times New Roman" w:eastAsia="Times New Roman" w:hAnsi="Times New Roman"/>
                      <w:b/>
                      <w:sz w:val="20"/>
                      <w:szCs w:val="20"/>
                      <w:lang w:eastAsia="fr-FR"/>
                    </w:rPr>
                  </w:pPr>
                  <w:r w:rsidRPr="00780E63">
                    <w:rPr>
                      <w:rFonts w:ascii="Times New Roman" w:eastAsia="Times New Roman" w:hAnsi="Times New Roman"/>
                      <w:b/>
                      <w:sz w:val="20"/>
                      <w:szCs w:val="20"/>
                      <w:lang w:eastAsia="fr-FR"/>
                    </w:rPr>
                    <w:t>29937,036</w:t>
                  </w:r>
                </w:p>
              </w:tc>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10" w:lineRule="atLeast"/>
                    <w:jc w:val="right"/>
                    <w:textAlignment w:val="auto"/>
                    <w:rPr>
                      <w:rFonts w:ascii="Times New Roman" w:eastAsia="Times New Roman" w:hAnsi="Times New Roman"/>
                      <w:b/>
                      <w:color w:val="AAAAAA"/>
                      <w:sz w:val="20"/>
                      <w:szCs w:val="20"/>
                      <w:lang w:eastAsia="fr-FR"/>
                    </w:rPr>
                  </w:pPr>
                  <w:r w:rsidRPr="00780E63">
                    <w:rPr>
                      <w:rFonts w:ascii="Times New Roman" w:eastAsia="Times New Roman" w:hAnsi="Times New Roman"/>
                      <w:b/>
                      <w:i/>
                      <w:iCs/>
                      <w:color w:val="AAAAAA"/>
                      <w:sz w:val="20"/>
                      <w:szCs w:val="20"/>
                      <w:lang w:eastAsia="fr-FR"/>
                    </w:rPr>
                    <w:t>59,1%</w:t>
                  </w:r>
                </w:p>
              </w:tc>
            </w:tr>
            <w:tr w:rsidR="00664912" w:rsidRPr="00780E63" w:rsidTr="00664912">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40" w:lineRule="auto"/>
                    <w:textAlignment w:val="auto"/>
                    <w:rPr>
                      <w:rFonts w:ascii="Times New Roman" w:eastAsia="Times New Roman" w:hAnsi="Times New Roman"/>
                      <w:b/>
                      <w:sz w:val="20"/>
                      <w:szCs w:val="20"/>
                      <w:lang w:eastAsia="fr-FR"/>
                    </w:rPr>
                  </w:pPr>
                  <w:r w:rsidRPr="00780E63">
                    <w:rPr>
                      <w:rFonts w:ascii="Times New Roman" w:eastAsia="Times New Roman" w:hAnsi="Times New Roman"/>
                      <w:b/>
                      <w:color w:val="FF0000"/>
                      <w:sz w:val="20"/>
                      <w:szCs w:val="20"/>
                      <w:lang w:eastAsia="fr-FR"/>
                    </w:rPr>
                    <w:t>Viande, œufs, poisson</w:t>
                  </w:r>
                </w:p>
              </w:tc>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40" w:lineRule="auto"/>
                    <w:jc w:val="right"/>
                    <w:textAlignment w:val="auto"/>
                    <w:rPr>
                      <w:rFonts w:ascii="Times New Roman" w:eastAsia="Times New Roman" w:hAnsi="Times New Roman"/>
                      <w:b/>
                      <w:sz w:val="20"/>
                      <w:szCs w:val="20"/>
                      <w:lang w:eastAsia="fr-FR"/>
                    </w:rPr>
                  </w:pPr>
                  <w:r w:rsidRPr="00780E63">
                    <w:rPr>
                      <w:rFonts w:ascii="Times New Roman" w:eastAsia="Times New Roman" w:hAnsi="Times New Roman"/>
                      <w:b/>
                      <w:sz w:val="20"/>
                      <w:szCs w:val="20"/>
                      <w:lang w:eastAsia="fr-FR"/>
                    </w:rPr>
                    <w:t>3478,645</w:t>
                  </w:r>
                </w:p>
              </w:tc>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10" w:lineRule="atLeast"/>
                    <w:jc w:val="right"/>
                    <w:textAlignment w:val="auto"/>
                    <w:rPr>
                      <w:rFonts w:ascii="Times New Roman" w:eastAsia="Times New Roman" w:hAnsi="Times New Roman"/>
                      <w:b/>
                      <w:color w:val="AAAAAA"/>
                      <w:sz w:val="20"/>
                      <w:szCs w:val="20"/>
                      <w:lang w:eastAsia="fr-FR"/>
                    </w:rPr>
                  </w:pPr>
                  <w:r w:rsidRPr="00780E63">
                    <w:rPr>
                      <w:rFonts w:ascii="Times New Roman" w:eastAsia="Times New Roman" w:hAnsi="Times New Roman"/>
                      <w:b/>
                      <w:i/>
                      <w:iCs/>
                      <w:color w:val="AAAAAA"/>
                      <w:sz w:val="20"/>
                      <w:szCs w:val="20"/>
                      <w:lang w:eastAsia="fr-FR"/>
                    </w:rPr>
                    <w:t>6,9%</w:t>
                  </w:r>
                </w:p>
              </w:tc>
            </w:tr>
            <w:tr w:rsidR="00664912" w:rsidRPr="00780E63" w:rsidTr="00664912">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40" w:lineRule="auto"/>
                    <w:textAlignment w:val="auto"/>
                    <w:rPr>
                      <w:rFonts w:ascii="Times New Roman" w:eastAsia="Times New Roman" w:hAnsi="Times New Roman"/>
                      <w:b/>
                      <w:sz w:val="20"/>
                      <w:szCs w:val="20"/>
                      <w:lang w:eastAsia="fr-FR"/>
                    </w:rPr>
                  </w:pPr>
                  <w:r w:rsidRPr="00780E63">
                    <w:rPr>
                      <w:rFonts w:ascii="Times New Roman" w:eastAsia="Times New Roman" w:hAnsi="Times New Roman"/>
                      <w:b/>
                      <w:sz w:val="20"/>
                      <w:szCs w:val="20"/>
                      <w:lang w:eastAsia="fr-FR"/>
                    </w:rPr>
                    <w:t>Féculents</w:t>
                  </w:r>
                </w:p>
              </w:tc>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40" w:lineRule="auto"/>
                    <w:jc w:val="right"/>
                    <w:textAlignment w:val="auto"/>
                    <w:rPr>
                      <w:rFonts w:ascii="Times New Roman" w:eastAsia="Times New Roman" w:hAnsi="Times New Roman"/>
                      <w:b/>
                      <w:sz w:val="20"/>
                      <w:szCs w:val="20"/>
                      <w:lang w:eastAsia="fr-FR"/>
                    </w:rPr>
                  </w:pPr>
                  <w:r w:rsidRPr="00780E63">
                    <w:rPr>
                      <w:rFonts w:ascii="Times New Roman" w:eastAsia="Times New Roman" w:hAnsi="Times New Roman"/>
                      <w:b/>
                      <w:sz w:val="20"/>
                      <w:szCs w:val="20"/>
                      <w:lang w:eastAsia="fr-FR"/>
                    </w:rPr>
                    <w:t>1419,49</w:t>
                  </w:r>
                </w:p>
              </w:tc>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10" w:lineRule="atLeast"/>
                    <w:jc w:val="right"/>
                    <w:textAlignment w:val="auto"/>
                    <w:rPr>
                      <w:rFonts w:ascii="Times New Roman" w:eastAsia="Times New Roman" w:hAnsi="Times New Roman"/>
                      <w:b/>
                      <w:color w:val="AAAAAA"/>
                      <w:sz w:val="20"/>
                      <w:szCs w:val="20"/>
                      <w:lang w:eastAsia="fr-FR"/>
                    </w:rPr>
                  </w:pPr>
                  <w:r w:rsidRPr="00780E63">
                    <w:rPr>
                      <w:rFonts w:ascii="Times New Roman" w:eastAsia="Times New Roman" w:hAnsi="Times New Roman"/>
                      <w:b/>
                      <w:i/>
                      <w:iCs/>
                      <w:color w:val="AAAAAA"/>
                      <w:sz w:val="20"/>
                      <w:szCs w:val="20"/>
                      <w:lang w:eastAsia="fr-FR"/>
                    </w:rPr>
                    <w:t>2,8%</w:t>
                  </w:r>
                </w:p>
              </w:tc>
            </w:tr>
            <w:tr w:rsidR="00664912" w:rsidRPr="00780E63" w:rsidTr="00664912">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40" w:lineRule="auto"/>
                    <w:textAlignment w:val="auto"/>
                    <w:rPr>
                      <w:rFonts w:ascii="Times New Roman" w:eastAsia="Times New Roman" w:hAnsi="Times New Roman"/>
                      <w:b/>
                      <w:sz w:val="20"/>
                      <w:szCs w:val="20"/>
                      <w:lang w:eastAsia="fr-FR"/>
                    </w:rPr>
                  </w:pPr>
                  <w:r w:rsidRPr="00780E63">
                    <w:rPr>
                      <w:rFonts w:ascii="Times New Roman" w:eastAsia="Times New Roman" w:hAnsi="Times New Roman"/>
                      <w:b/>
                      <w:color w:val="00B0F0"/>
                      <w:sz w:val="20"/>
                      <w:szCs w:val="20"/>
                      <w:lang w:eastAsia="fr-FR"/>
                    </w:rPr>
                    <w:t>Produits laitiers</w:t>
                  </w:r>
                </w:p>
              </w:tc>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40" w:lineRule="auto"/>
                    <w:jc w:val="right"/>
                    <w:textAlignment w:val="auto"/>
                    <w:rPr>
                      <w:rFonts w:ascii="Times New Roman" w:eastAsia="Times New Roman" w:hAnsi="Times New Roman"/>
                      <w:b/>
                      <w:sz w:val="20"/>
                      <w:szCs w:val="20"/>
                      <w:lang w:eastAsia="fr-FR"/>
                    </w:rPr>
                  </w:pPr>
                  <w:r w:rsidRPr="00780E63">
                    <w:rPr>
                      <w:rFonts w:ascii="Times New Roman" w:eastAsia="Times New Roman" w:hAnsi="Times New Roman"/>
                      <w:b/>
                      <w:sz w:val="20"/>
                      <w:szCs w:val="20"/>
                      <w:lang w:eastAsia="fr-FR"/>
                    </w:rPr>
                    <w:t>10263,07</w:t>
                  </w:r>
                </w:p>
              </w:tc>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10" w:lineRule="atLeast"/>
                    <w:jc w:val="right"/>
                    <w:textAlignment w:val="auto"/>
                    <w:rPr>
                      <w:rFonts w:ascii="Times New Roman" w:eastAsia="Times New Roman" w:hAnsi="Times New Roman"/>
                      <w:b/>
                      <w:color w:val="AAAAAA"/>
                      <w:sz w:val="20"/>
                      <w:szCs w:val="20"/>
                      <w:lang w:eastAsia="fr-FR"/>
                    </w:rPr>
                  </w:pPr>
                  <w:r w:rsidRPr="00780E63">
                    <w:rPr>
                      <w:rFonts w:ascii="Times New Roman" w:eastAsia="Times New Roman" w:hAnsi="Times New Roman"/>
                      <w:b/>
                      <w:i/>
                      <w:iCs/>
                      <w:color w:val="AAAAAA"/>
                      <w:sz w:val="20"/>
                      <w:szCs w:val="20"/>
                      <w:lang w:eastAsia="fr-FR"/>
                    </w:rPr>
                    <w:t>20,3%</w:t>
                  </w:r>
                </w:p>
              </w:tc>
            </w:tr>
            <w:tr w:rsidR="00664912" w:rsidRPr="00780E63" w:rsidTr="00664912">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40" w:lineRule="auto"/>
                    <w:textAlignment w:val="auto"/>
                    <w:rPr>
                      <w:rFonts w:ascii="Times New Roman" w:eastAsia="Times New Roman" w:hAnsi="Times New Roman"/>
                      <w:b/>
                      <w:sz w:val="20"/>
                      <w:szCs w:val="20"/>
                      <w:lang w:eastAsia="fr-FR"/>
                    </w:rPr>
                  </w:pPr>
                  <w:r w:rsidRPr="00780E63">
                    <w:rPr>
                      <w:rFonts w:ascii="Times New Roman" w:eastAsia="Times New Roman" w:hAnsi="Times New Roman"/>
                      <w:b/>
                      <w:sz w:val="20"/>
                      <w:szCs w:val="20"/>
                      <w:lang w:eastAsia="fr-FR"/>
                    </w:rPr>
                    <w:t>Produits sucrés</w:t>
                  </w:r>
                </w:p>
              </w:tc>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40" w:lineRule="auto"/>
                    <w:jc w:val="right"/>
                    <w:textAlignment w:val="auto"/>
                    <w:rPr>
                      <w:rFonts w:ascii="Times New Roman" w:eastAsia="Times New Roman" w:hAnsi="Times New Roman"/>
                      <w:b/>
                      <w:sz w:val="20"/>
                      <w:szCs w:val="20"/>
                      <w:lang w:eastAsia="fr-FR"/>
                    </w:rPr>
                  </w:pPr>
                  <w:r w:rsidRPr="00780E63">
                    <w:rPr>
                      <w:rFonts w:ascii="Times New Roman" w:eastAsia="Times New Roman" w:hAnsi="Times New Roman"/>
                      <w:b/>
                      <w:sz w:val="20"/>
                      <w:szCs w:val="20"/>
                      <w:lang w:eastAsia="fr-FR"/>
                    </w:rPr>
                    <w:t>2743,955</w:t>
                  </w:r>
                </w:p>
              </w:tc>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10" w:lineRule="atLeast"/>
                    <w:jc w:val="right"/>
                    <w:textAlignment w:val="auto"/>
                    <w:rPr>
                      <w:rFonts w:ascii="Times New Roman" w:eastAsia="Times New Roman" w:hAnsi="Times New Roman"/>
                      <w:b/>
                      <w:color w:val="AAAAAA"/>
                      <w:sz w:val="20"/>
                      <w:szCs w:val="20"/>
                      <w:lang w:eastAsia="fr-FR"/>
                    </w:rPr>
                  </w:pPr>
                  <w:r w:rsidRPr="00780E63">
                    <w:rPr>
                      <w:rFonts w:ascii="Times New Roman" w:eastAsia="Times New Roman" w:hAnsi="Times New Roman"/>
                      <w:b/>
                      <w:i/>
                      <w:iCs/>
                      <w:color w:val="AAAAAA"/>
                      <w:sz w:val="20"/>
                      <w:szCs w:val="20"/>
                      <w:lang w:eastAsia="fr-FR"/>
                    </w:rPr>
                    <w:t>5,4%</w:t>
                  </w:r>
                </w:p>
              </w:tc>
            </w:tr>
            <w:tr w:rsidR="00664912" w:rsidRPr="00780E63" w:rsidTr="00664912">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40" w:lineRule="auto"/>
                    <w:textAlignment w:val="auto"/>
                    <w:rPr>
                      <w:rFonts w:ascii="Times New Roman" w:eastAsia="Times New Roman" w:hAnsi="Times New Roman"/>
                      <w:b/>
                      <w:sz w:val="20"/>
                      <w:szCs w:val="20"/>
                      <w:lang w:eastAsia="fr-FR"/>
                    </w:rPr>
                  </w:pPr>
                  <w:r w:rsidRPr="00780E63">
                    <w:rPr>
                      <w:rFonts w:ascii="Times New Roman" w:eastAsia="Times New Roman" w:hAnsi="Times New Roman"/>
                      <w:b/>
                      <w:sz w:val="20"/>
                      <w:szCs w:val="20"/>
                      <w:lang w:eastAsia="fr-FR"/>
                    </w:rPr>
                    <w:t>Matières grasses</w:t>
                  </w:r>
                </w:p>
              </w:tc>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40" w:lineRule="auto"/>
                    <w:jc w:val="right"/>
                    <w:textAlignment w:val="auto"/>
                    <w:rPr>
                      <w:rFonts w:ascii="Times New Roman" w:eastAsia="Times New Roman" w:hAnsi="Times New Roman"/>
                      <w:b/>
                      <w:sz w:val="20"/>
                      <w:szCs w:val="20"/>
                      <w:lang w:eastAsia="fr-FR"/>
                    </w:rPr>
                  </w:pPr>
                  <w:r w:rsidRPr="00780E63">
                    <w:rPr>
                      <w:rFonts w:ascii="Times New Roman" w:eastAsia="Times New Roman" w:hAnsi="Times New Roman"/>
                      <w:b/>
                      <w:sz w:val="20"/>
                      <w:szCs w:val="20"/>
                      <w:lang w:eastAsia="fr-FR"/>
                    </w:rPr>
                    <w:t>604,25</w:t>
                  </w:r>
                </w:p>
              </w:tc>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10" w:lineRule="atLeast"/>
                    <w:jc w:val="right"/>
                    <w:textAlignment w:val="auto"/>
                    <w:rPr>
                      <w:rFonts w:ascii="Times New Roman" w:eastAsia="Times New Roman" w:hAnsi="Times New Roman"/>
                      <w:b/>
                      <w:color w:val="AAAAAA"/>
                      <w:sz w:val="20"/>
                      <w:szCs w:val="20"/>
                      <w:lang w:eastAsia="fr-FR"/>
                    </w:rPr>
                  </w:pPr>
                  <w:r w:rsidRPr="00780E63">
                    <w:rPr>
                      <w:rFonts w:ascii="Times New Roman" w:eastAsia="Times New Roman" w:hAnsi="Times New Roman"/>
                      <w:b/>
                      <w:i/>
                      <w:iCs/>
                      <w:color w:val="AAAAAA"/>
                      <w:sz w:val="20"/>
                      <w:szCs w:val="20"/>
                      <w:lang w:eastAsia="fr-FR"/>
                    </w:rPr>
                    <w:t>1,2%</w:t>
                  </w:r>
                </w:p>
              </w:tc>
            </w:tr>
            <w:tr w:rsidR="00664912" w:rsidRPr="00780E63" w:rsidTr="00664912">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40" w:lineRule="auto"/>
                    <w:textAlignment w:val="auto"/>
                    <w:rPr>
                      <w:rFonts w:ascii="Times New Roman" w:eastAsia="Times New Roman" w:hAnsi="Times New Roman"/>
                      <w:b/>
                      <w:sz w:val="20"/>
                      <w:szCs w:val="20"/>
                      <w:lang w:eastAsia="fr-FR"/>
                    </w:rPr>
                  </w:pPr>
                  <w:r w:rsidRPr="00780E63">
                    <w:rPr>
                      <w:rFonts w:ascii="Times New Roman" w:eastAsia="Times New Roman" w:hAnsi="Times New Roman"/>
                      <w:b/>
                      <w:sz w:val="20"/>
                      <w:szCs w:val="20"/>
                      <w:lang w:eastAsia="fr-FR"/>
                    </w:rPr>
                    <w:t>Autres</w:t>
                  </w:r>
                </w:p>
              </w:tc>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40" w:lineRule="auto"/>
                    <w:jc w:val="right"/>
                    <w:textAlignment w:val="auto"/>
                    <w:rPr>
                      <w:rFonts w:ascii="Times New Roman" w:eastAsia="Times New Roman" w:hAnsi="Times New Roman"/>
                      <w:b/>
                      <w:sz w:val="20"/>
                      <w:szCs w:val="20"/>
                      <w:lang w:eastAsia="fr-FR"/>
                    </w:rPr>
                  </w:pPr>
                  <w:r w:rsidRPr="00780E63">
                    <w:rPr>
                      <w:rFonts w:ascii="Times New Roman" w:eastAsia="Times New Roman" w:hAnsi="Times New Roman"/>
                      <w:b/>
                      <w:sz w:val="20"/>
                      <w:szCs w:val="20"/>
                      <w:lang w:eastAsia="fr-FR"/>
                    </w:rPr>
                    <w:t>1676,403</w:t>
                  </w:r>
                </w:p>
              </w:tc>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10" w:lineRule="atLeast"/>
                    <w:jc w:val="right"/>
                    <w:textAlignment w:val="auto"/>
                    <w:rPr>
                      <w:rFonts w:ascii="Times New Roman" w:eastAsia="Times New Roman" w:hAnsi="Times New Roman"/>
                      <w:b/>
                      <w:color w:val="AAAAAA"/>
                      <w:sz w:val="20"/>
                      <w:szCs w:val="20"/>
                      <w:lang w:eastAsia="fr-FR"/>
                    </w:rPr>
                  </w:pPr>
                  <w:r w:rsidRPr="00780E63">
                    <w:rPr>
                      <w:rFonts w:ascii="Times New Roman" w:eastAsia="Times New Roman" w:hAnsi="Times New Roman"/>
                      <w:b/>
                      <w:i/>
                      <w:iCs/>
                      <w:color w:val="AAAAAA"/>
                      <w:sz w:val="20"/>
                      <w:szCs w:val="20"/>
                      <w:lang w:eastAsia="fr-FR"/>
                    </w:rPr>
                    <w:t>3,3%</w:t>
                  </w:r>
                </w:p>
              </w:tc>
            </w:tr>
            <w:tr w:rsidR="00664912" w:rsidRPr="00780E63" w:rsidTr="00664912">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40" w:lineRule="auto"/>
                    <w:textAlignment w:val="auto"/>
                    <w:rPr>
                      <w:rFonts w:ascii="Times New Roman" w:eastAsia="Times New Roman" w:hAnsi="Times New Roman"/>
                      <w:b/>
                      <w:sz w:val="20"/>
                      <w:szCs w:val="20"/>
                      <w:lang w:eastAsia="fr-FR"/>
                    </w:rPr>
                  </w:pPr>
                  <w:r w:rsidRPr="00780E63">
                    <w:rPr>
                      <w:rFonts w:ascii="Times New Roman" w:eastAsia="Times New Roman" w:hAnsi="Times New Roman"/>
                      <w:b/>
                      <w:bCs/>
                      <w:sz w:val="20"/>
                      <w:szCs w:val="20"/>
                      <w:lang w:eastAsia="fr-FR"/>
                    </w:rPr>
                    <w:t>Total</w:t>
                  </w:r>
                </w:p>
              </w:tc>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40" w:lineRule="auto"/>
                    <w:jc w:val="right"/>
                    <w:textAlignment w:val="auto"/>
                    <w:rPr>
                      <w:rFonts w:ascii="Times New Roman" w:eastAsia="Times New Roman" w:hAnsi="Times New Roman"/>
                      <w:b/>
                      <w:sz w:val="20"/>
                      <w:szCs w:val="20"/>
                      <w:lang w:eastAsia="fr-FR"/>
                    </w:rPr>
                  </w:pPr>
                  <w:r w:rsidRPr="00780E63">
                    <w:rPr>
                      <w:rFonts w:ascii="Times New Roman" w:eastAsia="Times New Roman" w:hAnsi="Times New Roman"/>
                      <w:b/>
                      <w:bCs/>
                      <w:sz w:val="20"/>
                      <w:szCs w:val="20"/>
                      <w:lang w:eastAsia="fr-FR"/>
                    </w:rPr>
                    <w:t>50663,244</w:t>
                  </w:r>
                </w:p>
              </w:tc>
              <w:tc>
                <w:tcPr>
                  <w:tcW w:w="0" w:type="auto"/>
                  <w:shd w:val="pct10" w:color="auto" w:fill="auto"/>
                  <w:tcMar>
                    <w:top w:w="120" w:type="dxa"/>
                    <w:left w:w="60" w:type="dxa"/>
                    <w:bottom w:w="120" w:type="dxa"/>
                    <w:right w:w="60" w:type="dxa"/>
                  </w:tcMar>
                  <w:vAlign w:val="center"/>
                  <w:hideMark/>
                </w:tcPr>
                <w:p w:rsidR="00664912" w:rsidRPr="00780E63" w:rsidRDefault="00664912" w:rsidP="00664912">
                  <w:pPr>
                    <w:suppressAutoHyphens w:val="0"/>
                    <w:autoSpaceDN/>
                    <w:spacing w:after="0" w:line="240" w:lineRule="auto"/>
                    <w:textAlignment w:val="auto"/>
                    <w:rPr>
                      <w:rFonts w:ascii="Times New Roman" w:eastAsia="Times New Roman" w:hAnsi="Times New Roman"/>
                      <w:b/>
                      <w:sz w:val="20"/>
                      <w:szCs w:val="20"/>
                      <w:lang w:eastAsia="fr-FR"/>
                    </w:rPr>
                  </w:pPr>
                </w:p>
              </w:tc>
            </w:tr>
          </w:tbl>
          <w:p w:rsidR="00664912" w:rsidRPr="00664912" w:rsidRDefault="00664912" w:rsidP="00664912">
            <w:pPr>
              <w:suppressAutoHyphens w:val="0"/>
              <w:autoSpaceDN/>
              <w:spacing w:after="0" w:line="240" w:lineRule="auto"/>
              <w:textAlignment w:val="auto"/>
              <w:rPr>
                <w:rFonts w:ascii="Times New Roman" w:eastAsia="Times New Roman" w:hAnsi="Times New Roman"/>
                <w:b/>
                <w:sz w:val="24"/>
                <w:szCs w:val="24"/>
                <w:lang w:eastAsia="fr-FR"/>
              </w:rPr>
            </w:pPr>
          </w:p>
        </w:tc>
        <w:tc>
          <w:tcPr>
            <w:tcW w:w="0" w:type="auto"/>
            <w:vAlign w:val="center"/>
            <w:hideMark/>
          </w:tcPr>
          <w:p w:rsidR="00664912" w:rsidRPr="00664912" w:rsidRDefault="00A66BC2" w:rsidP="00664912">
            <w:pPr>
              <w:shd w:val="clear" w:color="auto" w:fill="FFFFFF"/>
              <w:suppressAutoHyphens w:val="0"/>
              <w:autoSpaceDN/>
              <w:spacing w:after="0" w:line="240" w:lineRule="auto"/>
              <w:textAlignment w:val="auto"/>
              <w:rPr>
                <w:rFonts w:ascii="Times New Roman" w:eastAsia="Times New Roman" w:hAnsi="Times New Roman"/>
                <w:b/>
                <w:sz w:val="24"/>
                <w:szCs w:val="24"/>
                <w:lang w:eastAsia="fr-FR"/>
              </w:rPr>
            </w:pPr>
            <w:r>
              <w:rPr>
                <w:noProof/>
                <w:lang w:eastAsia="fr-FR"/>
              </w:rPr>
              <w:drawing>
                <wp:anchor distT="0" distB="0" distL="114300" distR="114300" simplePos="0" relativeHeight="251664384" behindDoc="1" locked="0" layoutInCell="1" allowOverlap="1" wp14:anchorId="6CB43E24" wp14:editId="59C0D1F4">
                  <wp:simplePos x="0" y="0"/>
                  <wp:positionH relativeFrom="column">
                    <wp:posOffset>427355</wp:posOffset>
                  </wp:positionH>
                  <wp:positionV relativeFrom="paragraph">
                    <wp:posOffset>437515</wp:posOffset>
                  </wp:positionV>
                  <wp:extent cx="3133090" cy="3021330"/>
                  <wp:effectExtent l="0" t="0" r="0" b="7620"/>
                  <wp:wrapThrough wrapText="bothSides">
                    <wp:wrapPolygon edited="0">
                      <wp:start x="0" y="0"/>
                      <wp:lineTo x="0" y="21518"/>
                      <wp:lineTo x="21407" y="21518"/>
                      <wp:lineTo x="21407" y="0"/>
                      <wp:lineTo x="0" y="0"/>
                    </wp:wrapPolygon>
                  </wp:wrapThrough>
                  <wp:docPr id="10" name="Image 10" descr="C:\Users\Utilisateur\Documents\U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tilisateur\Documents\UNI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3090" cy="30213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62407" w:rsidRPr="00780E63" w:rsidRDefault="00B81C7A" w:rsidP="00780E63">
      <w:pPr>
        <w:tabs>
          <w:tab w:val="left" w:pos="2227"/>
        </w:tabs>
        <w:jc w:val="both"/>
        <w:rPr>
          <w:b/>
          <w:sz w:val="20"/>
          <w:szCs w:val="20"/>
        </w:rPr>
      </w:pPr>
      <w:r w:rsidRPr="00780E63">
        <w:rPr>
          <w:b/>
          <w:sz w:val="20"/>
          <w:szCs w:val="20"/>
        </w:rPr>
        <w:t>Les fruits et légumes constituent un poste d’achat important dans le budget de fonctionnement de</w:t>
      </w:r>
      <w:r w:rsidR="00780E63" w:rsidRPr="00780E63">
        <w:rPr>
          <w:b/>
          <w:sz w:val="20"/>
          <w:szCs w:val="20"/>
        </w:rPr>
        <w:t xml:space="preserve">  </w:t>
      </w:r>
      <w:r w:rsidRPr="00780E63">
        <w:rPr>
          <w:b/>
          <w:sz w:val="20"/>
          <w:szCs w:val="20"/>
        </w:rPr>
        <w:t xml:space="preserve"> l’épicerie solidaire au bénéfice de la santé des familles.</w:t>
      </w:r>
    </w:p>
    <w:p w:rsidR="005A333E" w:rsidRDefault="006B6B66" w:rsidP="006B6B66">
      <w:pPr>
        <w:tabs>
          <w:tab w:val="left" w:pos="2227"/>
        </w:tabs>
      </w:pPr>
      <w:r>
        <w:rPr>
          <w:noProof/>
          <w:lang w:eastAsia="fr-FR"/>
        </w:rPr>
        <w:drawing>
          <wp:inline distT="0" distB="0" distL="0" distR="0" wp14:anchorId="64874C65" wp14:editId="358AA93E">
            <wp:extent cx="2412000" cy="2088000"/>
            <wp:effectExtent l="0" t="0" r="0" b="0"/>
            <wp:docPr id="35" name="Image 4" descr="I:\Epicerie photos 2011-12\photos 2012 épicerie au quotidien\P1060593.JPG"/>
            <wp:cNvGraphicFramePr/>
            <a:graphic xmlns:a="http://schemas.openxmlformats.org/drawingml/2006/main">
              <a:graphicData uri="http://schemas.openxmlformats.org/drawingml/2006/picture">
                <pic:pic xmlns:pic="http://schemas.openxmlformats.org/drawingml/2006/picture">
                  <pic:nvPicPr>
                    <pic:cNvPr id="8" name="Image 4" descr="I:\Epicerie photos 2011-12\photos 2012 épicerie au quotidien\P1060593.JPG"/>
                    <pic:cNvPicPr/>
                  </pic:nvPicPr>
                  <pic:blipFill>
                    <a:blip r:embed="rId25" cstate="print">
                      <a:extLst>
                        <a:ext uri="{BEBA8EAE-BF5A-486C-A8C5-ECC9F3942E4B}">
                          <a14:imgProps xmlns:a14="http://schemas.microsoft.com/office/drawing/2010/main">
                            <a14:imgLayer r:embed="rId26">
                              <a14:imgEffect>
                                <a14:backgroundRemoval t="1085" b="77519" l="9764" r="93731">
                                  <a14:foregroundMark x1="43371" y1="28682" x2="43371" y2="28682"/>
                                  <a14:foregroundMark x1="43371" y1="45426" x2="43371" y2="45426"/>
                                  <a14:foregroundMark x1="78726" y1="24186" x2="78726" y2="24186"/>
                                  <a14:foregroundMark x1="80576" y1="48837" x2="80576" y2="48837"/>
                                  <a14:foregroundMark x1="39979" y1="64341" x2="39979" y2="64341"/>
                                  <a14:foregroundMark x1="77184" y1="8217" x2="77184" y2="8217"/>
                                  <a14:foregroundMark x1="93731" y1="24651" x2="93731" y2="24651"/>
                                  <a14:foregroundMark x1="60843" y1="47597" x2="60843" y2="47597"/>
                                  <a14:foregroundMark x1="60843" y1="17674" x2="60843" y2="17674"/>
                                  <a14:foregroundMark x1="85406" y1="69302" x2="85406" y2="69302"/>
                                  <a14:foregroundMark x1="91264" y1="47597" x2="91264" y2="47597"/>
                                  <a14:foregroundMark x1="41213" y1="9767" x2="41213" y2="9767"/>
                                  <a14:foregroundMark x1="29496" y1="8682" x2="29496" y2="8682"/>
                                  <a14:foregroundMark x1="16033" y1="9767" x2="16033" y2="9767"/>
                                  <a14:foregroundMark x1="27646" y1="28217" x2="27646" y2="28217"/>
                                  <a14:foregroundMark x1="42446" y1="68062" x2="42446" y2="68062"/>
                                  <a14:foregroundMark x1="38129" y1="59070" x2="38129" y2="59070"/>
                                  <a14:foregroundMark x1="35355" y1="54574" x2="35355" y2="54574"/>
                                  <a14:foregroundMark x1="43988" y1="62636" x2="43988" y2="62636"/>
                                  <a14:foregroundMark x1="42754" y1="71783" x2="42754" y2="71783"/>
                                  <a14:foregroundMark x1="50051" y1="7442" x2="50051" y2="7442"/>
                                  <a14:foregroundMark x1="49538" y1="13178" x2="49538" y2="13178"/>
                                  <a14:foregroundMark x1="37821" y1="13178" x2="37821" y2="13178"/>
                                  <a14:foregroundMark x1="34430" y1="8682" x2="34430" y2="8682"/>
                                  <a14:foregroundMark x1="69784" y1="6512" x2="69784" y2="6512"/>
                                  <a14:foregroundMark x1="75026" y1="8682" x2="75026" y2="8682"/>
                                  <a14:foregroundMark x1="87873" y1="11008" x2="87873" y2="11008"/>
                                  <a14:foregroundMark x1="87873" y1="11008" x2="87873" y2="11008"/>
                                  <a14:foregroundMark x1="87873" y1="6202" x2="87873" y2="6202"/>
                                  <a14:foregroundMark x1="84173" y1="10233" x2="84173" y2="10233"/>
                                  <a14:foregroundMark x1="89723" y1="25426" x2="89723" y2="25426"/>
                                  <a14:foregroundMark x1="86331" y1="42171" x2="86331" y2="42171"/>
                                  <a14:foregroundMark x1="92189" y1="42636" x2="92189" y2="42636"/>
                                </a14:backgroundRemoval>
                              </a14:imgEffect>
                              <a14:imgEffect>
                                <a14:sharpenSoften amount="25000"/>
                              </a14:imgEffect>
                              <a14:imgEffect>
                                <a14:brightnessContrast bright="20000"/>
                              </a14:imgEffect>
                            </a14:imgLayer>
                          </a14:imgProps>
                        </a:ext>
                      </a:extLst>
                    </a:blip>
                    <a:srcRect/>
                    <a:stretch>
                      <a:fillRect/>
                    </a:stretch>
                  </pic:blipFill>
                  <pic:spPr bwMode="auto">
                    <a:xfrm>
                      <a:off x="0" y="0"/>
                      <a:ext cx="2412000" cy="2088000"/>
                    </a:xfrm>
                    <a:prstGeom prst="rect">
                      <a:avLst/>
                    </a:prstGeom>
                    <a:ln>
                      <a:noFill/>
                    </a:ln>
                    <a:effectLst>
                      <a:softEdge rad="112500"/>
                    </a:effectLst>
                  </pic:spPr>
                </pic:pic>
              </a:graphicData>
            </a:graphic>
          </wp:inline>
        </w:drawing>
      </w:r>
      <w:r w:rsidR="005A333E">
        <w:rPr>
          <w:noProof/>
          <w:lang w:eastAsia="fr-FR"/>
        </w:rPr>
        <w:drawing>
          <wp:inline distT="0" distB="0" distL="0" distR="0" wp14:anchorId="687FBEB8" wp14:editId="07C479E1">
            <wp:extent cx="2664000" cy="2003494"/>
            <wp:effectExtent l="0" t="0" r="0" b="0"/>
            <wp:docPr id="18" name="Image 18" descr="D:\P106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P1060708.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28015" b="100000" l="9473" r="98486">
                                  <a14:foregroundMark x1="31836" y1="27721" x2="31836" y2="27721"/>
                                  <a14:foregroundMark x1="24609" y1="43235" x2="24609" y2="43235"/>
                                  <a14:foregroundMark x1="54980" y1="48897" x2="54980" y2="48897"/>
                                  <a14:foregroundMark x1="34521" y1="89044" x2="34521" y2="89044"/>
                                  <a14:foregroundMark x1="67139" y1="82794" x2="67139" y2="82794"/>
                                  <a14:foregroundMark x1="84912" y1="73750" x2="84912" y2="73750"/>
                                  <a14:foregroundMark x1="73975" y1="41985" x2="73975" y2="41985"/>
                                  <a14:foregroundMark x1="55176" y1="75000" x2="55176" y2="75000"/>
                                  <a14:foregroundMark x1="24805" y1="55368" x2="24805" y2="55368"/>
                                  <a14:foregroundMark x1="28076" y1="79044" x2="28076" y2="79044"/>
                                  <a14:foregroundMark x1="69824" y1="93676" x2="69824" y2="93676"/>
                                  <a14:foregroundMark x1="92334" y1="87426" x2="92334" y2="87426"/>
                                </a14:backgroundRemoval>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664000" cy="2003494"/>
                    </a:xfrm>
                    <a:prstGeom prst="rect">
                      <a:avLst/>
                    </a:prstGeom>
                    <a:ln>
                      <a:noFill/>
                    </a:ln>
                    <a:effectLst>
                      <a:softEdge rad="112500"/>
                    </a:effectLst>
                  </pic:spPr>
                </pic:pic>
              </a:graphicData>
            </a:graphic>
          </wp:inline>
        </w:drawing>
      </w:r>
    </w:p>
    <w:p w:rsidR="005A333E" w:rsidRDefault="000E59E4" w:rsidP="005A333E">
      <w:pPr>
        <w:tabs>
          <w:tab w:val="left" w:pos="2227"/>
        </w:tabs>
      </w:pPr>
      <w:r w:rsidRPr="000E59E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fr-FR"/>
        </w:rPr>
        <w:drawing>
          <wp:inline distT="0" distB="0" distL="0" distR="0" wp14:anchorId="2FC96BC6" wp14:editId="5D384C1E">
            <wp:extent cx="2440411" cy="1620000"/>
            <wp:effectExtent l="0" t="0" r="0" b="0"/>
            <wp:docPr id="45" name="Image 45" descr="C:\Users\Utilisateur\Pictures\2014 ES\P112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Pictures\2014 ES\P112036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0411" cy="1620000"/>
                    </a:xfrm>
                    <a:prstGeom prst="rect">
                      <a:avLst/>
                    </a:prstGeom>
                    <a:ln>
                      <a:noFill/>
                    </a:ln>
                    <a:effectLst>
                      <a:softEdge rad="112500"/>
                    </a:effectLst>
                  </pic:spPr>
                </pic:pic>
              </a:graphicData>
            </a:graphic>
          </wp:inline>
        </w:drawing>
      </w:r>
    </w:p>
    <w:p w:rsidR="00635418" w:rsidRPr="00635418" w:rsidRDefault="00635418" w:rsidP="00827572">
      <w:pPr>
        <w:pStyle w:val="Titre3"/>
      </w:pPr>
      <w:bookmarkStart w:id="12" w:name="_Toc382759302"/>
      <w:r w:rsidRPr="00635418">
        <w:lastRenderedPageBreak/>
        <w:t xml:space="preserve">Secteur Communauté de Communes du Petit Caux </w:t>
      </w:r>
      <w:r w:rsidR="00146108" w:rsidRPr="001B2F18">
        <w:rPr>
          <w:noProof/>
        </w:rPr>
        <w:drawing>
          <wp:anchor distT="0" distB="0" distL="114300" distR="114300" simplePos="0" relativeHeight="251666432" behindDoc="1" locked="0" layoutInCell="1" allowOverlap="1" wp14:anchorId="7C33530B" wp14:editId="5805D00B">
            <wp:simplePos x="0" y="0"/>
            <wp:positionH relativeFrom="column">
              <wp:posOffset>4180840</wp:posOffset>
            </wp:positionH>
            <wp:positionV relativeFrom="paragraph">
              <wp:posOffset>-1905</wp:posOffset>
            </wp:positionV>
            <wp:extent cx="1367790" cy="611505"/>
            <wp:effectExtent l="0" t="0" r="3810" b="0"/>
            <wp:wrapThrough wrapText="bothSides">
              <wp:wrapPolygon edited="0">
                <wp:start x="0" y="0"/>
                <wp:lineTo x="0" y="20860"/>
                <wp:lineTo x="21359" y="20860"/>
                <wp:lineTo x="21359" y="0"/>
                <wp:lineTo x="0" y="0"/>
              </wp:wrapPolygon>
            </wp:wrapThrough>
            <wp:docPr id="9" name="Image 7" descr="http://www.cc-petit-caux.fr/upload/image/444_grande.jpg"/>
            <wp:cNvGraphicFramePr/>
            <a:graphic xmlns:a="http://schemas.openxmlformats.org/drawingml/2006/main">
              <a:graphicData uri="http://schemas.openxmlformats.org/drawingml/2006/picture">
                <pic:pic xmlns:pic="http://schemas.openxmlformats.org/drawingml/2006/picture">
                  <pic:nvPicPr>
                    <pic:cNvPr id="8" name="Image 7" descr="http://www.cc-petit-caux.fr/upload/image/444_grande.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7790" cy="6115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12"/>
    </w:p>
    <w:p w:rsidR="00846DEF" w:rsidRDefault="00846DEF" w:rsidP="00846DEF">
      <w:pPr>
        <w:tabs>
          <w:tab w:val="left" w:pos="2227"/>
        </w:tabs>
        <w:jc w:val="right"/>
      </w:pPr>
    </w:p>
    <w:p w:rsidR="006B6B66" w:rsidRDefault="006B6B66" w:rsidP="00846DEF">
      <w:pPr>
        <w:tabs>
          <w:tab w:val="left" w:pos="2227"/>
        </w:tabs>
        <w:jc w:val="right"/>
      </w:pPr>
    </w:p>
    <w:p w:rsidR="00635418" w:rsidRDefault="009645C9" w:rsidP="00CB5490">
      <w:pPr>
        <w:tabs>
          <w:tab w:val="left" w:pos="2227"/>
        </w:tabs>
        <w:rPr>
          <w:rFonts w:ascii="Times New Roman" w:eastAsia="Times New Roman" w:hAnsi="Times New Roman"/>
          <w:b/>
          <w:bCs/>
          <w:color w:val="C00000"/>
          <w:sz w:val="24"/>
          <w:szCs w:val="24"/>
          <w:lang w:eastAsia="fr-FR"/>
        </w:rPr>
      </w:pPr>
      <w:r>
        <w:rPr>
          <w:rFonts w:ascii="Times New Roman" w:eastAsia="Times New Roman" w:hAnsi="Times New Roman"/>
          <w:b/>
          <w:bCs/>
          <w:color w:val="C00000"/>
          <w:sz w:val="24"/>
          <w:szCs w:val="24"/>
          <w:u w:val="single"/>
          <w:lang w:eastAsia="fr-FR"/>
        </w:rPr>
        <w:t>Période du 6/02/2013 au 31/12/2013</w:t>
      </w:r>
      <w:r w:rsidR="00846DEF">
        <w:rPr>
          <w:rFonts w:ascii="Times New Roman" w:eastAsia="Times New Roman" w:hAnsi="Times New Roman"/>
          <w:b/>
          <w:bCs/>
          <w:color w:val="C00000"/>
          <w:sz w:val="24"/>
          <w:szCs w:val="24"/>
          <w:u w:val="single"/>
          <w:lang w:eastAsia="fr-FR"/>
        </w:rPr>
        <w:t> </w:t>
      </w:r>
      <w:r w:rsidR="00846DEF" w:rsidRPr="00846DEF">
        <w:rPr>
          <w:rFonts w:ascii="Times New Roman" w:eastAsia="Times New Roman" w:hAnsi="Times New Roman"/>
          <w:b/>
          <w:bCs/>
          <w:color w:val="C00000"/>
          <w:sz w:val="24"/>
          <w:szCs w:val="24"/>
          <w:lang w:eastAsia="fr-FR"/>
        </w:rPr>
        <w:t xml:space="preserve">: Nb de foyers inscrits actifs : 24 </w:t>
      </w:r>
      <w:r w:rsidR="00846DEF" w:rsidRPr="00846DEF">
        <w:rPr>
          <w:rFonts w:ascii="Times New Roman" w:eastAsia="Times New Roman" w:hAnsi="Times New Roman"/>
          <w:b/>
          <w:bCs/>
          <w:color w:val="C00000"/>
          <w:sz w:val="24"/>
          <w:szCs w:val="24"/>
          <w:lang w:eastAsia="fr-FR"/>
        </w:rPr>
        <w:tab/>
      </w:r>
      <w:r w:rsidR="00780E63">
        <w:rPr>
          <w:rFonts w:ascii="Times New Roman" w:eastAsia="Times New Roman" w:hAnsi="Times New Roman"/>
          <w:b/>
          <w:bCs/>
          <w:color w:val="C00000"/>
          <w:sz w:val="24"/>
          <w:szCs w:val="24"/>
          <w:lang w:eastAsia="fr-FR"/>
        </w:rPr>
        <w:t>familles</w:t>
      </w:r>
      <w:r w:rsidR="00846DEF" w:rsidRPr="00846DEF">
        <w:rPr>
          <w:rFonts w:ascii="Times New Roman" w:eastAsia="Times New Roman" w:hAnsi="Times New Roman"/>
          <w:b/>
          <w:bCs/>
          <w:color w:val="C00000"/>
          <w:sz w:val="24"/>
          <w:szCs w:val="24"/>
          <w:lang w:eastAsia="fr-FR"/>
        </w:rPr>
        <w:tab/>
      </w:r>
      <w:r w:rsidR="00846DEF" w:rsidRPr="00846DEF">
        <w:rPr>
          <w:rFonts w:ascii="Times New Roman" w:eastAsia="Times New Roman" w:hAnsi="Times New Roman"/>
          <w:b/>
          <w:bCs/>
          <w:color w:val="C00000"/>
          <w:sz w:val="24"/>
          <w:szCs w:val="24"/>
          <w:lang w:eastAsia="fr-FR"/>
        </w:rPr>
        <w:tab/>
        <w:t xml:space="preserve">     </w:t>
      </w:r>
      <w:r w:rsidR="00846DEF">
        <w:rPr>
          <w:rFonts w:ascii="Times New Roman" w:eastAsia="Times New Roman" w:hAnsi="Times New Roman"/>
          <w:b/>
          <w:bCs/>
          <w:color w:val="C00000"/>
          <w:sz w:val="24"/>
          <w:szCs w:val="24"/>
          <w:lang w:eastAsia="fr-FR"/>
        </w:rPr>
        <w:tab/>
      </w:r>
      <w:r w:rsidR="00846DEF">
        <w:rPr>
          <w:rFonts w:ascii="Times New Roman" w:eastAsia="Times New Roman" w:hAnsi="Times New Roman"/>
          <w:b/>
          <w:bCs/>
          <w:color w:val="C00000"/>
          <w:sz w:val="24"/>
          <w:szCs w:val="24"/>
          <w:lang w:eastAsia="fr-FR"/>
        </w:rPr>
        <w:tab/>
      </w:r>
      <w:r w:rsidR="00846DEF">
        <w:rPr>
          <w:rFonts w:ascii="Times New Roman" w:eastAsia="Times New Roman" w:hAnsi="Times New Roman"/>
          <w:b/>
          <w:bCs/>
          <w:color w:val="C00000"/>
          <w:sz w:val="24"/>
          <w:szCs w:val="24"/>
          <w:lang w:eastAsia="fr-FR"/>
        </w:rPr>
        <w:tab/>
        <w:t xml:space="preserve">     </w:t>
      </w:r>
      <w:r w:rsidR="00846DEF" w:rsidRPr="00846DEF">
        <w:rPr>
          <w:rFonts w:ascii="Times New Roman" w:eastAsia="Times New Roman" w:hAnsi="Times New Roman"/>
          <w:b/>
          <w:bCs/>
          <w:color w:val="C00000"/>
          <w:sz w:val="24"/>
          <w:szCs w:val="24"/>
          <w:lang w:eastAsia="fr-FR"/>
        </w:rPr>
        <w:t>Nb d'individus inscrits actifs :</w:t>
      </w:r>
      <w:r w:rsidR="00846DEF" w:rsidRPr="00B84E15">
        <w:rPr>
          <w:rFonts w:ascii="Times New Roman" w:eastAsia="Times New Roman" w:hAnsi="Times New Roman"/>
          <w:b/>
          <w:bCs/>
          <w:color w:val="C00000"/>
          <w:sz w:val="24"/>
          <w:szCs w:val="24"/>
          <w:lang w:eastAsia="fr-FR"/>
        </w:rPr>
        <w:t xml:space="preserve"> 72</w:t>
      </w:r>
      <w:r w:rsidR="00780E63">
        <w:rPr>
          <w:rFonts w:ascii="Times New Roman" w:eastAsia="Times New Roman" w:hAnsi="Times New Roman"/>
          <w:b/>
          <w:bCs/>
          <w:color w:val="C00000"/>
          <w:sz w:val="24"/>
          <w:szCs w:val="24"/>
          <w:lang w:eastAsia="fr-FR"/>
        </w:rPr>
        <w:t xml:space="preserve"> personnes</w:t>
      </w:r>
    </w:p>
    <w:p w:rsidR="006B6B66" w:rsidRDefault="006B6B66" w:rsidP="00CB5490">
      <w:pPr>
        <w:tabs>
          <w:tab w:val="left" w:pos="2227"/>
        </w:tabs>
        <w:rPr>
          <w:rFonts w:ascii="Times New Roman" w:eastAsia="Times New Roman" w:hAnsi="Times New Roman"/>
          <w:b/>
          <w:bCs/>
          <w:color w:val="C00000"/>
          <w:sz w:val="24"/>
          <w:szCs w:val="24"/>
          <w:lang w:eastAsia="fr-FR"/>
        </w:rPr>
      </w:pPr>
    </w:p>
    <w:tbl>
      <w:tblPr>
        <w:tblpPr w:leftFromText="141" w:rightFromText="141" w:vertAnchor="text" w:horzAnchor="page" w:tblpX="5836" w:tblpY="135"/>
        <w:tblW w:w="0" w:type="auto"/>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132"/>
      </w:tblGrid>
      <w:tr w:rsidR="00850061" w:rsidRPr="00CF7F51" w:rsidTr="00850061">
        <w:tc>
          <w:tcPr>
            <w:tcW w:w="2132" w:type="dxa"/>
            <w:vAlign w:val="center"/>
            <w:hideMark/>
          </w:tcPr>
          <w:p w:rsidR="00850061" w:rsidRPr="00CF7F51" w:rsidRDefault="004F1803" w:rsidP="00850061">
            <w:pPr>
              <w:suppressAutoHyphens w:val="0"/>
              <w:autoSpaceDN/>
              <w:spacing w:after="0" w:line="240" w:lineRule="auto"/>
              <w:textAlignment w:val="auto"/>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 </w:t>
            </w:r>
            <w:r w:rsidR="00850061" w:rsidRPr="00CF7F51">
              <w:rPr>
                <w:rFonts w:ascii="Times New Roman" w:eastAsia="Times New Roman" w:hAnsi="Times New Roman"/>
                <w:sz w:val="24"/>
                <w:szCs w:val="24"/>
                <w:lang w:eastAsia="fr-FR"/>
              </w:rPr>
              <w:t>entre 0 - 3 ans</w:t>
            </w:r>
            <w:r w:rsidR="00850061">
              <w:rPr>
                <w:rFonts w:ascii="Times New Roman" w:eastAsia="Times New Roman" w:hAnsi="Times New Roman"/>
                <w:sz w:val="24"/>
                <w:szCs w:val="24"/>
                <w:lang w:eastAsia="fr-FR"/>
              </w:rPr>
              <w:t xml:space="preserve"> : 3 </w:t>
            </w:r>
          </w:p>
        </w:tc>
      </w:tr>
      <w:tr w:rsidR="00850061" w:rsidRPr="00CF7F51" w:rsidTr="00850061">
        <w:tc>
          <w:tcPr>
            <w:tcW w:w="2132" w:type="dxa"/>
            <w:vAlign w:val="center"/>
            <w:hideMark/>
          </w:tcPr>
          <w:p w:rsidR="00850061" w:rsidRPr="00CF7F51" w:rsidRDefault="004F1803" w:rsidP="00850061">
            <w:pPr>
              <w:suppressAutoHyphens w:val="0"/>
              <w:autoSpaceDN/>
              <w:spacing w:after="0" w:line="240" w:lineRule="auto"/>
              <w:textAlignment w:val="auto"/>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 </w:t>
            </w:r>
            <w:r w:rsidR="00850061" w:rsidRPr="00CF7F51">
              <w:rPr>
                <w:rFonts w:ascii="Times New Roman" w:eastAsia="Times New Roman" w:hAnsi="Times New Roman"/>
                <w:sz w:val="24"/>
                <w:szCs w:val="24"/>
                <w:lang w:eastAsia="fr-FR"/>
              </w:rPr>
              <w:t>entre 4 - 14 ans:</w:t>
            </w:r>
            <w:r w:rsidR="00850061">
              <w:rPr>
                <w:rFonts w:ascii="Times New Roman" w:eastAsia="Times New Roman" w:hAnsi="Times New Roman"/>
                <w:sz w:val="24"/>
                <w:szCs w:val="24"/>
                <w:lang w:eastAsia="fr-FR"/>
              </w:rPr>
              <w:t xml:space="preserve"> 22 </w:t>
            </w:r>
          </w:p>
        </w:tc>
      </w:tr>
      <w:tr w:rsidR="00850061" w:rsidRPr="00CF7F51" w:rsidTr="00850061">
        <w:tc>
          <w:tcPr>
            <w:tcW w:w="2132" w:type="dxa"/>
            <w:vAlign w:val="center"/>
            <w:hideMark/>
          </w:tcPr>
          <w:p w:rsidR="00850061" w:rsidRPr="00CF7F51" w:rsidRDefault="004F1803" w:rsidP="00850061">
            <w:pPr>
              <w:suppressAutoHyphens w:val="0"/>
              <w:autoSpaceDN/>
              <w:spacing w:after="0" w:line="240" w:lineRule="auto"/>
              <w:textAlignment w:val="auto"/>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 </w:t>
            </w:r>
            <w:r w:rsidR="00850061">
              <w:rPr>
                <w:rFonts w:ascii="Times New Roman" w:eastAsia="Times New Roman" w:hAnsi="Times New Roman"/>
                <w:sz w:val="24"/>
                <w:szCs w:val="24"/>
                <w:lang w:eastAsia="fr-FR"/>
              </w:rPr>
              <w:t xml:space="preserve">entre 15 - 25 ans: 12 </w:t>
            </w:r>
          </w:p>
        </w:tc>
      </w:tr>
      <w:tr w:rsidR="00850061" w:rsidRPr="00CF7F51" w:rsidTr="00850061">
        <w:tc>
          <w:tcPr>
            <w:tcW w:w="2132" w:type="dxa"/>
            <w:vAlign w:val="center"/>
            <w:hideMark/>
          </w:tcPr>
          <w:p w:rsidR="00850061" w:rsidRPr="00CF7F51" w:rsidRDefault="004F1803" w:rsidP="00850061">
            <w:pPr>
              <w:suppressAutoHyphens w:val="0"/>
              <w:autoSpaceDN/>
              <w:spacing w:after="0" w:line="240" w:lineRule="auto"/>
              <w:textAlignment w:val="auto"/>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 </w:t>
            </w:r>
            <w:r w:rsidR="00850061" w:rsidRPr="00CF7F51">
              <w:rPr>
                <w:rFonts w:ascii="Times New Roman" w:eastAsia="Times New Roman" w:hAnsi="Times New Roman"/>
                <w:sz w:val="24"/>
                <w:szCs w:val="24"/>
                <w:lang w:eastAsia="fr-FR"/>
              </w:rPr>
              <w:t>entre 26 - 59 ans:</w:t>
            </w:r>
            <w:r w:rsidR="00850061">
              <w:rPr>
                <w:rFonts w:ascii="Times New Roman" w:eastAsia="Times New Roman" w:hAnsi="Times New Roman"/>
                <w:sz w:val="24"/>
                <w:szCs w:val="24"/>
                <w:lang w:eastAsia="fr-FR"/>
              </w:rPr>
              <w:t> 34</w:t>
            </w:r>
          </w:p>
        </w:tc>
      </w:tr>
      <w:tr w:rsidR="00850061" w:rsidRPr="00CF7F51" w:rsidTr="00850061">
        <w:tc>
          <w:tcPr>
            <w:tcW w:w="2132" w:type="dxa"/>
            <w:vAlign w:val="center"/>
            <w:hideMark/>
          </w:tcPr>
          <w:p w:rsidR="00850061" w:rsidRPr="00CF7F51" w:rsidRDefault="004F1803" w:rsidP="00850061">
            <w:pPr>
              <w:suppressAutoHyphens w:val="0"/>
              <w:autoSpaceDN/>
              <w:spacing w:after="0" w:line="240" w:lineRule="auto"/>
              <w:textAlignment w:val="auto"/>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 </w:t>
            </w:r>
            <w:r w:rsidR="00850061" w:rsidRPr="00CF7F51">
              <w:rPr>
                <w:rFonts w:ascii="Times New Roman" w:eastAsia="Times New Roman" w:hAnsi="Times New Roman"/>
                <w:sz w:val="24"/>
                <w:szCs w:val="24"/>
                <w:lang w:eastAsia="fr-FR"/>
              </w:rPr>
              <w:t>60 ans et plus:</w:t>
            </w:r>
            <w:r w:rsidR="00850061">
              <w:rPr>
                <w:rFonts w:ascii="Times New Roman" w:eastAsia="Times New Roman" w:hAnsi="Times New Roman"/>
                <w:sz w:val="24"/>
                <w:szCs w:val="24"/>
                <w:lang w:eastAsia="fr-FR"/>
              </w:rPr>
              <w:t xml:space="preserve"> 1</w:t>
            </w:r>
          </w:p>
        </w:tc>
      </w:tr>
    </w:tbl>
    <w:p w:rsidR="00AF774D" w:rsidRDefault="00AF774D" w:rsidP="00CB5490">
      <w:pPr>
        <w:tabs>
          <w:tab w:val="left" w:pos="2227"/>
        </w:tabs>
        <w:rPr>
          <w:rFonts w:ascii="Times New Roman" w:eastAsia="Times New Roman" w:hAnsi="Times New Roman"/>
          <w:sz w:val="24"/>
          <w:szCs w:val="24"/>
          <w:lang w:eastAsia="fr-FR"/>
        </w:rPr>
      </w:pPr>
      <w:r w:rsidRPr="00CF7F51">
        <w:rPr>
          <w:rFonts w:ascii="Times New Roman" w:eastAsia="Times New Roman" w:hAnsi="Times New Roman"/>
          <w:b/>
          <w:bCs/>
          <w:sz w:val="24"/>
          <w:szCs w:val="24"/>
          <w:lang w:eastAsia="fr-FR"/>
        </w:rPr>
        <w:t xml:space="preserve">Ventilation des </w:t>
      </w:r>
      <w:r>
        <w:rPr>
          <w:rFonts w:ascii="Times New Roman" w:eastAsia="Times New Roman" w:hAnsi="Times New Roman"/>
          <w:b/>
          <w:bCs/>
          <w:sz w:val="24"/>
          <w:szCs w:val="24"/>
          <w:lang w:eastAsia="fr-FR"/>
        </w:rPr>
        <w:t>individus</w:t>
      </w:r>
      <w:r w:rsidRPr="00CF7F51">
        <w:rPr>
          <w:rFonts w:ascii="Times New Roman" w:eastAsia="Times New Roman" w:hAnsi="Times New Roman"/>
          <w:b/>
          <w:bCs/>
          <w:sz w:val="24"/>
          <w:szCs w:val="24"/>
          <w:lang w:eastAsia="fr-FR"/>
        </w:rPr>
        <w:t xml:space="preserve"> par âge</w:t>
      </w:r>
      <w:r>
        <w:rPr>
          <w:rFonts w:ascii="Times New Roman" w:eastAsia="Times New Roman" w:hAnsi="Times New Roman"/>
          <w:b/>
          <w:bCs/>
          <w:sz w:val="24"/>
          <w:szCs w:val="24"/>
          <w:lang w:eastAsia="fr-FR"/>
        </w:rPr>
        <w:t> :</w:t>
      </w:r>
      <w:r w:rsidRPr="00AF774D">
        <w:rPr>
          <w:rFonts w:ascii="Times New Roman" w:eastAsia="Times New Roman" w:hAnsi="Times New Roman"/>
          <w:sz w:val="24"/>
          <w:szCs w:val="24"/>
          <w:lang w:eastAsia="fr-FR"/>
        </w:rPr>
        <w:t xml:space="preserve"> </w:t>
      </w:r>
    </w:p>
    <w:p w:rsidR="00AF774D" w:rsidRDefault="00AF774D" w:rsidP="00CB5490">
      <w:pPr>
        <w:tabs>
          <w:tab w:val="left" w:pos="2227"/>
        </w:tabs>
        <w:rPr>
          <w:rFonts w:ascii="Times New Roman" w:eastAsia="Times New Roman" w:hAnsi="Times New Roman"/>
          <w:sz w:val="24"/>
          <w:szCs w:val="24"/>
          <w:lang w:eastAsia="fr-FR"/>
        </w:rPr>
      </w:pPr>
    </w:p>
    <w:p w:rsidR="00AF774D" w:rsidRDefault="00AF774D" w:rsidP="00CB5490">
      <w:pPr>
        <w:tabs>
          <w:tab w:val="left" w:pos="2227"/>
        </w:tabs>
        <w:rPr>
          <w:rFonts w:ascii="Times New Roman" w:eastAsia="Times New Roman" w:hAnsi="Times New Roman"/>
          <w:b/>
          <w:bCs/>
          <w:color w:val="C00000"/>
          <w:sz w:val="24"/>
          <w:szCs w:val="24"/>
          <w:lang w:eastAsia="fr-FR"/>
        </w:rPr>
      </w:pPr>
    </w:p>
    <w:tbl>
      <w:tblPr>
        <w:tblpPr w:leftFromText="141" w:rightFromText="141" w:vertAnchor="text" w:horzAnchor="page" w:tblpX="5849" w:tblpY="673"/>
        <w:tblW w:w="0" w:type="auto"/>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1565"/>
      </w:tblGrid>
      <w:tr w:rsidR="00AF774D" w:rsidRPr="00CF7F51" w:rsidTr="006B6B66">
        <w:tc>
          <w:tcPr>
            <w:tcW w:w="1565" w:type="dxa"/>
            <w:vAlign w:val="center"/>
            <w:hideMark/>
          </w:tcPr>
          <w:p w:rsidR="00AF774D" w:rsidRPr="00CF7F51" w:rsidRDefault="004F1803" w:rsidP="006B6B66">
            <w:pPr>
              <w:suppressAutoHyphens w:val="0"/>
              <w:autoSpaceDN/>
              <w:spacing w:after="0" w:line="240" w:lineRule="auto"/>
              <w:textAlignment w:val="auto"/>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 </w:t>
            </w:r>
            <w:r w:rsidR="00AF774D" w:rsidRPr="00CF7F51">
              <w:rPr>
                <w:rFonts w:ascii="Times New Roman" w:eastAsia="Times New Roman" w:hAnsi="Times New Roman"/>
                <w:sz w:val="24"/>
                <w:szCs w:val="24"/>
                <w:lang w:eastAsia="fr-FR"/>
              </w:rPr>
              <w:t>homme</w:t>
            </w:r>
            <w:r w:rsidR="00193B3E">
              <w:rPr>
                <w:rFonts w:ascii="Times New Roman" w:eastAsia="Times New Roman" w:hAnsi="Times New Roman"/>
                <w:sz w:val="24"/>
                <w:szCs w:val="24"/>
                <w:lang w:eastAsia="fr-FR"/>
              </w:rPr>
              <w:t>s</w:t>
            </w:r>
            <w:r w:rsidR="00AF774D" w:rsidRPr="00CF7F51">
              <w:rPr>
                <w:rFonts w:ascii="Times New Roman" w:eastAsia="Times New Roman" w:hAnsi="Times New Roman"/>
                <w:sz w:val="24"/>
                <w:szCs w:val="24"/>
                <w:lang w:eastAsia="fr-FR"/>
              </w:rPr>
              <w:t xml:space="preserve"> :</w:t>
            </w:r>
            <w:r w:rsidR="00193B3E">
              <w:rPr>
                <w:rFonts w:ascii="Times New Roman" w:eastAsia="Times New Roman" w:hAnsi="Times New Roman"/>
                <w:sz w:val="24"/>
                <w:szCs w:val="24"/>
                <w:lang w:eastAsia="fr-FR"/>
              </w:rPr>
              <w:t xml:space="preserve"> 32 </w:t>
            </w:r>
          </w:p>
        </w:tc>
      </w:tr>
      <w:tr w:rsidR="00AF774D" w:rsidRPr="00CF7F51" w:rsidTr="006B6B66">
        <w:tc>
          <w:tcPr>
            <w:tcW w:w="1565" w:type="dxa"/>
            <w:vAlign w:val="center"/>
            <w:hideMark/>
          </w:tcPr>
          <w:p w:rsidR="00AF774D" w:rsidRPr="00CF7F51" w:rsidRDefault="004F1803" w:rsidP="006B6B66">
            <w:pPr>
              <w:suppressAutoHyphens w:val="0"/>
              <w:autoSpaceDN/>
              <w:spacing w:after="0" w:line="240" w:lineRule="auto"/>
              <w:textAlignment w:val="auto"/>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 </w:t>
            </w:r>
            <w:r w:rsidR="00193B3E" w:rsidRPr="00CF7F51">
              <w:rPr>
                <w:rFonts w:ascii="Times New Roman" w:eastAsia="Times New Roman" w:hAnsi="Times New Roman"/>
                <w:sz w:val="24"/>
                <w:szCs w:val="24"/>
                <w:lang w:eastAsia="fr-FR"/>
              </w:rPr>
              <w:t>F</w:t>
            </w:r>
            <w:r w:rsidR="00AF774D" w:rsidRPr="00CF7F51">
              <w:rPr>
                <w:rFonts w:ascii="Times New Roman" w:eastAsia="Times New Roman" w:hAnsi="Times New Roman"/>
                <w:sz w:val="24"/>
                <w:szCs w:val="24"/>
                <w:lang w:eastAsia="fr-FR"/>
              </w:rPr>
              <w:t>emme</w:t>
            </w:r>
            <w:r w:rsidR="00193B3E">
              <w:rPr>
                <w:rFonts w:ascii="Times New Roman" w:eastAsia="Times New Roman" w:hAnsi="Times New Roman"/>
                <w:sz w:val="24"/>
                <w:szCs w:val="24"/>
                <w:lang w:eastAsia="fr-FR"/>
              </w:rPr>
              <w:t xml:space="preserve">s </w:t>
            </w:r>
            <w:r w:rsidR="00AF774D" w:rsidRPr="00CF7F51">
              <w:rPr>
                <w:rFonts w:ascii="Times New Roman" w:eastAsia="Times New Roman" w:hAnsi="Times New Roman"/>
                <w:sz w:val="24"/>
                <w:szCs w:val="24"/>
                <w:lang w:eastAsia="fr-FR"/>
              </w:rPr>
              <w:t>:</w:t>
            </w:r>
            <w:r w:rsidR="00193B3E">
              <w:rPr>
                <w:rFonts w:ascii="Times New Roman" w:eastAsia="Times New Roman" w:hAnsi="Times New Roman"/>
                <w:sz w:val="24"/>
                <w:szCs w:val="24"/>
                <w:lang w:eastAsia="fr-FR"/>
              </w:rPr>
              <w:t> 40</w:t>
            </w:r>
          </w:p>
        </w:tc>
      </w:tr>
    </w:tbl>
    <w:p w:rsidR="006B6B66" w:rsidRDefault="006B6B66" w:rsidP="00CB5490">
      <w:pPr>
        <w:tabs>
          <w:tab w:val="left" w:pos="2227"/>
        </w:tabs>
        <w:rPr>
          <w:rFonts w:ascii="Times New Roman" w:eastAsia="Times New Roman" w:hAnsi="Times New Roman"/>
          <w:b/>
          <w:bCs/>
          <w:sz w:val="24"/>
          <w:szCs w:val="24"/>
          <w:lang w:eastAsia="fr-FR"/>
        </w:rPr>
      </w:pPr>
    </w:p>
    <w:p w:rsidR="00AF774D" w:rsidRDefault="00AF774D" w:rsidP="00CB5490">
      <w:pPr>
        <w:tabs>
          <w:tab w:val="left" w:pos="2227"/>
        </w:tabs>
        <w:rPr>
          <w:rFonts w:ascii="Times New Roman" w:eastAsia="Times New Roman" w:hAnsi="Times New Roman"/>
          <w:b/>
          <w:bCs/>
          <w:color w:val="C00000"/>
          <w:sz w:val="24"/>
          <w:szCs w:val="24"/>
          <w:u w:val="single"/>
          <w:lang w:eastAsia="fr-FR"/>
        </w:rPr>
      </w:pPr>
      <w:r w:rsidRPr="00CF7F51">
        <w:rPr>
          <w:rFonts w:ascii="Times New Roman" w:eastAsia="Times New Roman" w:hAnsi="Times New Roman"/>
          <w:b/>
          <w:bCs/>
          <w:sz w:val="24"/>
          <w:szCs w:val="24"/>
          <w:lang w:eastAsia="fr-FR"/>
        </w:rPr>
        <w:t xml:space="preserve">Ventilation des </w:t>
      </w:r>
      <w:r>
        <w:rPr>
          <w:rFonts w:ascii="Times New Roman" w:eastAsia="Times New Roman" w:hAnsi="Times New Roman"/>
          <w:b/>
          <w:bCs/>
          <w:sz w:val="24"/>
          <w:szCs w:val="24"/>
          <w:lang w:eastAsia="fr-FR"/>
        </w:rPr>
        <w:t>individus</w:t>
      </w:r>
      <w:r w:rsidRPr="00CF7F51">
        <w:rPr>
          <w:rFonts w:ascii="Times New Roman" w:eastAsia="Times New Roman" w:hAnsi="Times New Roman"/>
          <w:b/>
          <w:bCs/>
          <w:sz w:val="24"/>
          <w:szCs w:val="24"/>
          <w:lang w:eastAsia="fr-FR"/>
        </w:rPr>
        <w:t xml:space="preserve"> par sexe</w:t>
      </w:r>
      <w:r>
        <w:rPr>
          <w:rFonts w:ascii="Times New Roman" w:eastAsia="Times New Roman" w:hAnsi="Times New Roman"/>
          <w:b/>
          <w:bCs/>
          <w:sz w:val="24"/>
          <w:szCs w:val="24"/>
          <w:lang w:eastAsia="fr-FR"/>
        </w:rPr>
        <w:t> :</w:t>
      </w:r>
    </w:p>
    <w:p w:rsidR="00AF774D" w:rsidRDefault="00AF774D" w:rsidP="00CB5490">
      <w:pPr>
        <w:tabs>
          <w:tab w:val="left" w:pos="2227"/>
        </w:tabs>
        <w:rPr>
          <w:rFonts w:ascii="Times New Roman" w:eastAsia="Times New Roman" w:hAnsi="Times New Roman"/>
          <w:b/>
          <w:bCs/>
          <w:color w:val="C00000"/>
          <w:sz w:val="24"/>
          <w:szCs w:val="24"/>
          <w:u w:val="single"/>
          <w:lang w:eastAsia="fr-FR"/>
        </w:rPr>
      </w:pPr>
    </w:p>
    <w:tbl>
      <w:tblPr>
        <w:tblpPr w:leftFromText="141" w:rightFromText="141" w:vertAnchor="text" w:horzAnchor="margin" w:tblpXSpec="right" w:tblpY="645"/>
        <w:tblW w:w="0" w:type="auto"/>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699"/>
      </w:tblGrid>
      <w:tr w:rsidR="00CB5490" w:rsidRPr="00CB5490" w:rsidTr="006B6B66">
        <w:tc>
          <w:tcPr>
            <w:tcW w:w="2699" w:type="dxa"/>
            <w:vAlign w:val="center"/>
            <w:hideMark/>
          </w:tcPr>
          <w:p w:rsidR="00CB5490" w:rsidRPr="00CB5490" w:rsidRDefault="00C61998" w:rsidP="006B6B66">
            <w:pPr>
              <w:suppressAutoHyphens w:val="0"/>
              <w:autoSpaceDN/>
              <w:spacing w:after="0" w:line="240" w:lineRule="auto"/>
              <w:textAlignment w:val="auto"/>
              <w:rPr>
                <w:rFonts w:ascii="Times New Roman" w:eastAsia="Times New Roman" w:hAnsi="Times New Roman"/>
                <w:color w:val="C00000"/>
                <w:sz w:val="24"/>
                <w:szCs w:val="24"/>
                <w:lang w:eastAsia="fr-FR"/>
              </w:rPr>
            </w:pPr>
            <w:r>
              <w:rPr>
                <w:rFonts w:ascii="Times New Roman" w:eastAsia="Times New Roman" w:hAnsi="Times New Roman"/>
                <w:color w:val="C00000"/>
                <w:sz w:val="24"/>
                <w:szCs w:val="24"/>
                <w:lang w:eastAsia="fr-FR"/>
              </w:rPr>
              <w:t xml:space="preserve"> </w:t>
            </w:r>
            <w:r w:rsidR="00CB5490" w:rsidRPr="00CB5490">
              <w:rPr>
                <w:rFonts w:ascii="Times New Roman" w:eastAsia="Times New Roman" w:hAnsi="Times New Roman"/>
                <w:color w:val="C00000"/>
                <w:sz w:val="24"/>
                <w:szCs w:val="24"/>
                <w:lang w:eastAsia="fr-FR"/>
              </w:rPr>
              <w:t>inférieur à 3€ :</w:t>
            </w:r>
            <w:r>
              <w:rPr>
                <w:rFonts w:ascii="Times New Roman" w:eastAsia="Times New Roman" w:hAnsi="Times New Roman"/>
                <w:color w:val="C00000"/>
                <w:sz w:val="24"/>
                <w:szCs w:val="24"/>
                <w:lang w:eastAsia="fr-FR"/>
              </w:rPr>
              <w:t xml:space="preserve"> 7</w:t>
            </w:r>
          </w:p>
        </w:tc>
      </w:tr>
      <w:tr w:rsidR="00CB5490" w:rsidRPr="00CB5490" w:rsidTr="006B6B66">
        <w:tc>
          <w:tcPr>
            <w:tcW w:w="2699" w:type="dxa"/>
            <w:vAlign w:val="center"/>
            <w:hideMark/>
          </w:tcPr>
          <w:p w:rsidR="00CB5490" w:rsidRPr="00CB5490" w:rsidRDefault="00C61998" w:rsidP="006B6B66">
            <w:pPr>
              <w:suppressAutoHyphens w:val="0"/>
              <w:autoSpaceDN/>
              <w:spacing w:after="0" w:line="240" w:lineRule="auto"/>
              <w:textAlignment w:val="auto"/>
              <w:rPr>
                <w:rFonts w:ascii="Times New Roman" w:eastAsia="Times New Roman" w:hAnsi="Times New Roman"/>
                <w:color w:val="C00000"/>
                <w:sz w:val="24"/>
                <w:szCs w:val="24"/>
                <w:lang w:eastAsia="fr-FR"/>
              </w:rPr>
            </w:pPr>
            <w:r>
              <w:rPr>
                <w:rFonts w:ascii="Times New Roman" w:eastAsia="Times New Roman" w:hAnsi="Times New Roman"/>
                <w:color w:val="C00000"/>
                <w:sz w:val="24"/>
                <w:szCs w:val="24"/>
                <w:lang w:eastAsia="fr-FR"/>
              </w:rPr>
              <w:t xml:space="preserve"> </w:t>
            </w:r>
            <w:r w:rsidR="00CB5490" w:rsidRPr="00CB5490">
              <w:rPr>
                <w:rFonts w:ascii="Times New Roman" w:eastAsia="Times New Roman" w:hAnsi="Times New Roman"/>
                <w:color w:val="C00000"/>
                <w:sz w:val="24"/>
                <w:szCs w:val="24"/>
                <w:lang w:eastAsia="fr-FR"/>
              </w:rPr>
              <w:t>entre 3€ et 4,99€ :</w:t>
            </w:r>
            <w:r>
              <w:rPr>
                <w:rFonts w:ascii="Times New Roman" w:eastAsia="Times New Roman" w:hAnsi="Times New Roman"/>
                <w:color w:val="C00000"/>
                <w:sz w:val="24"/>
                <w:szCs w:val="24"/>
                <w:lang w:eastAsia="fr-FR"/>
              </w:rPr>
              <w:t xml:space="preserve"> 7</w:t>
            </w:r>
          </w:p>
        </w:tc>
      </w:tr>
      <w:tr w:rsidR="00CB5490" w:rsidRPr="00CB5490" w:rsidTr="006B6B66">
        <w:tc>
          <w:tcPr>
            <w:tcW w:w="2699" w:type="dxa"/>
            <w:vAlign w:val="center"/>
            <w:hideMark/>
          </w:tcPr>
          <w:p w:rsidR="00CB5490" w:rsidRPr="00CB5490" w:rsidRDefault="00C61998" w:rsidP="006B6B66">
            <w:pPr>
              <w:suppressAutoHyphens w:val="0"/>
              <w:autoSpaceDN/>
              <w:spacing w:after="0" w:line="240" w:lineRule="auto"/>
              <w:textAlignment w:val="auto"/>
              <w:rPr>
                <w:rFonts w:ascii="Times New Roman" w:eastAsia="Times New Roman" w:hAnsi="Times New Roman"/>
                <w:color w:val="C00000"/>
                <w:sz w:val="24"/>
                <w:szCs w:val="24"/>
                <w:lang w:eastAsia="fr-FR"/>
              </w:rPr>
            </w:pPr>
            <w:r>
              <w:rPr>
                <w:rFonts w:ascii="Times New Roman" w:eastAsia="Times New Roman" w:hAnsi="Times New Roman"/>
                <w:color w:val="C00000"/>
                <w:sz w:val="24"/>
                <w:szCs w:val="24"/>
                <w:lang w:eastAsia="fr-FR"/>
              </w:rPr>
              <w:t xml:space="preserve"> </w:t>
            </w:r>
            <w:r w:rsidR="00CB5490" w:rsidRPr="00CD7254">
              <w:rPr>
                <w:rFonts w:ascii="Times New Roman" w:eastAsia="Times New Roman" w:hAnsi="Times New Roman"/>
                <w:sz w:val="24"/>
                <w:szCs w:val="24"/>
                <w:lang w:eastAsia="fr-FR"/>
              </w:rPr>
              <w:t>entre 5€ et 7,99€ :</w:t>
            </w:r>
            <w:r w:rsidRPr="00CD7254">
              <w:rPr>
                <w:rFonts w:ascii="Times New Roman" w:eastAsia="Times New Roman" w:hAnsi="Times New Roman"/>
                <w:sz w:val="24"/>
                <w:szCs w:val="24"/>
                <w:lang w:eastAsia="fr-FR"/>
              </w:rPr>
              <w:t xml:space="preserve"> 8</w:t>
            </w:r>
          </w:p>
        </w:tc>
      </w:tr>
      <w:tr w:rsidR="00CB5490" w:rsidRPr="00CB5490" w:rsidTr="006B6B66">
        <w:tc>
          <w:tcPr>
            <w:tcW w:w="2699" w:type="dxa"/>
            <w:vAlign w:val="center"/>
            <w:hideMark/>
          </w:tcPr>
          <w:p w:rsidR="00CB5490" w:rsidRPr="00CB5490" w:rsidRDefault="00C61998" w:rsidP="006B6B66">
            <w:pPr>
              <w:suppressAutoHyphens w:val="0"/>
              <w:autoSpaceDN/>
              <w:spacing w:after="0" w:line="240" w:lineRule="auto"/>
              <w:textAlignment w:val="auto"/>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 </w:t>
            </w:r>
            <w:r w:rsidR="00CB5490" w:rsidRPr="00CB5490">
              <w:rPr>
                <w:rFonts w:ascii="Times New Roman" w:eastAsia="Times New Roman" w:hAnsi="Times New Roman"/>
                <w:sz w:val="24"/>
                <w:szCs w:val="24"/>
                <w:lang w:eastAsia="fr-FR"/>
              </w:rPr>
              <w:t>entre 8€ et 9,99€ :</w:t>
            </w:r>
            <w:r>
              <w:rPr>
                <w:rFonts w:ascii="Times New Roman" w:eastAsia="Times New Roman" w:hAnsi="Times New Roman"/>
                <w:sz w:val="24"/>
                <w:szCs w:val="24"/>
                <w:lang w:eastAsia="fr-FR"/>
              </w:rPr>
              <w:t xml:space="preserve"> 1</w:t>
            </w:r>
          </w:p>
          <w:p w:rsidR="00CB5490" w:rsidRPr="00CB5490" w:rsidRDefault="00C61998" w:rsidP="006B6B66">
            <w:pPr>
              <w:suppressAutoHyphens w:val="0"/>
              <w:autoSpaceDN/>
              <w:spacing w:after="0" w:line="240" w:lineRule="auto"/>
              <w:textAlignment w:val="auto"/>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 </w:t>
            </w:r>
            <w:r w:rsidR="00CB5490" w:rsidRPr="00CB5490">
              <w:rPr>
                <w:rFonts w:ascii="Times New Roman" w:eastAsia="Times New Roman" w:hAnsi="Times New Roman"/>
                <w:sz w:val="24"/>
                <w:szCs w:val="24"/>
                <w:lang w:eastAsia="fr-FR"/>
              </w:rPr>
              <w:t>Egal ou supérieur à 10€ :</w:t>
            </w:r>
            <w:r>
              <w:rPr>
                <w:rFonts w:ascii="Times New Roman" w:eastAsia="Times New Roman" w:hAnsi="Times New Roman"/>
                <w:sz w:val="24"/>
                <w:szCs w:val="24"/>
                <w:lang w:eastAsia="fr-FR"/>
              </w:rPr>
              <w:t xml:space="preserve"> 1</w:t>
            </w:r>
          </w:p>
        </w:tc>
      </w:tr>
    </w:tbl>
    <w:p w:rsidR="006B6B66" w:rsidRDefault="006B6B66" w:rsidP="00CB5490">
      <w:pPr>
        <w:tabs>
          <w:tab w:val="left" w:pos="2227"/>
        </w:tabs>
        <w:rPr>
          <w:rFonts w:ascii="Times New Roman" w:eastAsia="Times New Roman" w:hAnsi="Times New Roman"/>
          <w:b/>
          <w:bCs/>
          <w:sz w:val="24"/>
          <w:szCs w:val="24"/>
          <w:lang w:eastAsia="fr-FR"/>
        </w:rPr>
      </w:pPr>
    </w:p>
    <w:p w:rsidR="00635418" w:rsidRPr="00CB5490" w:rsidRDefault="00635418" w:rsidP="00CB5490">
      <w:pPr>
        <w:tabs>
          <w:tab w:val="left" w:pos="2227"/>
        </w:tabs>
        <w:rPr>
          <w:rFonts w:ascii="Times New Roman" w:eastAsia="Times New Roman" w:hAnsi="Times New Roman"/>
          <w:b/>
          <w:bCs/>
          <w:sz w:val="24"/>
          <w:szCs w:val="24"/>
          <w:lang w:eastAsia="fr-FR"/>
        </w:rPr>
      </w:pPr>
      <w:r w:rsidRPr="00CB5490">
        <w:rPr>
          <w:rFonts w:ascii="Times New Roman" w:eastAsia="Times New Roman" w:hAnsi="Times New Roman"/>
          <w:b/>
          <w:bCs/>
          <w:sz w:val="24"/>
          <w:szCs w:val="24"/>
          <w:lang w:eastAsia="fr-FR"/>
        </w:rPr>
        <w:t xml:space="preserve">Ventilation des </w:t>
      </w:r>
      <w:r w:rsidR="003E7FCE">
        <w:rPr>
          <w:rFonts w:ascii="Times New Roman" w:eastAsia="Times New Roman" w:hAnsi="Times New Roman"/>
          <w:b/>
          <w:bCs/>
          <w:sz w:val="24"/>
          <w:szCs w:val="24"/>
          <w:lang w:eastAsia="fr-FR"/>
        </w:rPr>
        <w:t>famille</w:t>
      </w:r>
      <w:r w:rsidRPr="00CB5490">
        <w:rPr>
          <w:rFonts w:ascii="Times New Roman" w:eastAsia="Times New Roman" w:hAnsi="Times New Roman"/>
          <w:b/>
          <w:bCs/>
          <w:sz w:val="24"/>
          <w:szCs w:val="24"/>
          <w:lang w:eastAsia="fr-FR"/>
        </w:rPr>
        <w:t xml:space="preserve">s par </w:t>
      </w:r>
      <w:r w:rsidRPr="00CD7254">
        <w:rPr>
          <w:rFonts w:ascii="Times New Roman" w:eastAsia="Times New Roman" w:hAnsi="Times New Roman"/>
          <w:b/>
          <w:bCs/>
          <w:color w:val="C00000"/>
          <w:sz w:val="24"/>
          <w:szCs w:val="24"/>
          <w:lang w:eastAsia="fr-FR"/>
        </w:rPr>
        <w:t>RAV individuel journalier :</w:t>
      </w:r>
    </w:p>
    <w:p w:rsidR="00CB5490" w:rsidRDefault="00CB5490" w:rsidP="00CB5490">
      <w:pPr>
        <w:tabs>
          <w:tab w:val="left" w:pos="2227"/>
        </w:tabs>
        <w:rPr>
          <w:rFonts w:ascii="Times New Roman" w:eastAsia="Times New Roman" w:hAnsi="Times New Roman"/>
          <w:b/>
          <w:bCs/>
          <w:sz w:val="24"/>
          <w:szCs w:val="24"/>
          <w:lang w:eastAsia="fr-FR"/>
        </w:rPr>
      </w:pPr>
    </w:p>
    <w:p w:rsidR="00CB5490" w:rsidRDefault="00CB5490" w:rsidP="00CB5490">
      <w:pPr>
        <w:tabs>
          <w:tab w:val="left" w:pos="2227"/>
        </w:tabs>
        <w:rPr>
          <w:rFonts w:ascii="Times New Roman" w:eastAsia="Times New Roman" w:hAnsi="Times New Roman"/>
          <w:b/>
          <w:bCs/>
          <w:sz w:val="24"/>
          <w:szCs w:val="24"/>
          <w:lang w:eastAsia="fr-FR"/>
        </w:rPr>
      </w:pPr>
    </w:p>
    <w:p w:rsidR="00AF774D" w:rsidRDefault="00AF774D" w:rsidP="00CB5490">
      <w:pPr>
        <w:tabs>
          <w:tab w:val="left" w:pos="2227"/>
        </w:tabs>
        <w:rPr>
          <w:rFonts w:ascii="Times New Roman" w:eastAsia="Times New Roman" w:hAnsi="Times New Roman"/>
          <w:b/>
          <w:bCs/>
          <w:sz w:val="24"/>
          <w:szCs w:val="24"/>
          <w:lang w:eastAsia="fr-FR"/>
        </w:rPr>
      </w:pPr>
    </w:p>
    <w:p w:rsidR="006B6B66" w:rsidRDefault="006B6B66" w:rsidP="00CB5490">
      <w:pPr>
        <w:tabs>
          <w:tab w:val="left" w:pos="2227"/>
        </w:tabs>
        <w:rPr>
          <w:rFonts w:ascii="Times New Roman" w:eastAsia="Times New Roman" w:hAnsi="Times New Roman"/>
          <w:b/>
          <w:bCs/>
          <w:sz w:val="24"/>
          <w:szCs w:val="24"/>
          <w:lang w:eastAsia="fr-FR"/>
        </w:rPr>
      </w:pPr>
    </w:p>
    <w:p w:rsidR="00C61998" w:rsidRDefault="00C61998" w:rsidP="00780E63">
      <w:pPr>
        <w:shd w:val="clear" w:color="auto" w:fill="D9D9D9" w:themeFill="background1" w:themeFillShade="D9"/>
        <w:tabs>
          <w:tab w:val="left" w:pos="8305"/>
        </w:tabs>
        <w:rPr>
          <w:b/>
          <w:bCs/>
        </w:rPr>
      </w:pPr>
      <w:r>
        <w:rPr>
          <w:b/>
          <w:bCs/>
        </w:rPr>
        <w:t xml:space="preserve">Nombre total de </w:t>
      </w:r>
      <w:r w:rsidRPr="00C61998">
        <w:rPr>
          <w:b/>
          <w:bCs/>
        </w:rPr>
        <w:t xml:space="preserve">personnes : </w:t>
      </w:r>
      <w:r w:rsidRPr="00C61998">
        <w:rPr>
          <w:b/>
          <w:bCs/>
          <w:color w:val="FF0000"/>
        </w:rPr>
        <w:t xml:space="preserve">72                                               </w:t>
      </w:r>
      <w:r>
        <w:rPr>
          <w:b/>
          <w:bCs/>
        </w:rPr>
        <w:t>Nombre total de familles :</w:t>
      </w:r>
      <w:r>
        <w:rPr>
          <w:b/>
          <w:bCs/>
          <w:color w:val="C00000"/>
        </w:rPr>
        <w:t xml:space="preserve"> 24</w:t>
      </w:r>
    </w:p>
    <w:p w:rsidR="00C61998" w:rsidRDefault="00C61998" w:rsidP="00780E63">
      <w:pPr>
        <w:shd w:val="clear" w:color="auto" w:fill="D9D9D9" w:themeFill="background1" w:themeFillShade="D9"/>
        <w:tabs>
          <w:tab w:val="left" w:pos="8305"/>
        </w:tabs>
      </w:pPr>
      <w:r>
        <w:t xml:space="preserve">Dont </w:t>
      </w:r>
      <w:r w:rsidR="00E9674D">
        <w:t>39</w:t>
      </w:r>
      <w:r>
        <w:t xml:space="preserve"> adultes (19-65 ans)                                                    </w:t>
      </w:r>
      <w:r w:rsidR="00275B24">
        <w:t xml:space="preserve"> </w:t>
      </w:r>
      <w:r>
        <w:t xml:space="preserve"> Dont  9 couples avec enfants</w:t>
      </w:r>
    </w:p>
    <w:p w:rsidR="00C61998" w:rsidRDefault="00C61998" w:rsidP="00780E63">
      <w:pPr>
        <w:shd w:val="clear" w:color="auto" w:fill="D9D9D9" w:themeFill="background1" w:themeFillShade="D9"/>
        <w:tabs>
          <w:tab w:val="left" w:pos="8305"/>
        </w:tabs>
      </w:pPr>
      <w:r>
        <w:t xml:space="preserve">Dont </w:t>
      </w:r>
      <w:r w:rsidR="00E9674D">
        <w:t xml:space="preserve">1 </w:t>
      </w:r>
      <w:r>
        <w:t xml:space="preserve">personne âgée (&gt; 65 ans)                                              Dont 2 couples sans enfant </w:t>
      </w:r>
    </w:p>
    <w:p w:rsidR="00C61998" w:rsidRDefault="00C61998" w:rsidP="00780E63">
      <w:pPr>
        <w:shd w:val="clear" w:color="auto" w:fill="D9D9D9" w:themeFill="background1" w:themeFillShade="D9"/>
        <w:tabs>
          <w:tab w:val="left" w:pos="8305"/>
        </w:tabs>
      </w:pPr>
      <w:r w:rsidRPr="00D26265">
        <w:t xml:space="preserve">Dont  </w:t>
      </w:r>
      <w:r w:rsidR="00D26265" w:rsidRPr="00D26265">
        <w:t>1</w:t>
      </w:r>
      <w:r w:rsidR="00D26265">
        <w:t>2</w:t>
      </w:r>
      <w:r w:rsidR="00E9674D" w:rsidRPr="00D26265">
        <w:t xml:space="preserve"> </w:t>
      </w:r>
      <w:r w:rsidRPr="00D26265">
        <w:t>adolescents (13-18</w:t>
      </w:r>
      <w:r>
        <w:t xml:space="preserve"> ans)                                             Dont </w:t>
      </w:r>
      <w:r w:rsidR="00E9674D">
        <w:t>10</w:t>
      </w:r>
      <w:r>
        <w:t xml:space="preserve"> personnes seules avec enfants</w:t>
      </w:r>
    </w:p>
    <w:p w:rsidR="00C61998" w:rsidRDefault="00C61998" w:rsidP="00780E63">
      <w:pPr>
        <w:shd w:val="clear" w:color="auto" w:fill="D9D9D9" w:themeFill="background1" w:themeFillShade="D9"/>
        <w:tabs>
          <w:tab w:val="left" w:pos="8305"/>
        </w:tabs>
      </w:pPr>
      <w:r w:rsidRPr="00D26265">
        <w:t>Dont</w:t>
      </w:r>
      <w:r w:rsidR="00E9674D" w:rsidRPr="00D26265">
        <w:t xml:space="preserve"> 17</w:t>
      </w:r>
      <w:r w:rsidRPr="00D26265">
        <w:t xml:space="preserve">  enfants</w:t>
      </w:r>
      <w:r>
        <w:t xml:space="preserve"> (4-12 ans)                                                       Dont  </w:t>
      </w:r>
      <w:r w:rsidR="00E9674D">
        <w:t>3</w:t>
      </w:r>
      <w:r>
        <w:t xml:space="preserve">  personnes seules sans enfant</w:t>
      </w:r>
    </w:p>
    <w:p w:rsidR="00C61998" w:rsidRDefault="00C61998" w:rsidP="00780E63">
      <w:pPr>
        <w:shd w:val="clear" w:color="auto" w:fill="D9D9D9" w:themeFill="background1" w:themeFillShade="D9"/>
        <w:tabs>
          <w:tab w:val="left" w:pos="8305"/>
        </w:tabs>
      </w:pPr>
      <w:r w:rsidRPr="00D26265">
        <w:t xml:space="preserve">Dont </w:t>
      </w:r>
      <w:r w:rsidR="00E9674D" w:rsidRPr="00D26265">
        <w:t>3</w:t>
      </w:r>
      <w:r w:rsidRPr="00D26265">
        <w:t xml:space="preserve"> bébés</w:t>
      </w:r>
      <w:r>
        <w:t xml:space="preserve"> (0-3 ans)                                                         </w:t>
      </w:r>
    </w:p>
    <w:p w:rsidR="00E126F3" w:rsidRDefault="00E126F3" w:rsidP="0083704B">
      <w:pPr>
        <w:tabs>
          <w:tab w:val="left" w:pos="2227"/>
        </w:tabs>
        <w:jc w:val="center"/>
        <w:rPr>
          <w:lang w:eastAsia="fr-FR"/>
        </w:rPr>
      </w:pPr>
    </w:p>
    <w:p w:rsidR="00146108" w:rsidRDefault="00146108" w:rsidP="0083704B">
      <w:pPr>
        <w:tabs>
          <w:tab w:val="left" w:pos="2227"/>
        </w:tabs>
        <w:jc w:val="center"/>
        <w:rPr>
          <w:lang w:eastAsia="fr-FR"/>
        </w:rPr>
      </w:pPr>
    </w:p>
    <w:p w:rsidR="00146108" w:rsidRDefault="00146108" w:rsidP="0083704B">
      <w:pPr>
        <w:tabs>
          <w:tab w:val="left" w:pos="2227"/>
        </w:tabs>
        <w:jc w:val="center"/>
        <w:rPr>
          <w:lang w:eastAsia="fr-FR"/>
        </w:rPr>
      </w:pPr>
    </w:p>
    <w:p w:rsidR="003C4B15" w:rsidRPr="003C4B15" w:rsidRDefault="003C4B15" w:rsidP="00827572">
      <w:pPr>
        <w:pStyle w:val="Titre3"/>
      </w:pPr>
      <w:bookmarkStart w:id="13" w:name="_Toc382759303"/>
      <w:r w:rsidRPr="00E126F3">
        <w:rPr>
          <w:rFonts w:ascii="Bernard MT Condensed" w:hAnsi="Bernard MT Condensed" w:cs="Aharoni"/>
          <w:noProof/>
        </w:rPr>
        <w:lastRenderedPageBreak/>
        <w:drawing>
          <wp:anchor distT="0" distB="0" distL="114300" distR="114300" simplePos="0" relativeHeight="251659264" behindDoc="0" locked="0" layoutInCell="1" allowOverlap="1" wp14:anchorId="720B2A5B" wp14:editId="3164E8A2">
            <wp:simplePos x="0" y="0"/>
            <wp:positionH relativeFrom="column">
              <wp:posOffset>860370</wp:posOffset>
            </wp:positionH>
            <wp:positionV relativeFrom="paragraph">
              <wp:posOffset>225342</wp:posOffset>
            </wp:positionV>
            <wp:extent cx="1367790" cy="626745"/>
            <wp:effectExtent l="0" t="0" r="3810" b="1905"/>
            <wp:wrapNone/>
            <wp:docPr id="6" name="Image 37" descr="http://www.agglodieppe-maritime.com/media/imgs/gen/logo-diep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http://www.agglodieppe-maritime.com/media/imgs/gen/logo-dieppe.gif"/>
                    <pic:cNvPicPr>
                      <a:picLocks noChangeAspect="1" noChangeArrowheads="1"/>
                    </pic:cNvPicPr>
                  </pic:nvPicPr>
                  <pic:blipFill>
                    <a:blip r:embed="rId12" cstate="print"/>
                    <a:srcRect/>
                    <a:stretch>
                      <a:fillRect/>
                    </a:stretch>
                  </pic:blipFill>
                  <pic:spPr bwMode="auto">
                    <a:xfrm>
                      <a:off x="0" y="0"/>
                      <a:ext cx="1367790" cy="626745"/>
                    </a:xfrm>
                    <a:prstGeom prst="rect">
                      <a:avLst/>
                    </a:prstGeom>
                    <a:noFill/>
                  </pic:spPr>
                </pic:pic>
              </a:graphicData>
            </a:graphic>
            <wp14:sizeRelH relativeFrom="margin">
              <wp14:pctWidth>0</wp14:pctWidth>
            </wp14:sizeRelH>
            <wp14:sizeRelV relativeFrom="margin">
              <wp14:pctHeight>0</wp14:pctHeight>
            </wp14:sizeRelV>
          </wp:anchor>
        </w:drawing>
      </w:r>
      <w:r w:rsidR="009726EA" w:rsidRPr="00C47EF1">
        <w:t>Secteur Communauté d’Agglomération Dieppe Maritime</w:t>
      </w:r>
      <w:r w:rsidRPr="003C4B15">
        <w:t xml:space="preserve"> Récapitulatif 2013</w:t>
      </w:r>
      <w:bookmarkEnd w:id="13"/>
    </w:p>
    <w:p w:rsidR="009726EA" w:rsidRDefault="009726EA" w:rsidP="00827572">
      <w:pPr>
        <w:pStyle w:val="Titre3"/>
        <w:numPr>
          <w:ilvl w:val="0"/>
          <w:numId w:val="0"/>
        </w:numPr>
        <w:ind w:left="720"/>
      </w:pPr>
    </w:p>
    <w:p w:rsidR="003C4B15" w:rsidRPr="003C4B15" w:rsidRDefault="003C4B15" w:rsidP="003C4B15">
      <w:pPr>
        <w:rPr>
          <w:lang w:eastAsia="fr-FR"/>
        </w:rPr>
      </w:pPr>
    </w:p>
    <w:p w:rsidR="00500149" w:rsidRDefault="00500149" w:rsidP="00780E63">
      <w:pPr>
        <w:shd w:val="clear" w:color="auto" w:fill="D9D9D9" w:themeFill="background1" w:themeFillShade="D9"/>
        <w:tabs>
          <w:tab w:val="left" w:pos="8305"/>
        </w:tabs>
        <w:rPr>
          <w:b/>
          <w:bCs/>
        </w:rPr>
      </w:pPr>
      <w:r>
        <w:rPr>
          <w:b/>
          <w:bCs/>
        </w:rPr>
        <w:t xml:space="preserve">Nombre total de </w:t>
      </w:r>
      <w:r w:rsidRPr="008108E1">
        <w:rPr>
          <w:b/>
          <w:bCs/>
          <w:color w:val="C00000"/>
        </w:rPr>
        <w:t xml:space="preserve">personnes : 242                                               </w:t>
      </w:r>
      <w:r>
        <w:rPr>
          <w:b/>
          <w:bCs/>
        </w:rPr>
        <w:t xml:space="preserve">Nombre total de </w:t>
      </w:r>
      <w:r w:rsidRPr="008108E1">
        <w:rPr>
          <w:b/>
          <w:bCs/>
          <w:color w:val="C00000"/>
        </w:rPr>
        <w:t>familles : 100</w:t>
      </w:r>
    </w:p>
    <w:p w:rsidR="00500149" w:rsidRDefault="00500149" w:rsidP="00780E63">
      <w:pPr>
        <w:shd w:val="clear" w:color="auto" w:fill="D9D9D9" w:themeFill="background1" w:themeFillShade="D9"/>
        <w:tabs>
          <w:tab w:val="left" w:pos="8305"/>
        </w:tabs>
      </w:pPr>
      <w:r>
        <w:t>Dont 153 adultes (19-65 ans)                                                        Dont  25 couples avec enfants</w:t>
      </w:r>
    </w:p>
    <w:p w:rsidR="00500149" w:rsidRDefault="00500149" w:rsidP="00780E63">
      <w:pPr>
        <w:shd w:val="clear" w:color="auto" w:fill="D9D9D9" w:themeFill="background1" w:themeFillShade="D9"/>
        <w:tabs>
          <w:tab w:val="left" w:pos="8305"/>
        </w:tabs>
      </w:pPr>
      <w:r>
        <w:t xml:space="preserve">Dont 5 personnes âgées (&gt; 65 ans)                                              Dont 4 couples sans enfant </w:t>
      </w:r>
    </w:p>
    <w:p w:rsidR="00500149" w:rsidRDefault="00500149" w:rsidP="00780E63">
      <w:pPr>
        <w:shd w:val="clear" w:color="auto" w:fill="D9D9D9" w:themeFill="background1" w:themeFillShade="D9"/>
        <w:tabs>
          <w:tab w:val="left" w:pos="8305"/>
        </w:tabs>
      </w:pPr>
      <w:r>
        <w:t>Dont 19 adolescents (13-18 ans)                                                  Dont 27 personnes seules avec enfants</w:t>
      </w:r>
    </w:p>
    <w:p w:rsidR="00500149" w:rsidRDefault="00500149" w:rsidP="00780E63">
      <w:pPr>
        <w:shd w:val="clear" w:color="auto" w:fill="D9D9D9" w:themeFill="background1" w:themeFillShade="D9"/>
        <w:tabs>
          <w:tab w:val="left" w:pos="8305"/>
        </w:tabs>
      </w:pPr>
      <w:r>
        <w:t>Dont 51 enfants (4-12 ans)                                                           Dont  44 personnes seules sans enfant</w:t>
      </w:r>
    </w:p>
    <w:p w:rsidR="00500149" w:rsidRDefault="00500149" w:rsidP="00780E63">
      <w:pPr>
        <w:shd w:val="clear" w:color="auto" w:fill="D9D9D9" w:themeFill="background1" w:themeFillShade="D9"/>
        <w:tabs>
          <w:tab w:val="left" w:pos="8305"/>
        </w:tabs>
      </w:pPr>
      <w:r>
        <w:t xml:space="preserve">Dont 14 bébés (0-3 ans)                                                         </w:t>
      </w:r>
    </w:p>
    <w:p w:rsidR="005D6C13" w:rsidRDefault="00C000F9" w:rsidP="00664912">
      <w:pPr>
        <w:tabs>
          <w:tab w:val="left" w:pos="2227"/>
        </w:tabs>
      </w:pPr>
      <w:r w:rsidRPr="00C000F9">
        <w:t xml:space="preserve">On observe </w:t>
      </w:r>
      <w:r w:rsidRPr="00780E63">
        <w:rPr>
          <w:highlight w:val="lightGray"/>
          <w:shd w:val="clear" w:color="auto" w:fill="D9D9D9" w:themeFill="background1" w:themeFillShade="D9"/>
        </w:rPr>
        <w:t xml:space="preserve">un même nombre </w:t>
      </w:r>
      <w:r w:rsidR="00D34E57" w:rsidRPr="00780E63">
        <w:rPr>
          <w:highlight w:val="lightGray"/>
          <w:shd w:val="clear" w:color="auto" w:fill="D9D9D9" w:themeFill="background1" w:themeFillShade="D9"/>
        </w:rPr>
        <w:t>de familles bénéficiaires</w:t>
      </w:r>
      <w:r w:rsidRPr="00780E63">
        <w:rPr>
          <w:highlight w:val="lightGray"/>
          <w:shd w:val="clear" w:color="auto" w:fill="D9D9D9" w:themeFill="background1" w:themeFillShade="D9"/>
        </w:rPr>
        <w:t xml:space="preserve"> en 2013 qu’en 2012</w:t>
      </w:r>
      <w:r w:rsidRPr="00C000F9">
        <w:t xml:space="preserve"> </w:t>
      </w:r>
      <w:r>
        <w:t>sur Dieppe Maritime</w:t>
      </w:r>
      <w:r w:rsidR="002864FE">
        <w:t>.</w:t>
      </w:r>
      <w:r w:rsidR="005D6C13" w:rsidRPr="005D6C13">
        <w:t xml:space="preserve"> </w:t>
      </w:r>
    </w:p>
    <w:p w:rsidR="00C000F9" w:rsidRDefault="005D6C13" w:rsidP="00AE688F">
      <w:pPr>
        <w:tabs>
          <w:tab w:val="left" w:pos="2227"/>
        </w:tabs>
        <w:jc w:val="both"/>
      </w:pPr>
      <w:r w:rsidRPr="006B18FE">
        <w:t>Au cours de cette année</w:t>
      </w:r>
      <w:r w:rsidRPr="00212497">
        <w:rPr>
          <w:highlight w:val="lightGray"/>
        </w:rPr>
        <w:t>,</w:t>
      </w:r>
      <w:r w:rsidR="008F2152" w:rsidRPr="00212497">
        <w:rPr>
          <w:highlight w:val="lightGray"/>
        </w:rPr>
        <w:t xml:space="preserve">  </w:t>
      </w:r>
      <w:r w:rsidR="00E63BAC" w:rsidRPr="00212497">
        <w:rPr>
          <w:highlight w:val="lightGray"/>
        </w:rPr>
        <w:t>3</w:t>
      </w:r>
      <w:r w:rsidR="006808DE" w:rsidRPr="00212497">
        <w:rPr>
          <w:highlight w:val="lightGray"/>
        </w:rPr>
        <w:t xml:space="preserve">3 </w:t>
      </w:r>
      <w:r w:rsidRPr="00212497">
        <w:rPr>
          <w:highlight w:val="lightGray"/>
        </w:rPr>
        <w:t>familles</w:t>
      </w:r>
      <w:r w:rsidRPr="006B18FE">
        <w:t xml:space="preserve"> sur les 100 </w:t>
      </w:r>
      <w:r w:rsidR="006808DE">
        <w:t xml:space="preserve">familles bénéficiaires </w:t>
      </w:r>
      <w:r w:rsidRPr="006B18FE">
        <w:t xml:space="preserve">ont eu un renouvellement de leur prise en charge pour 4 autres mois afin de consolider l’amélioration de leur situation économique et personnelle. </w:t>
      </w:r>
      <w:r w:rsidR="00E63BAC" w:rsidRPr="006B18FE">
        <w:t>Une seule</w:t>
      </w:r>
      <w:r w:rsidRPr="006B18FE">
        <w:t xml:space="preserve"> famille</w:t>
      </w:r>
      <w:r w:rsidR="00E63BAC" w:rsidRPr="006B18FE">
        <w:t xml:space="preserve"> a</w:t>
      </w:r>
      <w:r w:rsidR="00741D9C" w:rsidRPr="006B18FE">
        <w:t xml:space="preserve"> </w:t>
      </w:r>
      <w:r w:rsidRPr="006B18FE">
        <w:t xml:space="preserve">connu un </w:t>
      </w:r>
      <w:r w:rsidR="00596873">
        <w:t>2</w:t>
      </w:r>
      <w:r w:rsidR="00596873" w:rsidRPr="00596873">
        <w:rPr>
          <w:vertAlign w:val="superscript"/>
        </w:rPr>
        <w:t>nd</w:t>
      </w:r>
      <w:r w:rsidR="00596873">
        <w:t xml:space="preserve"> </w:t>
      </w:r>
      <w:r w:rsidRPr="006B18FE">
        <w:t xml:space="preserve"> renouvellement </w:t>
      </w:r>
      <w:r w:rsidRPr="00596873">
        <w:rPr>
          <w:u w:val="single"/>
        </w:rPr>
        <w:t>après 8 mois de prise en charge</w:t>
      </w:r>
      <w:r w:rsidR="008F2152" w:rsidRPr="006B18FE">
        <w:t xml:space="preserve"> pour finir de consolider </w:t>
      </w:r>
      <w:r w:rsidR="00E63BAC" w:rsidRPr="006B18FE">
        <w:t>sa</w:t>
      </w:r>
      <w:r w:rsidR="008F2152" w:rsidRPr="006B18FE">
        <w:t xml:space="preserve"> situation. La prise en charge pour ce</w:t>
      </w:r>
      <w:r w:rsidR="00E63BAC" w:rsidRPr="006B18FE">
        <w:t>tte</w:t>
      </w:r>
      <w:r w:rsidR="00741D9C" w:rsidRPr="006B18FE">
        <w:t xml:space="preserve"> </w:t>
      </w:r>
      <w:r w:rsidR="008F2152" w:rsidRPr="006B18FE">
        <w:t>famille sera donc de 12 mois, en se poursuivant sur 2014.</w:t>
      </w:r>
      <w:r w:rsidR="00BA1AB4">
        <w:t xml:space="preserve"> </w:t>
      </w:r>
      <w:r w:rsidR="00596873">
        <w:t>Une</w:t>
      </w:r>
      <w:r w:rsidR="00BA1AB4">
        <w:t xml:space="preserve"> famille a bénéficié d’une prise en charge de </w:t>
      </w:r>
      <w:r w:rsidR="00596873">
        <w:t>9</w:t>
      </w:r>
      <w:r w:rsidR="00BA1AB4">
        <w:t xml:space="preserve"> mois, </w:t>
      </w:r>
      <w:r w:rsidR="00BA1AB4" w:rsidRPr="00596873">
        <w:rPr>
          <w:u w:val="single"/>
        </w:rPr>
        <w:t>le 2</w:t>
      </w:r>
      <w:r w:rsidR="00BA1AB4" w:rsidRPr="00596873">
        <w:rPr>
          <w:u w:val="single"/>
          <w:vertAlign w:val="superscript"/>
        </w:rPr>
        <w:t>nd</w:t>
      </w:r>
      <w:r w:rsidR="00BA1AB4" w:rsidRPr="00596873">
        <w:rPr>
          <w:u w:val="single"/>
        </w:rPr>
        <w:t xml:space="preserve"> renouvellement étant limité </w:t>
      </w:r>
      <w:r w:rsidR="00596873" w:rsidRPr="00596873">
        <w:rPr>
          <w:u w:val="single"/>
        </w:rPr>
        <w:t>à 1 mois</w:t>
      </w:r>
      <w:r w:rsidR="00596873">
        <w:t xml:space="preserve"> </w:t>
      </w:r>
      <w:r w:rsidR="00BA1AB4">
        <w:t>pour favoriser l’accès à d’autres familles</w:t>
      </w:r>
      <w:r w:rsidR="006808DE">
        <w:t xml:space="preserve">. </w:t>
      </w:r>
      <w:r w:rsidR="006808DE" w:rsidRPr="00212497">
        <w:rPr>
          <w:highlight w:val="lightGray"/>
        </w:rPr>
        <w:t xml:space="preserve">5 </w:t>
      </w:r>
      <w:r w:rsidR="00596873" w:rsidRPr="00212497">
        <w:rPr>
          <w:highlight w:val="lightGray"/>
        </w:rPr>
        <w:t>familles</w:t>
      </w:r>
      <w:r w:rsidR="006808DE" w:rsidRPr="00212497">
        <w:rPr>
          <w:highlight w:val="lightGray"/>
        </w:rPr>
        <w:t xml:space="preserve"> parmi les 33 familles renouvelées</w:t>
      </w:r>
      <w:r w:rsidR="00596873" w:rsidRPr="00212497">
        <w:rPr>
          <w:highlight w:val="lightGray"/>
        </w:rPr>
        <w:t xml:space="preserve"> ont bénéficié d’un renouvellement de 2 mois seulement</w:t>
      </w:r>
      <w:r w:rsidR="00596873">
        <w:t xml:space="preserve"> pour finir de consolider leur situation, </w:t>
      </w:r>
      <w:r w:rsidR="00596873" w:rsidRPr="00212497">
        <w:rPr>
          <w:highlight w:val="lightGray"/>
        </w:rPr>
        <w:t>portant à 6 mois la prise en charge</w:t>
      </w:r>
      <w:r w:rsidR="00596873">
        <w:t>.</w:t>
      </w:r>
    </w:p>
    <w:p w:rsidR="00212497" w:rsidRDefault="00AE688F" w:rsidP="00F176E8">
      <w:pPr>
        <w:tabs>
          <w:tab w:val="left" w:pos="2227"/>
        </w:tabs>
      </w:pPr>
      <w:r w:rsidRPr="00212497">
        <w:t xml:space="preserve">On observe donc en 2013 </w:t>
      </w:r>
      <w:r w:rsidR="00212497" w:rsidRPr="00212497">
        <w:t>que</w:t>
      </w:r>
      <w:r w:rsidR="00212497">
        <w:t xml:space="preserve"> sur</w:t>
      </w:r>
      <w:r w:rsidR="00212497" w:rsidRPr="00212497">
        <w:t xml:space="preserve"> </w:t>
      </w:r>
      <w:r w:rsidR="009E7D44" w:rsidRPr="00212497">
        <w:rPr>
          <w:highlight w:val="lightGray"/>
        </w:rPr>
        <w:t>100</w:t>
      </w:r>
      <w:r w:rsidR="00212497" w:rsidRPr="00212497">
        <w:rPr>
          <w:highlight w:val="lightGray"/>
        </w:rPr>
        <w:t xml:space="preserve"> familles prises en charge</w:t>
      </w:r>
      <w:r w:rsidR="00212497">
        <w:t xml:space="preserve">, </w:t>
      </w:r>
      <w:r w:rsidRPr="00212497">
        <w:t xml:space="preserve"> </w:t>
      </w:r>
      <w:r w:rsidR="00EB29E4" w:rsidRPr="00212497">
        <w:rPr>
          <w:highlight w:val="lightGray"/>
          <w:shd w:val="clear" w:color="auto" w:fill="BFBFBF" w:themeFill="background1" w:themeFillShade="BF"/>
        </w:rPr>
        <w:t>3</w:t>
      </w:r>
      <w:r w:rsidR="00D34E57" w:rsidRPr="00212497">
        <w:rPr>
          <w:highlight w:val="lightGray"/>
          <w:shd w:val="clear" w:color="auto" w:fill="BFBFBF" w:themeFill="background1" w:themeFillShade="BF"/>
        </w:rPr>
        <w:t>5</w:t>
      </w:r>
      <w:r w:rsidRPr="00212497">
        <w:rPr>
          <w:highlight w:val="lightGray"/>
          <w:shd w:val="clear" w:color="auto" w:fill="BFBFBF" w:themeFill="background1" w:themeFillShade="BF"/>
        </w:rPr>
        <w:t xml:space="preserve"> r</w:t>
      </w:r>
      <w:r w:rsidRPr="00212497">
        <w:rPr>
          <w:highlight w:val="lightGray"/>
        </w:rPr>
        <w:t>enouvellements</w:t>
      </w:r>
      <w:r w:rsidR="00D34E57" w:rsidRPr="00212497">
        <w:t xml:space="preserve"> </w:t>
      </w:r>
      <w:r w:rsidR="00212497">
        <w:t>ont concerné</w:t>
      </w:r>
      <w:r w:rsidR="00D34E57" w:rsidRPr="00212497">
        <w:t xml:space="preserve"> 33 familles</w:t>
      </w:r>
      <w:r w:rsidRPr="00212497">
        <w:t xml:space="preserve"> </w:t>
      </w:r>
      <w:r w:rsidR="00331D48" w:rsidRPr="00212497">
        <w:t>(</w:t>
      </w:r>
      <w:r w:rsidR="00212497">
        <w:t>puisque</w:t>
      </w:r>
      <w:r w:rsidR="00331D48" w:rsidRPr="00212497">
        <w:t xml:space="preserve"> </w:t>
      </w:r>
      <w:r w:rsidR="00EE18D7" w:rsidRPr="00212497">
        <w:rPr>
          <w:highlight w:val="lightGray"/>
        </w:rPr>
        <w:t>2</w:t>
      </w:r>
      <w:r w:rsidR="00331D48" w:rsidRPr="00212497">
        <w:rPr>
          <w:highlight w:val="lightGray"/>
        </w:rPr>
        <w:t xml:space="preserve"> renouvellements successifs</w:t>
      </w:r>
      <w:r w:rsidR="00212497">
        <w:rPr>
          <w:highlight w:val="lightGray"/>
        </w:rPr>
        <w:t xml:space="preserve"> ont eu lieu</w:t>
      </w:r>
      <w:r w:rsidR="00331D48" w:rsidRPr="00212497">
        <w:rPr>
          <w:highlight w:val="lightGray"/>
        </w:rPr>
        <w:t xml:space="preserve"> pour 1</w:t>
      </w:r>
      <w:r w:rsidR="00D34E57" w:rsidRPr="00212497">
        <w:rPr>
          <w:highlight w:val="lightGray"/>
        </w:rPr>
        <w:t xml:space="preserve"> </w:t>
      </w:r>
      <w:r w:rsidR="00331D48" w:rsidRPr="00212497">
        <w:rPr>
          <w:highlight w:val="lightGray"/>
        </w:rPr>
        <w:t>famille</w:t>
      </w:r>
      <w:r w:rsidR="00331D48">
        <w:t xml:space="preserve"> prise en charge 12 mois</w:t>
      </w:r>
      <w:r w:rsidR="00AA3A3E">
        <w:t xml:space="preserve"> jusqu’en 2014</w:t>
      </w:r>
      <w:r w:rsidR="00212497">
        <w:t xml:space="preserve">, ainsi que </w:t>
      </w:r>
      <w:r w:rsidR="00AD7067" w:rsidRPr="00212497">
        <w:rPr>
          <w:highlight w:val="lightGray"/>
        </w:rPr>
        <w:t xml:space="preserve">2 renouvellements successifs </w:t>
      </w:r>
      <w:r w:rsidR="00515BC0">
        <w:rPr>
          <w:highlight w:val="lightGray"/>
        </w:rPr>
        <w:t xml:space="preserve">également </w:t>
      </w:r>
      <w:r w:rsidR="00AD7067" w:rsidRPr="00212497">
        <w:rPr>
          <w:highlight w:val="lightGray"/>
        </w:rPr>
        <w:t>pour 1</w:t>
      </w:r>
      <w:r w:rsidR="00D34E57" w:rsidRPr="00212497">
        <w:rPr>
          <w:highlight w:val="lightGray"/>
        </w:rPr>
        <w:t xml:space="preserve"> autre et même</w:t>
      </w:r>
      <w:r w:rsidR="00AD7067" w:rsidRPr="00212497">
        <w:rPr>
          <w:highlight w:val="lightGray"/>
        </w:rPr>
        <w:t xml:space="preserve"> famille</w:t>
      </w:r>
      <w:r w:rsidR="00AD7067">
        <w:t xml:space="preserve"> prise en charge 9 mois</w:t>
      </w:r>
      <w:r w:rsidR="006E2E4A">
        <w:t xml:space="preserve"> au total</w:t>
      </w:r>
      <w:r w:rsidR="00212497">
        <w:t xml:space="preserve">). </w:t>
      </w:r>
      <w:r w:rsidR="00D34E57">
        <w:t xml:space="preserve"> </w:t>
      </w:r>
    </w:p>
    <w:p w:rsidR="00331D48" w:rsidRDefault="00331D48" w:rsidP="00F176E8">
      <w:pPr>
        <w:tabs>
          <w:tab w:val="left" w:pos="2227"/>
        </w:tabs>
      </w:pPr>
      <w:r w:rsidRPr="00212497">
        <w:rPr>
          <w:highlight w:val="lightGray"/>
        </w:rPr>
        <w:t xml:space="preserve">Dans les </w:t>
      </w:r>
      <w:r w:rsidR="00212497" w:rsidRPr="00212497">
        <w:rPr>
          <w:highlight w:val="lightGray"/>
          <w:shd w:val="clear" w:color="auto" w:fill="BFBFBF" w:themeFill="background1" w:themeFillShade="BF"/>
        </w:rPr>
        <w:t>68 sorties</w:t>
      </w:r>
      <w:r w:rsidRPr="00212497">
        <w:rPr>
          <w:highlight w:val="lightGray"/>
        </w:rPr>
        <w:t>, on peut observer des abandons</w:t>
      </w:r>
      <w:r>
        <w:t xml:space="preserve"> avant la fin de la prise en charge à 4 mois </w:t>
      </w:r>
      <w:r w:rsidRPr="00212497">
        <w:rPr>
          <w:highlight w:val="lightGray"/>
        </w:rPr>
        <w:t>pour </w:t>
      </w:r>
      <w:r w:rsidR="003E7FCE" w:rsidRPr="00212497">
        <w:rPr>
          <w:highlight w:val="lightGray"/>
        </w:rPr>
        <w:t>7</w:t>
      </w:r>
      <w:r w:rsidRPr="00212497">
        <w:rPr>
          <w:highlight w:val="lightGray"/>
        </w:rPr>
        <w:t xml:space="preserve"> familles</w:t>
      </w:r>
      <w:r w:rsidR="003E7FCE">
        <w:t xml:space="preserve"> en raison de situations particulières (problèmes santé, difficultés à respecter </w:t>
      </w:r>
      <w:r w:rsidR="004A2C54">
        <w:t>le</w:t>
      </w:r>
      <w:r w:rsidR="003E7FCE">
        <w:t xml:space="preserve"> cadre de fonctionnement</w:t>
      </w:r>
      <w:r w:rsidR="004A2C54">
        <w:t xml:space="preserve"> à l’épicerie solidaire</w:t>
      </w:r>
      <w:r w:rsidR="00515BC0">
        <w:t>, notamment à entrer dans l’accompagnement social proposé</w:t>
      </w:r>
      <w:r w:rsidR="003E7FCE">
        <w:t>).</w:t>
      </w:r>
    </w:p>
    <w:p w:rsidR="00527CB8" w:rsidRPr="00527CB8" w:rsidRDefault="00527CB8" w:rsidP="00527CB8">
      <w:pPr>
        <w:rPr>
          <w:b/>
          <w:sz w:val="20"/>
          <w:szCs w:val="20"/>
          <w:lang w:eastAsia="fr-FR"/>
        </w:rPr>
      </w:pPr>
      <w:r w:rsidRPr="00527CB8">
        <w:rPr>
          <w:b/>
          <w:sz w:val="20"/>
          <w:szCs w:val="20"/>
          <w:lang w:eastAsia="fr-FR"/>
        </w:rPr>
        <w:t>DUREE MOYENNE DE FREQUENTATION DE L’EPICERIE EN NOMBRE DE MOIS</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
        <w:gridCol w:w="757"/>
        <w:gridCol w:w="789"/>
        <w:gridCol w:w="848"/>
        <w:gridCol w:w="849"/>
        <w:gridCol w:w="989"/>
        <w:gridCol w:w="1224"/>
        <w:gridCol w:w="642"/>
        <w:gridCol w:w="1550"/>
        <w:gridCol w:w="492"/>
      </w:tblGrid>
      <w:tr w:rsidR="00527CB8" w:rsidRPr="00EE07A7" w:rsidTr="00FD5755">
        <w:trPr>
          <w:trHeight w:val="1089"/>
        </w:trPr>
        <w:tc>
          <w:tcPr>
            <w:tcW w:w="850" w:type="dxa"/>
            <w:tcBorders>
              <w:top w:val="single" w:sz="4" w:space="0" w:color="000000"/>
              <w:left w:val="single" w:sz="4" w:space="0" w:color="000000"/>
              <w:bottom w:val="nil"/>
            </w:tcBorders>
            <w:shd w:val="clear" w:color="auto" w:fill="548DD4" w:themeFill="text2" w:themeFillTint="99"/>
          </w:tcPr>
          <w:p w:rsidR="00527CB8" w:rsidRPr="00FD5755" w:rsidRDefault="00527CB8" w:rsidP="00FD5755">
            <w:pPr>
              <w:rPr>
                <w:rFonts w:cs="Calibri"/>
                <w:b/>
                <w:iCs/>
                <w:color w:val="000000"/>
                <w:sz w:val="18"/>
                <w:szCs w:val="18"/>
              </w:rPr>
            </w:pPr>
            <w:r w:rsidRPr="00FD5755">
              <w:rPr>
                <w:rFonts w:cs="Calibri"/>
                <w:b/>
                <w:iCs/>
                <w:color w:val="000000"/>
                <w:sz w:val="18"/>
                <w:szCs w:val="18"/>
              </w:rPr>
              <w:t>CADM</w:t>
            </w:r>
          </w:p>
          <w:p w:rsidR="00FD5755" w:rsidRPr="00FD5755" w:rsidRDefault="00FD5755" w:rsidP="00FD5755">
            <w:pPr>
              <w:rPr>
                <w:b/>
                <w:sz w:val="14"/>
                <w:szCs w:val="14"/>
              </w:rPr>
            </w:pPr>
            <w:r w:rsidRPr="00FD5755">
              <w:rPr>
                <w:rFonts w:cs="Calibri"/>
                <w:b/>
                <w:iCs/>
                <w:color w:val="000000"/>
                <w:sz w:val="18"/>
                <w:szCs w:val="18"/>
              </w:rPr>
              <w:t>2013</w:t>
            </w:r>
          </w:p>
        </w:tc>
        <w:tc>
          <w:tcPr>
            <w:tcW w:w="757" w:type="dxa"/>
          </w:tcPr>
          <w:p w:rsidR="00527CB8" w:rsidRPr="00FD5755" w:rsidRDefault="00527CB8" w:rsidP="00FD5755">
            <w:pPr>
              <w:rPr>
                <w:sz w:val="16"/>
                <w:szCs w:val="16"/>
              </w:rPr>
            </w:pPr>
            <w:r w:rsidRPr="00FD5755">
              <w:rPr>
                <w:sz w:val="16"/>
                <w:szCs w:val="16"/>
              </w:rPr>
              <w:t>4 mois de prise en charge</w:t>
            </w:r>
          </w:p>
        </w:tc>
        <w:tc>
          <w:tcPr>
            <w:tcW w:w="789" w:type="dxa"/>
          </w:tcPr>
          <w:p w:rsidR="00527CB8" w:rsidRPr="00FD5755" w:rsidRDefault="00527CB8" w:rsidP="00FD5755">
            <w:pPr>
              <w:rPr>
                <w:sz w:val="16"/>
                <w:szCs w:val="16"/>
              </w:rPr>
            </w:pPr>
            <w:r w:rsidRPr="00FD5755">
              <w:rPr>
                <w:sz w:val="16"/>
                <w:szCs w:val="16"/>
              </w:rPr>
              <w:t xml:space="preserve">6 mois de prise en charge </w:t>
            </w:r>
          </w:p>
        </w:tc>
        <w:tc>
          <w:tcPr>
            <w:tcW w:w="848" w:type="dxa"/>
          </w:tcPr>
          <w:p w:rsidR="00527CB8" w:rsidRPr="00FD5755" w:rsidRDefault="00527CB8" w:rsidP="00FD5755">
            <w:pPr>
              <w:rPr>
                <w:sz w:val="16"/>
                <w:szCs w:val="16"/>
              </w:rPr>
            </w:pPr>
            <w:r w:rsidRPr="00FD5755">
              <w:rPr>
                <w:sz w:val="16"/>
                <w:szCs w:val="16"/>
              </w:rPr>
              <w:t>8 mois de prise en charge</w:t>
            </w:r>
          </w:p>
        </w:tc>
        <w:tc>
          <w:tcPr>
            <w:tcW w:w="849" w:type="dxa"/>
          </w:tcPr>
          <w:p w:rsidR="00527CB8" w:rsidRPr="00FD5755" w:rsidRDefault="00527CB8" w:rsidP="00FD5755">
            <w:pPr>
              <w:suppressAutoHyphens w:val="0"/>
              <w:autoSpaceDN/>
              <w:textAlignment w:val="auto"/>
              <w:rPr>
                <w:sz w:val="16"/>
                <w:szCs w:val="16"/>
              </w:rPr>
            </w:pPr>
            <w:r w:rsidRPr="00FD5755">
              <w:rPr>
                <w:sz w:val="16"/>
                <w:szCs w:val="16"/>
              </w:rPr>
              <w:t xml:space="preserve"> 9 mois de prise en charge </w:t>
            </w:r>
          </w:p>
          <w:p w:rsidR="00527CB8" w:rsidRPr="00FD5755" w:rsidRDefault="00527CB8" w:rsidP="00FD5755">
            <w:pPr>
              <w:rPr>
                <w:sz w:val="16"/>
                <w:szCs w:val="16"/>
              </w:rPr>
            </w:pPr>
          </w:p>
        </w:tc>
        <w:tc>
          <w:tcPr>
            <w:tcW w:w="989" w:type="dxa"/>
            <w:tcBorders>
              <w:bottom w:val="single" w:sz="4" w:space="0" w:color="auto"/>
            </w:tcBorders>
          </w:tcPr>
          <w:p w:rsidR="00527CB8" w:rsidRPr="00FD5755" w:rsidRDefault="00527CB8" w:rsidP="00FD5755">
            <w:pPr>
              <w:rPr>
                <w:sz w:val="16"/>
                <w:szCs w:val="16"/>
              </w:rPr>
            </w:pPr>
            <w:r w:rsidRPr="00FD5755">
              <w:rPr>
                <w:sz w:val="16"/>
                <w:szCs w:val="16"/>
              </w:rPr>
              <w:t>12 mois de prise en charge</w:t>
            </w:r>
          </w:p>
        </w:tc>
        <w:tc>
          <w:tcPr>
            <w:tcW w:w="1224" w:type="dxa"/>
            <w:tcBorders>
              <w:top w:val="single" w:sz="4" w:space="0" w:color="auto"/>
              <w:bottom w:val="single" w:sz="4" w:space="0" w:color="auto"/>
              <w:right w:val="single" w:sz="4" w:space="0" w:color="auto"/>
            </w:tcBorders>
          </w:tcPr>
          <w:p w:rsidR="00527CB8" w:rsidRPr="00FD5755" w:rsidRDefault="00527CB8" w:rsidP="00FD5755">
            <w:pPr>
              <w:rPr>
                <w:sz w:val="16"/>
                <w:szCs w:val="16"/>
              </w:rPr>
            </w:pPr>
            <w:r w:rsidRPr="00FD5755">
              <w:rPr>
                <w:sz w:val="16"/>
                <w:szCs w:val="16"/>
              </w:rPr>
              <w:t>Abandon avant l’échéance des 4 mois</w:t>
            </w:r>
            <w:r w:rsidR="00126BC3">
              <w:rPr>
                <w:sz w:val="16"/>
                <w:szCs w:val="16"/>
              </w:rPr>
              <w:t xml:space="preserve"> (sorties prématurées)</w:t>
            </w:r>
          </w:p>
        </w:tc>
        <w:tc>
          <w:tcPr>
            <w:tcW w:w="642" w:type="dxa"/>
            <w:tcBorders>
              <w:top w:val="single" w:sz="4" w:space="0" w:color="auto"/>
              <w:bottom w:val="single" w:sz="4" w:space="0" w:color="auto"/>
              <w:right w:val="single" w:sz="4" w:space="0" w:color="auto"/>
            </w:tcBorders>
          </w:tcPr>
          <w:p w:rsidR="00527CB8" w:rsidRPr="00FD5755" w:rsidRDefault="00527CB8" w:rsidP="00FD5755">
            <w:pPr>
              <w:rPr>
                <w:sz w:val="16"/>
                <w:szCs w:val="16"/>
              </w:rPr>
            </w:pPr>
            <w:r w:rsidRPr="00FD5755">
              <w:rPr>
                <w:sz w:val="16"/>
                <w:szCs w:val="16"/>
              </w:rPr>
              <w:t>Sorties</w:t>
            </w:r>
          </w:p>
        </w:tc>
        <w:tc>
          <w:tcPr>
            <w:tcW w:w="1550" w:type="dxa"/>
            <w:tcBorders>
              <w:top w:val="nil"/>
              <w:bottom w:val="nil"/>
              <w:right w:val="nil"/>
            </w:tcBorders>
          </w:tcPr>
          <w:p w:rsidR="00527CB8" w:rsidRPr="003019FA" w:rsidRDefault="00527CB8" w:rsidP="00FD5755">
            <w:pPr>
              <w:rPr>
                <w:sz w:val="18"/>
                <w:szCs w:val="18"/>
              </w:rPr>
            </w:pPr>
          </w:p>
        </w:tc>
        <w:tc>
          <w:tcPr>
            <w:tcW w:w="492" w:type="dxa"/>
            <w:vMerge w:val="restart"/>
            <w:tcBorders>
              <w:top w:val="nil"/>
              <w:left w:val="nil"/>
              <w:right w:val="nil"/>
            </w:tcBorders>
          </w:tcPr>
          <w:p w:rsidR="00527CB8" w:rsidRPr="00EE07A7" w:rsidRDefault="00527CB8" w:rsidP="00FD5755"/>
        </w:tc>
      </w:tr>
      <w:tr w:rsidR="00527CB8" w:rsidRPr="00EE07A7" w:rsidTr="00FD5755">
        <w:trPr>
          <w:trHeight w:val="675"/>
        </w:trPr>
        <w:tc>
          <w:tcPr>
            <w:tcW w:w="850" w:type="dxa"/>
          </w:tcPr>
          <w:p w:rsidR="00527CB8" w:rsidRPr="0056659E" w:rsidRDefault="00527CB8" w:rsidP="00FD5755">
            <w:pPr>
              <w:rPr>
                <w:sz w:val="14"/>
                <w:szCs w:val="14"/>
              </w:rPr>
            </w:pPr>
            <w:r w:rsidRPr="004D530B">
              <w:rPr>
                <w:b/>
                <w:sz w:val="14"/>
                <w:szCs w:val="14"/>
              </w:rPr>
              <w:t>100 familles</w:t>
            </w:r>
            <w:r w:rsidRPr="0056659E">
              <w:rPr>
                <w:sz w:val="14"/>
                <w:szCs w:val="14"/>
              </w:rPr>
              <w:t xml:space="preserve"> </w:t>
            </w:r>
            <w:r w:rsidRPr="00FD5755">
              <w:rPr>
                <w:sz w:val="12"/>
                <w:szCs w:val="12"/>
              </w:rPr>
              <w:t xml:space="preserve">  </w:t>
            </w:r>
            <w:r w:rsidRPr="0056659E">
              <w:rPr>
                <w:sz w:val="12"/>
                <w:szCs w:val="12"/>
              </w:rPr>
              <w:t>(</w:t>
            </w:r>
            <w:r>
              <w:rPr>
                <w:sz w:val="12"/>
                <w:szCs w:val="12"/>
              </w:rPr>
              <w:t xml:space="preserve">file active mensuelle fin décembre </w:t>
            </w:r>
            <w:r w:rsidR="004D530B">
              <w:rPr>
                <w:sz w:val="12"/>
                <w:szCs w:val="12"/>
              </w:rPr>
              <w:t>2012</w:t>
            </w:r>
            <w:r w:rsidR="00FD5755">
              <w:rPr>
                <w:sz w:val="12"/>
                <w:szCs w:val="12"/>
              </w:rPr>
              <w:t xml:space="preserve"> et début janvier 2013</w:t>
            </w:r>
            <w:r w:rsidR="004D530B">
              <w:rPr>
                <w:sz w:val="12"/>
                <w:szCs w:val="12"/>
              </w:rPr>
              <w:t xml:space="preserve"> de </w:t>
            </w:r>
            <w:r>
              <w:rPr>
                <w:sz w:val="12"/>
                <w:szCs w:val="12"/>
              </w:rPr>
              <w:t xml:space="preserve">34 </w:t>
            </w:r>
            <w:r w:rsidR="00FD5755">
              <w:rPr>
                <w:sz w:val="12"/>
                <w:szCs w:val="12"/>
              </w:rPr>
              <w:t xml:space="preserve"> familles </w:t>
            </w:r>
            <w:r w:rsidRPr="0056659E">
              <w:rPr>
                <w:sz w:val="12"/>
                <w:szCs w:val="12"/>
              </w:rPr>
              <w:t>+ 66 entrées en 201</w:t>
            </w:r>
            <w:r w:rsidR="004D530B">
              <w:rPr>
                <w:sz w:val="12"/>
                <w:szCs w:val="12"/>
              </w:rPr>
              <w:t>3</w:t>
            </w:r>
            <w:r w:rsidRPr="0056659E">
              <w:rPr>
                <w:sz w:val="12"/>
                <w:szCs w:val="12"/>
              </w:rPr>
              <w:t>)</w:t>
            </w:r>
          </w:p>
        </w:tc>
        <w:tc>
          <w:tcPr>
            <w:tcW w:w="757" w:type="dxa"/>
          </w:tcPr>
          <w:p w:rsidR="00527CB8" w:rsidRPr="0006759F" w:rsidRDefault="00527CB8" w:rsidP="00FD5755">
            <w:pPr>
              <w:jc w:val="center"/>
              <w:rPr>
                <w:b/>
                <w:sz w:val="24"/>
                <w:szCs w:val="24"/>
              </w:rPr>
            </w:pPr>
            <w:r w:rsidRPr="0006759F">
              <w:rPr>
                <w:b/>
                <w:sz w:val="24"/>
                <w:szCs w:val="24"/>
              </w:rPr>
              <w:t>32</w:t>
            </w:r>
          </w:p>
        </w:tc>
        <w:tc>
          <w:tcPr>
            <w:tcW w:w="789" w:type="dxa"/>
          </w:tcPr>
          <w:p w:rsidR="00527CB8" w:rsidRPr="00761CF2" w:rsidRDefault="00527CB8" w:rsidP="00FD5755">
            <w:pPr>
              <w:jc w:val="center"/>
              <w:rPr>
                <w:b/>
                <w:sz w:val="24"/>
                <w:szCs w:val="24"/>
                <w:u w:val="single"/>
              </w:rPr>
            </w:pPr>
            <w:r w:rsidRPr="00761CF2">
              <w:rPr>
                <w:b/>
                <w:sz w:val="24"/>
                <w:szCs w:val="24"/>
                <w:u w:val="single"/>
              </w:rPr>
              <w:t>5</w:t>
            </w:r>
          </w:p>
        </w:tc>
        <w:tc>
          <w:tcPr>
            <w:tcW w:w="848" w:type="dxa"/>
          </w:tcPr>
          <w:p w:rsidR="00527CB8" w:rsidRPr="00761CF2" w:rsidRDefault="00527CB8" w:rsidP="00FD5755">
            <w:pPr>
              <w:jc w:val="center"/>
              <w:rPr>
                <w:b/>
                <w:sz w:val="24"/>
                <w:szCs w:val="24"/>
                <w:u w:val="single"/>
              </w:rPr>
            </w:pPr>
            <w:r w:rsidRPr="00761CF2">
              <w:rPr>
                <w:b/>
                <w:sz w:val="24"/>
                <w:szCs w:val="24"/>
                <w:u w:val="single"/>
              </w:rPr>
              <w:t>26</w:t>
            </w:r>
          </w:p>
        </w:tc>
        <w:tc>
          <w:tcPr>
            <w:tcW w:w="849" w:type="dxa"/>
          </w:tcPr>
          <w:p w:rsidR="00527CB8" w:rsidRPr="00761CF2" w:rsidRDefault="00527CB8" w:rsidP="00FD5755">
            <w:pPr>
              <w:jc w:val="center"/>
              <w:rPr>
                <w:b/>
                <w:sz w:val="24"/>
                <w:szCs w:val="24"/>
                <w:u w:val="single"/>
              </w:rPr>
            </w:pPr>
            <w:r w:rsidRPr="00761CF2">
              <w:rPr>
                <w:b/>
                <w:sz w:val="24"/>
                <w:szCs w:val="24"/>
                <w:u w:val="single"/>
              </w:rPr>
              <w:t>1</w:t>
            </w:r>
          </w:p>
        </w:tc>
        <w:tc>
          <w:tcPr>
            <w:tcW w:w="989" w:type="dxa"/>
            <w:tcBorders>
              <w:bottom w:val="single" w:sz="4" w:space="0" w:color="auto"/>
            </w:tcBorders>
          </w:tcPr>
          <w:p w:rsidR="00527CB8" w:rsidRPr="00761CF2" w:rsidRDefault="00527CB8" w:rsidP="00FD5755">
            <w:pPr>
              <w:jc w:val="center"/>
              <w:rPr>
                <w:b/>
                <w:sz w:val="24"/>
                <w:szCs w:val="24"/>
                <w:u w:val="single"/>
              </w:rPr>
            </w:pPr>
            <w:r w:rsidRPr="00761CF2">
              <w:rPr>
                <w:b/>
                <w:sz w:val="24"/>
                <w:szCs w:val="24"/>
              </w:rPr>
              <w:t>1</w:t>
            </w:r>
            <w:r w:rsidRPr="00761CF2">
              <w:rPr>
                <w:sz w:val="16"/>
                <w:szCs w:val="16"/>
              </w:rPr>
              <w:t xml:space="preserve"> </w:t>
            </w:r>
            <w:r w:rsidRPr="00E41234">
              <w:rPr>
                <w:sz w:val="16"/>
                <w:szCs w:val="16"/>
              </w:rPr>
              <w:t>sortie en 2014</w:t>
            </w:r>
          </w:p>
        </w:tc>
        <w:tc>
          <w:tcPr>
            <w:tcW w:w="1224" w:type="dxa"/>
            <w:tcBorders>
              <w:top w:val="single" w:sz="4" w:space="0" w:color="auto"/>
              <w:bottom w:val="single" w:sz="4" w:space="0" w:color="auto"/>
              <w:right w:val="single" w:sz="4" w:space="0" w:color="auto"/>
            </w:tcBorders>
          </w:tcPr>
          <w:p w:rsidR="00527CB8" w:rsidRPr="00D92F09" w:rsidRDefault="00527CB8" w:rsidP="00FD5755">
            <w:pPr>
              <w:rPr>
                <w:b/>
                <w:highlight w:val="yellow"/>
              </w:rPr>
            </w:pPr>
            <w:r w:rsidRPr="00D92F09">
              <w:rPr>
                <w:b/>
                <w:highlight w:val="yellow"/>
              </w:rPr>
              <w:t>7</w:t>
            </w:r>
          </w:p>
        </w:tc>
        <w:tc>
          <w:tcPr>
            <w:tcW w:w="642" w:type="dxa"/>
            <w:tcBorders>
              <w:top w:val="single" w:sz="4" w:space="0" w:color="auto"/>
              <w:bottom w:val="single" w:sz="4" w:space="0" w:color="auto"/>
              <w:right w:val="single" w:sz="4" w:space="0" w:color="auto"/>
            </w:tcBorders>
          </w:tcPr>
          <w:p w:rsidR="00527CB8" w:rsidRPr="00D92F09" w:rsidRDefault="00527CB8" w:rsidP="00FD5755">
            <w:pPr>
              <w:rPr>
                <w:b/>
                <w:highlight w:val="yellow"/>
              </w:rPr>
            </w:pPr>
            <w:r w:rsidRPr="00D92F09">
              <w:rPr>
                <w:b/>
                <w:highlight w:val="yellow"/>
              </w:rPr>
              <w:t>61</w:t>
            </w:r>
          </w:p>
        </w:tc>
        <w:tc>
          <w:tcPr>
            <w:tcW w:w="1550" w:type="dxa"/>
            <w:tcBorders>
              <w:top w:val="nil"/>
              <w:bottom w:val="nil"/>
              <w:right w:val="nil"/>
            </w:tcBorders>
          </w:tcPr>
          <w:p w:rsidR="00527CB8" w:rsidRPr="00F97366" w:rsidRDefault="00527CB8" w:rsidP="00FD5755">
            <w:pPr>
              <w:rPr>
                <w:b/>
              </w:rPr>
            </w:pPr>
          </w:p>
        </w:tc>
        <w:tc>
          <w:tcPr>
            <w:tcW w:w="492" w:type="dxa"/>
            <w:vMerge/>
            <w:tcBorders>
              <w:left w:val="nil"/>
              <w:bottom w:val="nil"/>
              <w:right w:val="nil"/>
            </w:tcBorders>
          </w:tcPr>
          <w:p w:rsidR="00527CB8" w:rsidRPr="00EE07A7" w:rsidRDefault="00527CB8" w:rsidP="00FD5755"/>
        </w:tc>
      </w:tr>
    </w:tbl>
    <w:p w:rsidR="00527CB8" w:rsidRDefault="00527CB8" w:rsidP="00527CB8">
      <w:pPr>
        <w:tabs>
          <w:tab w:val="left" w:pos="2227"/>
        </w:tabs>
        <w:jc w:val="both"/>
      </w:pPr>
      <w:r>
        <w:rPr>
          <w:u w:val="single"/>
        </w:rPr>
        <w:lastRenderedPageBreak/>
        <w:t>Sur la Communauté d’Agglomération Dieppe Maritime</w:t>
      </w:r>
      <w:r w:rsidR="00515BC0">
        <w:rPr>
          <w:u w:val="single"/>
        </w:rPr>
        <w:t xml:space="preserve"> (CADM)</w:t>
      </w:r>
      <w:r>
        <w:rPr>
          <w:u w:val="single"/>
        </w:rPr>
        <w:t>, l</w:t>
      </w:r>
      <w:r w:rsidRPr="00F3690C">
        <w:rPr>
          <w:u w:val="single"/>
        </w:rPr>
        <w:t xml:space="preserve">e </w:t>
      </w:r>
      <w:r w:rsidRPr="00F3690C">
        <w:rPr>
          <w:highlight w:val="lightGray"/>
          <w:u w:val="single"/>
        </w:rPr>
        <w:t>pourcentage d’abandons</w:t>
      </w:r>
      <w:r w:rsidR="00126BC3">
        <w:rPr>
          <w:u w:val="single"/>
        </w:rPr>
        <w:t xml:space="preserve"> ou de sorties prématurées avant l’échéance des 4 mois de prise en charge</w:t>
      </w:r>
      <w:r w:rsidRPr="00F3690C">
        <w:rPr>
          <w:u w:val="single"/>
        </w:rPr>
        <w:t xml:space="preserve"> est le même en 2013 qu’en 2012.</w:t>
      </w:r>
      <w:r>
        <w:t xml:space="preserve"> Par contre, </w:t>
      </w:r>
      <w:r w:rsidRPr="002634D2">
        <w:rPr>
          <w:highlight w:val="lightGray"/>
        </w:rPr>
        <w:t>l</w:t>
      </w:r>
      <w:r w:rsidRPr="002634D2">
        <w:rPr>
          <w:highlight w:val="lightGray"/>
          <w:u w:val="single"/>
        </w:rPr>
        <w:t>es renouvellements en 2013</w:t>
      </w:r>
      <w:r w:rsidRPr="00F3690C">
        <w:rPr>
          <w:u w:val="single"/>
        </w:rPr>
        <w:t xml:space="preserve"> sont également proportionnels aux  sorties à  4 mois de prise en charge</w:t>
      </w:r>
      <w:r>
        <w:t xml:space="preserve">, c’est-à-dire qu’il y a </w:t>
      </w:r>
      <w:r w:rsidRPr="00F3690C">
        <w:rPr>
          <w:b/>
        </w:rPr>
        <w:t>autant de sorties au bout de 4 mois que de renouvellements de prises en charge</w:t>
      </w:r>
      <w:r>
        <w:t xml:space="preserve">. La réalité était différente  en 2012, où il y avait proportionnellement plus de sorties après 4 mois </w:t>
      </w:r>
      <w:r w:rsidR="008E06CD">
        <w:t xml:space="preserve">(pour 38 familles en 2012) </w:t>
      </w:r>
      <w:r>
        <w:t>et moins de renouvellements de l’aide</w:t>
      </w:r>
      <w:r w:rsidR="008E06CD">
        <w:t xml:space="preserve"> (pour 21 familles en 2012)</w:t>
      </w:r>
      <w:r>
        <w:t xml:space="preserve">. </w:t>
      </w:r>
      <w:r w:rsidRPr="004A5348">
        <w:rPr>
          <w:b/>
        </w:rPr>
        <w:t>Pour 32 familles qui sortent maintenant à 4 mois, nous avons autant de familles renouvelées</w:t>
      </w:r>
      <w:r w:rsidR="008E06CD">
        <w:rPr>
          <w:b/>
        </w:rPr>
        <w:t xml:space="preserve"> sur l’année</w:t>
      </w:r>
      <w:r>
        <w:t xml:space="preserve">. </w:t>
      </w:r>
      <w:r w:rsidRPr="00515BC0">
        <w:rPr>
          <w:u w:val="single"/>
        </w:rPr>
        <w:t xml:space="preserve">Cela dénote une </w:t>
      </w:r>
      <w:r w:rsidR="00EA318E" w:rsidRPr="00515BC0">
        <w:rPr>
          <w:u w:val="single"/>
        </w:rPr>
        <w:t>réalité sociale</w:t>
      </w:r>
      <w:r w:rsidRPr="00515BC0">
        <w:rPr>
          <w:u w:val="single"/>
        </w:rPr>
        <w:t xml:space="preserve"> plus dégradée pour les familles qui mettent davantage de temps à atteindre leurs obje</w:t>
      </w:r>
      <w:r w:rsidR="00EA318E" w:rsidRPr="00515BC0">
        <w:rPr>
          <w:u w:val="single"/>
        </w:rPr>
        <w:t xml:space="preserve">ctifs </w:t>
      </w:r>
      <w:r w:rsidR="00515BC0">
        <w:rPr>
          <w:u w:val="single"/>
        </w:rPr>
        <w:t>(</w:t>
      </w:r>
      <w:r w:rsidR="00EA318E" w:rsidRPr="00515BC0">
        <w:rPr>
          <w:u w:val="single"/>
        </w:rPr>
        <w:t>de redressement personnel</w:t>
      </w:r>
      <w:r w:rsidR="00515BC0">
        <w:rPr>
          <w:u w:val="single"/>
        </w:rPr>
        <w:t>)</w:t>
      </w:r>
      <w:r w:rsidRPr="00515BC0">
        <w:rPr>
          <w:u w:val="single"/>
        </w:rPr>
        <w:t xml:space="preserve">, en dépit </w:t>
      </w:r>
      <w:r w:rsidR="00515BC0">
        <w:rPr>
          <w:u w:val="single"/>
        </w:rPr>
        <w:t>d</w:t>
      </w:r>
      <w:r w:rsidRPr="00515BC0">
        <w:rPr>
          <w:u w:val="single"/>
        </w:rPr>
        <w:t>es efforts nécessaires</w:t>
      </w:r>
      <w:r w:rsidR="00515BC0">
        <w:rPr>
          <w:u w:val="single"/>
        </w:rPr>
        <w:t xml:space="preserve"> faits</w:t>
      </w:r>
      <w:r w:rsidRPr="00515BC0">
        <w:rPr>
          <w:u w:val="single"/>
        </w:rPr>
        <w:t xml:space="preserve"> pour les atteindre</w:t>
      </w:r>
      <w:r w:rsidR="00EA318E" w:rsidRPr="00515BC0">
        <w:rPr>
          <w:u w:val="single"/>
        </w:rPr>
        <w:t xml:space="preserve"> et améliorer leur situation</w:t>
      </w:r>
      <w:r>
        <w:t xml:space="preserve">. </w:t>
      </w:r>
      <w:r w:rsidR="00EA318E">
        <w:t xml:space="preserve">                                                                                                                                               </w:t>
      </w:r>
      <w:r>
        <w:t>L’incidence de cette nouvelle réalité, c’est que sans accueillir ni davantage ni moins de familles à l’</w:t>
      </w:r>
      <w:r w:rsidR="00EA318E">
        <w:t>épicerie solidaire</w:t>
      </w:r>
      <w:r>
        <w:t xml:space="preserve"> qu</w:t>
      </w:r>
      <w:r w:rsidR="00EA318E">
        <w:t>’antérieurement</w:t>
      </w:r>
      <w:r>
        <w:t>, les familles qui postulent pour un accès à l’épicerie solidaire attendent</w:t>
      </w:r>
      <w:r w:rsidR="00515BC0" w:rsidRPr="00515BC0">
        <w:t xml:space="preserve"> </w:t>
      </w:r>
      <w:r w:rsidR="00515BC0">
        <w:t>plus longtemps</w:t>
      </w:r>
      <w:r>
        <w:t xml:space="preserve"> pour y entrer que les places se libèrent</w:t>
      </w:r>
      <w:r w:rsidR="00515BC0">
        <w:t xml:space="preserve"> (</w:t>
      </w:r>
      <w:r>
        <w:t>puisqu</w:t>
      </w:r>
      <w:r w:rsidR="00515BC0">
        <w:t>’il y a plus de renouvellements),</w:t>
      </w:r>
      <w:r>
        <w:t xml:space="preserve"> or cette attente est préjudiciable à la situation des familles qui se dégrade</w:t>
      </w:r>
      <w:r w:rsidR="00515BC0">
        <w:t xml:space="preserve"> davantage</w:t>
      </w:r>
      <w:r>
        <w:t>, ce qui, à nouveau, génère des prises en charge plus longues pour qu’elles p</w:t>
      </w:r>
      <w:r w:rsidR="008E06CD">
        <w:t>uissent rétablir leur situation</w:t>
      </w:r>
      <w:r>
        <w:t xml:space="preserve">. De plus, au moment de leur entrée décalée dans le temps, les éléments de leur situation </w:t>
      </w:r>
      <w:r w:rsidR="00515BC0">
        <w:t xml:space="preserve">familiale </w:t>
      </w:r>
      <w:r>
        <w:t xml:space="preserve">sont à réactualiser, ce qui génère du travail supplémentaire de gestion des dossiers et, parfois, débouche </w:t>
      </w:r>
      <w:r w:rsidR="00515BC0">
        <w:t xml:space="preserve">même </w:t>
      </w:r>
      <w:r>
        <w:t>sur des admissions</w:t>
      </w:r>
      <w:r w:rsidR="00515BC0">
        <w:t xml:space="preserve"> au sein de l’épicerie solidaire</w:t>
      </w:r>
      <w:r>
        <w:t xml:space="preserve"> à reconsidérer.</w:t>
      </w:r>
    </w:p>
    <w:p w:rsidR="0022223C" w:rsidRDefault="0022223C" w:rsidP="00527CB8">
      <w:pPr>
        <w:tabs>
          <w:tab w:val="left" w:pos="2227"/>
        </w:tabs>
        <w:jc w:val="both"/>
      </w:pPr>
      <w:r w:rsidRPr="0022223C">
        <w:rPr>
          <w:b/>
        </w:rPr>
        <w:t>Cependant, nous observons qu’au terme d’une prise en charge de 8 mois, parfois de 6 mois</w:t>
      </w:r>
      <w:r>
        <w:rPr>
          <w:b/>
        </w:rPr>
        <w:t xml:space="preserve"> seulement</w:t>
      </w:r>
      <w:r w:rsidRPr="0022223C">
        <w:rPr>
          <w:b/>
        </w:rPr>
        <w:t>, les situations sont généralement assainies et les projets des familles aboutis.</w:t>
      </w:r>
      <w:r>
        <w:t xml:space="preserve"> Les projets qui n’aboutissent pas concernent spécifiquement les personnes qui abandonnent la fréquentation de l’épicerie solidaire avant le terme échu des 4 mois, ce qui vaut donc pour 7 personnes en 2013.</w:t>
      </w:r>
    </w:p>
    <w:p w:rsidR="00527CB8" w:rsidRPr="00810A81" w:rsidRDefault="00022442" w:rsidP="00022442">
      <w:pPr>
        <w:tabs>
          <w:tab w:val="left" w:pos="2227"/>
        </w:tabs>
        <w:jc w:val="both"/>
        <w:rPr>
          <w:b/>
          <w:color w:val="C00000"/>
        </w:rPr>
      </w:pPr>
      <w:r w:rsidRPr="00810A81">
        <w:rPr>
          <w:b/>
          <w:color w:val="C00000"/>
        </w:rPr>
        <w:t>A noter que « le  public 16-25 ans » de la Mission Locale </w:t>
      </w:r>
      <w:r w:rsidR="00F5334A" w:rsidRPr="00810A81">
        <w:rPr>
          <w:b/>
          <w:color w:val="C00000"/>
        </w:rPr>
        <w:t xml:space="preserve">sur la Communauté d’Agglomération Dieppe Maritime est de </w:t>
      </w:r>
      <w:r w:rsidRPr="00810A81">
        <w:rPr>
          <w:b/>
          <w:color w:val="C00000"/>
        </w:rPr>
        <w:t>43 jeunes</w:t>
      </w:r>
      <w:r w:rsidR="00F5334A" w:rsidRPr="00810A81">
        <w:rPr>
          <w:b/>
          <w:color w:val="C00000"/>
        </w:rPr>
        <w:t xml:space="preserve"> dans la population accueillie</w:t>
      </w:r>
      <w:r w:rsidRPr="00810A81">
        <w:rPr>
          <w:b/>
          <w:color w:val="C00000"/>
        </w:rPr>
        <w:t>.</w:t>
      </w:r>
    </w:p>
    <w:p w:rsidR="0022223C" w:rsidRPr="00810A81" w:rsidRDefault="0022223C" w:rsidP="00022442">
      <w:pPr>
        <w:tabs>
          <w:tab w:val="left" w:pos="2227"/>
        </w:tabs>
        <w:jc w:val="both"/>
        <w:rPr>
          <w:b/>
          <w:color w:val="C00000"/>
        </w:rPr>
      </w:pPr>
    </w:p>
    <w:p w:rsidR="001B2F18" w:rsidRDefault="001B2F18" w:rsidP="00827572">
      <w:pPr>
        <w:pStyle w:val="Titre3"/>
      </w:pPr>
      <w:bookmarkStart w:id="14" w:name="_Toc382759304"/>
      <w:r w:rsidRPr="003C4B15">
        <w:t>Secteur Communauté de Communes du Petit Caux</w:t>
      </w:r>
      <w:r w:rsidR="003C4B15" w:rsidRPr="003C4B15">
        <w:t xml:space="preserve"> Récapitulatif à partir du 6 février 2013</w:t>
      </w:r>
      <w:r w:rsidRPr="003C4B15">
        <w:t xml:space="preserve"> </w:t>
      </w:r>
      <w:r w:rsidR="00126BC3" w:rsidRPr="001B2F18">
        <w:rPr>
          <w:noProof/>
        </w:rPr>
        <w:drawing>
          <wp:anchor distT="0" distB="0" distL="114300" distR="114300" simplePos="0" relativeHeight="251667456" behindDoc="1" locked="0" layoutInCell="1" allowOverlap="1" wp14:anchorId="073D6732" wp14:editId="59ACA28F">
            <wp:simplePos x="0" y="0"/>
            <wp:positionH relativeFrom="column">
              <wp:posOffset>1739900</wp:posOffset>
            </wp:positionH>
            <wp:positionV relativeFrom="paragraph">
              <wp:posOffset>219710</wp:posOffset>
            </wp:positionV>
            <wp:extent cx="1367790" cy="611505"/>
            <wp:effectExtent l="0" t="0" r="3810" b="0"/>
            <wp:wrapThrough wrapText="bothSides">
              <wp:wrapPolygon edited="0">
                <wp:start x="0" y="0"/>
                <wp:lineTo x="0" y="20860"/>
                <wp:lineTo x="21359" y="20860"/>
                <wp:lineTo x="21359" y="0"/>
                <wp:lineTo x="0" y="0"/>
              </wp:wrapPolygon>
            </wp:wrapThrough>
            <wp:docPr id="36" name="Image 7" descr="http://www.cc-petit-caux.fr/upload/image/444_grande.jpg"/>
            <wp:cNvGraphicFramePr/>
            <a:graphic xmlns:a="http://schemas.openxmlformats.org/drawingml/2006/main">
              <a:graphicData uri="http://schemas.openxmlformats.org/drawingml/2006/picture">
                <pic:pic xmlns:pic="http://schemas.openxmlformats.org/drawingml/2006/picture">
                  <pic:nvPicPr>
                    <pic:cNvPr id="8" name="Image 7" descr="http://www.cc-petit-caux.fr/upload/image/444_grande.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7790" cy="6115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14"/>
    </w:p>
    <w:p w:rsidR="0074436B" w:rsidRPr="0074436B" w:rsidRDefault="0074436B" w:rsidP="0074436B">
      <w:pPr>
        <w:rPr>
          <w:lang w:eastAsia="fr-FR"/>
        </w:rPr>
      </w:pPr>
    </w:p>
    <w:p w:rsidR="00AE223D" w:rsidRPr="00AE223D" w:rsidRDefault="00AE223D" w:rsidP="00AE223D">
      <w:pPr>
        <w:rPr>
          <w:lang w:eastAsia="fr-FR"/>
        </w:rPr>
      </w:pPr>
    </w:p>
    <w:p w:rsidR="00500149" w:rsidRDefault="00500149" w:rsidP="00515BC0">
      <w:pPr>
        <w:shd w:val="clear" w:color="auto" w:fill="D9D9D9" w:themeFill="background1" w:themeFillShade="D9"/>
        <w:tabs>
          <w:tab w:val="left" w:pos="8305"/>
        </w:tabs>
        <w:rPr>
          <w:b/>
          <w:bCs/>
        </w:rPr>
      </w:pPr>
      <w:r>
        <w:rPr>
          <w:b/>
          <w:bCs/>
        </w:rPr>
        <w:t xml:space="preserve">Nombre total de </w:t>
      </w:r>
      <w:r w:rsidRPr="008108E1">
        <w:rPr>
          <w:b/>
          <w:bCs/>
          <w:color w:val="C00000"/>
        </w:rPr>
        <w:t xml:space="preserve">personnes : 72                                               </w:t>
      </w:r>
      <w:r>
        <w:rPr>
          <w:b/>
          <w:bCs/>
        </w:rPr>
        <w:t xml:space="preserve">Nombre total de </w:t>
      </w:r>
      <w:r w:rsidRPr="008108E1">
        <w:rPr>
          <w:b/>
          <w:bCs/>
          <w:color w:val="C00000"/>
        </w:rPr>
        <w:t>familles : 24</w:t>
      </w:r>
    </w:p>
    <w:p w:rsidR="00500149" w:rsidRDefault="00500149" w:rsidP="00515BC0">
      <w:pPr>
        <w:shd w:val="clear" w:color="auto" w:fill="D9D9D9" w:themeFill="background1" w:themeFillShade="D9"/>
        <w:tabs>
          <w:tab w:val="left" w:pos="8305"/>
        </w:tabs>
      </w:pPr>
      <w:r>
        <w:t>Dont 39 adultes (19-65 ans)                                                      Dont  9 couples avec enfants</w:t>
      </w:r>
    </w:p>
    <w:p w:rsidR="00500149" w:rsidRDefault="00500149" w:rsidP="00515BC0">
      <w:pPr>
        <w:shd w:val="clear" w:color="auto" w:fill="D9D9D9" w:themeFill="background1" w:themeFillShade="D9"/>
        <w:tabs>
          <w:tab w:val="left" w:pos="8305"/>
        </w:tabs>
      </w:pPr>
      <w:r>
        <w:t xml:space="preserve">Dont 1 personne âgée (&gt; 65 ans)                                              Dont 2 couples sans enfant </w:t>
      </w:r>
    </w:p>
    <w:p w:rsidR="00500149" w:rsidRDefault="00500149" w:rsidP="00515BC0">
      <w:pPr>
        <w:shd w:val="clear" w:color="auto" w:fill="D9D9D9" w:themeFill="background1" w:themeFillShade="D9"/>
        <w:tabs>
          <w:tab w:val="left" w:pos="8305"/>
        </w:tabs>
      </w:pPr>
      <w:r w:rsidRPr="00D26265">
        <w:t>Dont  1</w:t>
      </w:r>
      <w:r>
        <w:t>2</w:t>
      </w:r>
      <w:r w:rsidRPr="00D26265">
        <w:t xml:space="preserve"> adolescents (13-18</w:t>
      </w:r>
      <w:r>
        <w:t xml:space="preserve"> ans)                                             Dont 10 personnes seules avec enfants</w:t>
      </w:r>
    </w:p>
    <w:p w:rsidR="00500149" w:rsidRDefault="00500149" w:rsidP="00515BC0">
      <w:pPr>
        <w:shd w:val="clear" w:color="auto" w:fill="D9D9D9" w:themeFill="background1" w:themeFillShade="D9"/>
        <w:tabs>
          <w:tab w:val="left" w:pos="8305"/>
        </w:tabs>
      </w:pPr>
      <w:r w:rsidRPr="00D26265">
        <w:t>Dont 17  enfants</w:t>
      </w:r>
      <w:r>
        <w:t xml:space="preserve"> (4-12 ans)                                                       Dont  3  personnes seules sans enfant</w:t>
      </w:r>
    </w:p>
    <w:p w:rsidR="00500149" w:rsidRDefault="00500149" w:rsidP="00515BC0">
      <w:pPr>
        <w:shd w:val="clear" w:color="auto" w:fill="D9D9D9" w:themeFill="background1" w:themeFillShade="D9"/>
        <w:tabs>
          <w:tab w:val="left" w:pos="8305"/>
        </w:tabs>
      </w:pPr>
      <w:r w:rsidRPr="00D26265">
        <w:t>Dont 3 bébés</w:t>
      </w:r>
      <w:r>
        <w:t xml:space="preserve"> (0-3 ans)                                                         </w:t>
      </w:r>
    </w:p>
    <w:p w:rsidR="005D6C13" w:rsidRDefault="008C6F4A" w:rsidP="008C6F4A">
      <w:pPr>
        <w:tabs>
          <w:tab w:val="left" w:pos="2227"/>
        </w:tabs>
        <w:jc w:val="both"/>
      </w:pPr>
      <w:r w:rsidRPr="008C6F4A">
        <w:lastRenderedPageBreak/>
        <w:t xml:space="preserve">On comptabilise </w:t>
      </w:r>
      <w:r w:rsidRPr="00212497">
        <w:rPr>
          <w:highlight w:val="lightGray"/>
        </w:rPr>
        <w:t>24 entrées</w:t>
      </w:r>
      <w:r>
        <w:t xml:space="preserve"> entre février 2013 et décembre 2013, avec une montée en charge progressive </w:t>
      </w:r>
      <w:r w:rsidR="00515BC0">
        <w:t xml:space="preserve">du nombre d’admissions </w:t>
      </w:r>
      <w:r>
        <w:t>à compter de l’ouverture de l’épicerie itinérante</w:t>
      </w:r>
      <w:r w:rsidR="00797716">
        <w:t xml:space="preserve"> sur la Communauté de Communes du Petit Caux</w:t>
      </w:r>
      <w:r>
        <w:t xml:space="preserve">. </w:t>
      </w:r>
    </w:p>
    <w:p w:rsidR="00C927BD" w:rsidRDefault="00D05C21" w:rsidP="008C6F4A">
      <w:pPr>
        <w:tabs>
          <w:tab w:val="left" w:pos="2227"/>
        </w:tabs>
        <w:jc w:val="both"/>
      </w:pPr>
      <w:r>
        <w:t xml:space="preserve">Au cours de cette année, </w:t>
      </w:r>
      <w:r w:rsidR="00527CB8" w:rsidRPr="00527CB8">
        <w:rPr>
          <w:highlight w:val="lightGray"/>
        </w:rPr>
        <w:t>8</w:t>
      </w:r>
      <w:r w:rsidR="008C6F4A" w:rsidRPr="00527CB8">
        <w:rPr>
          <w:highlight w:val="lightGray"/>
        </w:rPr>
        <w:t xml:space="preserve"> familles</w:t>
      </w:r>
      <w:r w:rsidR="008C6F4A">
        <w:t xml:space="preserve"> sur les 24 ont eu un renouvellement de leur prise en charge pour 4 autres mois afin de consolider l’amélioration de leur situation économique et personnelle. </w:t>
      </w:r>
    </w:p>
    <w:p w:rsidR="00C927BD" w:rsidRDefault="00D05C21" w:rsidP="00022442">
      <w:pPr>
        <w:tabs>
          <w:tab w:val="left" w:pos="2227"/>
        </w:tabs>
        <w:jc w:val="both"/>
      </w:pPr>
      <w:r w:rsidRPr="00212497">
        <w:rPr>
          <w:highlight w:val="lightGray"/>
        </w:rPr>
        <w:t xml:space="preserve">1  </w:t>
      </w:r>
      <w:r w:rsidR="008C6F4A" w:rsidRPr="00212497">
        <w:rPr>
          <w:highlight w:val="lightGray"/>
        </w:rPr>
        <w:t xml:space="preserve"> famille</w:t>
      </w:r>
      <w:r w:rsidR="008C6F4A">
        <w:t xml:space="preserve"> a connu un </w:t>
      </w:r>
      <w:r>
        <w:t>2</w:t>
      </w:r>
      <w:r w:rsidRPr="00D05C21">
        <w:rPr>
          <w:vertAlign w:val="superscript"/>
        </w:rPr>
        <w:t>nd</w:t>
      </w:r>
      <w:r>
        <w:t xml:space="preserve"> </w:t>
      </w:r>
      <w:r w:rsidR="008C6F4A">
        <w:t xml:space="preserve"> renouvellement </w:t>
      </w:r>
      <w:r w:rsidR="008C6F4A" w:rsidRPr="00D05C21">
        <w:rPr>
          <w:u w:val="single"/>
        </w:rPr>
        <w:t>après 8 mois de prise en charge</w:t>
      </w:r>
      <w:r w:rsidR="008C6F4A">
        <w:t xml:space="preserve">, en raison d’une situation structurellement peu viable sur le plan économique, ses charges étant supérieures à ses ressources. </w:t>
      </w:r>
      <w:r w:rsidR="008C6F4A" w:rsidRPr="00C927BD">
        <w:rPr>
          <w:u w:val="single"/>
        </w:rPr>
        <w:t>La prise en charge pour cette famille sera donc de 1</w:t>
      </w:r>
      <w:r w:rsidR="00E41234">
        <w:rPr>
          <w:u w:val="single"/>
        </w:rPr>
        <w:t>2</w:t>
      </w:r>
      <w:r w:rsidR="008C6F4A" w:rsidRPr="00C927BD">
        <w:rPr>
          <w:u w:val="single"/>
        </w:rPr>
        <w:t xml:space="preserve"> mois</w:t>
      </w:r>
      <w:r w:rsidR="008C6F4A">
        <w:t xml:space="preserve">, </w:t>
      </w:r>
      <w:r w:rsidR="00515BC0">
        <w:t>s</w:t>
      </w:r>
      <w:r w:rsidR="008C6F4A">
        <w:t>e poursuivant sur 2014</w:t>
      </w:r>
      <w:r w:rsidR="00F422CC">
        <w:t xml:space="preserve"> (avec une fréquentation de 8 mois en 2013)</w:t>
      </w:r>
      <w:r w:rsidR="008C6F4A">
        <w:t>.</w:t>
      </w:r>
      <w:r w:rsidRPr="00D05C21">
        <w:t xml:space="preserve"> </w:t>
      </w:r>
    </w:p>
    <w:p w:rsidR="008C6F4A" w:rsidRPr="008C6F4A" w:rsidRDefault="00D05C21" w:rsidP="00022442">
      <w:pPr>
        <w:tabs>
          <w:tab w:val="left" w:pos="2227"/>
        </w:tabs>
        <w:jc w:val="both"/>
      </w:pPr>
      <w:r w:rsidRPr="00D2668F">
        <w:rPr>
          <w:highlight w:val="lightGray"/>
        </w:rPr>
        <w:t xml:space="preserve">1 autre famille </w:t>
      </w:r>
      <w:r w:rsidR="00306113">
        <w:t xml:space="preserve"> a</w:t>
      </w:r>
      <w:r>
        <w:t xml:space="preserve"> bénéficié d’une prise en charge de </w:t>
      </w:r>
      <w:r w:rsidR="000E257E">
        <w:t>10</w:t>
      </w:r>
      <w:r>
        <w:t xml:space="preserve"> mois</w:t>
      </w:r>
      <w:r w:rsidR="00CB6D4F">
        <w:t xml:space="preserve"> </w:t>
      </w:r>
      <w:r w:rsidR="00306113">
        <w:t>se poursuivant sur 2014,</w:t>
      </w:r>
      <w:r>
        <w:t xml:space="preserve"> </w:t>
      </w:r>
      <w:r w:rsidRPr="00596873">
        <w:rPr>
          <w:u w:val="single"/>
        </w:rPr>
        <w:t>le 2</w:t>
      </w:r>
      <w:r w:rsidRPr="00596873">
        <w:rPr>
          <w:u w:val="single"/>
          <w:vertAlign w:val="superscript"/>
        </w:rPr>
        <w:t>nd</w:t>
      </w:r>
      <w:r w:rsidR="00E41234">
        <w:rPr>
          <w:u w:val="single"/>
        </w:rPr>
        <w:t xml:space="preserve"> renouvellement étant limité à 2</w:t>
      </w:r>
      <w:r w:rsidRPr="00596873">
        <w:rPr>
          <w:u w:val="single"/>
        </w:rPr>
        <w:t xml:space="preserve"> mois</w:t>
      </w:r>
      <w:r>
        <w:t xml:space="preserve"> pour favoriser l’accès à d’autres familles</w:t>
      </w:r>
      <w:r w:rsidR="00306113">
        <w:t xml:space="preserve"> tout en</w:t>
      </w:r>
      <w:r>
        <w:t xml:space="preserve"> lui permett</w:t>
      </w:r>
      <w:r w:rsidR="00306113">
        <w:t>ant</w:t>
      </w:r>
      <w:r>
        <w:t xml:space="preserve"> de consolider sa situation</w:t>
      </w:r>
      <w:r w:rsidR="00E41234">
        <w:t xml:space="preserve"> (avec une fréquentation de 8 mois en 2013)</w:t>
      </w:r>
      <w:r>
        <w:t>.</w:t>
      </w:r>
    </w:p>
    <w:p w:rsidR="00AE223D" w:rsidRPr="008C6F4A" w:rsidRDefault="005D6C13" w:rsidP="0022223C">
      <w:pPr>
        <w:tabs>
          <w:tab w:val="left" w:pos="2227"/>
        </w:tabs>
        <w:jc w:val="both"/>
      </w:pPr>
      <w:r w:rsidRPr="005D6C13">
        <w:rPr>
          <w:u w:val="single"/>
        </w:rPr>
        <w:t xml:space="preserve">On observe donc en </w:t>
      </w:r>
      <w:r w:rsidR="008C6F4A" w:rsidRPr="005D6C13">
        <w:rPr>
          <w:u w:val="single"/>
        </w:rPr>
        <w:t>2013</w:t>
      </w:r>
      <w:r w:rsidR="008C6F4A" w:rsidRPr="008C6F4A">
        <w:t xml:space="preserve"> : </w:t>
      </w:r>
      <w:r w:rsidR="008C6F4A" w:rsidRPr="00D2668F">
        <w:rPr>
          <w:highlight w:val="lightGray"/>
        </w:rPr>
        <w:t>24 entrées</w:t>
      </w:r>
      <w:r w:rsidR="008C6F4A" w:rsidRPr="008C6F4A">
        <w:t xml:space="preserve"> </w:t>
      </w:r>
      <w:r>
        <w:t>pour</w:t>
      </w:r>
      <w:r w:rsidR="008C6F4A" w:rsidRPr="008C6F4A">
        <w:t xml:space="preserve"> </w:t>
      </w:r>
      <w:r w:rsidR="008C6F4A" w:rsidRPr="00CB6D4F">
        <w:rPr>
          <w:highlight w:val="lightGray"/>
        </w:rPr>
        <w:t>1</w:t>
      </w:r>
      <w:r w:rsidR="00527CB8">
        <w:rPr>
          <w:highlight w:val="lightGray"/>
        </w:rPr>
        <w:t>0</w:t>
      </w:r>
      <w:r w:rsidR="008C6F4A" w:rsidRPr="00CB6D4F">
        <w:rPr>
          <w:highlight w:val="lightGray"/>
        </w:rPr>
        <w:t xml:space="preserve"> renouvellements </w:t>
      </w:r>
      <w:r w:rsidR="00306113" w:rsidRPr="00CB6D4F">
        <w:rPr>
          <w:highlight w:val="lightGray"/>
        </w:rPr>
        <w:t xml:space="preserve"> concernant </w:t>
      </w:r>
      <w:r w:rsidR="00527CB8">
        <w:rPr>
          <w:highlight w:val="lightGray"/>
        </w:rPr>
        <w:t xml:space="preserve">8 </w:t>
      </w:r>
      <w:r w:rsidR="00306113" w:rsidRPr="00CB6D4F">
        <w:rPr>
          <w:highlight w:val="lightGray"/>
        </w:rPr>
        <w:t xml:space="preserve"> familles</w:t>
      </w:r>
      <w:r w:rsidR="00306113">
        <w:t xml:space="preserve"> </w:t>
      </w:r>
      <w:r w:rsidR="008C6F4A" w:rsidRPr="008C6F4A">
        <w:t>(</w:t>
      </w:r>
      <w:r w:rsidR="00527CB8">
        <w:t>puisque</w:t>
      </w:r>
      <w:r w:rsidR="008C6F4A" w:rsidRPr="008C6F4A">
        <w:t xml:space="preserve"> 2 </w:t>
      </w:r>
      <w:r w:rsidR="008C6F4A">
        <w:t xml:space="preserve">renouvellements </w:t>
      </w:r>
      <w:r w:rsidR="006B18FE">
        <w:t xml:space="preserve">successifs </w:t>
      </w:r>
      <w:r w:rsidR="00515BC0">
        <w:t xml:space="preserve">ont eu lieu </w:t>
      </w:r>
      <w:r w:rsidR="008C6F4A" w:rsidRPr="008C6F4A">
        <w:t xml:space="preserve">pour </w:t>
      </w:r>
      <w:r w:rsidR="0013651E">
        <w:t>2</w:t>
      </w:r>
      <w:r w:rsidR="008C6F4A" w:rsidRPr="008C6F4A">
        <w:t xml:space="preserve"> </w:t>
      </w:r>
      <w:r w:rsidR="00527CB8">
        <w:t xml:space="preserve">mêmes </w:t>
      </w:r>
      <w:r w:rsidR="008C6F4A" w:rsidRPr="008C6F4A">
        <w:t>famille</w:t>
      </w:r>
      <w:r w:rsidR="0013651E">
        <w:t>s</w:t>
      </w:r>
      <w:r w:rsidR="008C6F4A" w:rsidRPr="008C6F4A">
        <w:t>)</w:t>
      </w:r>
      <w:r>
        <w:t xml:space="preserve"> </w:t>
      </w:r>
      <w:r w:rsidR="00BC7E7B">
        <w:t>et</w:t>
      </w:r>
      <w:r w:rsidR="00C927BD">
        <w:t xml:space="preserve"> </w:t>
      </w:r>
      <w:r w:rsidR="008C6F4A" w:rsidRPr="008C6F4A">
        <w:t xml:space="preserve"> </w:t>
      </w:r>
      <w:r w:rsidR="008C6F4A" w:rsidRPr="005D6C13">
        <w:rPr>
          <w:highlight w:val="lightGray"/>
        </w:rPr>
        <w:t>1</w:t>
      </w:r>
      <w:r w:rsidR="00CB6D4F">
        <w:rPr>
          <w:highlight w:val="lightGray"/>
        </w:rPr>
        <w:t>2</w:t>
      </w:r>
      <w:r w:rsidR="008C6F4A" w:rsidRPr="005D6C13">
        <w:rPr>
          <w:highlight w:val="lightGray"/>
        </w:rPr>
        <w:t xml:space="preserve"> </w:t>
      </w:r>
      <w:r w:rsidRPr="005D6C13">
        <w:rPr>
          <w:highlight w:val="lightGray"/>
        </w:rPr>
        <w:t>sorties</w:t>
      </w:r>
      <w:r w:rsidR="00D2668F">
        <w:t>.</w:t>
      </w:r>
      <w:r w:rsidR="00527CB8">
        <w:t xml:space="preserve"> En 2014</w:t>
      </w:r>
      <w:r w:rsidR="00527CB8" w:rsidRPr="00527CB8">
        <w:t xml:space="preserve"> </w:t>
      </w:r>
      <w:r w:rsidR="00527CB8">
        <w:t xml:space="preserve">auront lieu 12 sorties de familles ayant accédé à l’épicerie itinérante en 2013.   </w:t>
      </w:r>
    </w:p>
    <w:p w:rsidR="004801C0" w:rsidRDefault="004D530B" w:rsidP="004D530B">
      <w:pPr>
        <w:rPr>
          <w:u w:val="single"/>
        </w:rPr>
      </w:pPr>
      <w:bookmarkStart w:id="15" w:name="_Toc347204968"/>
      <w:r w:rsidRPr="00527CB8">
        <w:rPr>
          <w:b/>
          <w:sz w:val="20"/>
          <w:szCs w:val="20"/>
          <w:lang w:eastAsia="fr-FR"/>
        </w:rPr>
        <w:t>DUREE MOYENNE DE FREQUENTATION DE L’EPICERIE EN NOMBRE DE MOIS</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
        <w:gridCol w:w="752"/>
        <w:gridCol w:w="783"/>
        <w:gridCol w:w="840"/>
        <w:gridCol w:w="841"/>
        <w:gridCol w:w="976"/>
        <w:gridCol w:w="1213"/>
        <w:gridCol w:w="824"/>
        <w:gridCol w:w="597"/>
        <w:gridCol w:w="836"/>
        <w:gridCol w:w="479"/>
      </w:tblGrid>
      <w:tr w:rsidR="004D530B" w:rsidRPr="002A0114" w:rsidTr="002634D2">
        <w:trPr>
          <w:trHeight w:val="420"/>
        </w:trPr>
        <w:tc>
          <w:tcPr>
            <w:tcW w:w="849" w:type="dxa"/>
            <w:tcBorders>
              <w:top w:val="single" w:sz="4" w:space="0" w:color="000000"/>
              <w:left w:val="single" w:sz="4" w:space="0" w:color="000000"/>
              <w:bottom w:val="single" w:sz="4" w:space="0" w:color="auto"/>
            </w:tcBorders>
            <w:shd w:val="clear" w:color="auto" w:fill="92D050"/>
          </w:tcPr>
          <w:bookmarkEnd w:id="15"/>
          <w:p w:rsidR="004D530B" w:rsidRPr="00FD5755" w:rsidRDefault="004D530B" w:rsidP="00FD5755">
            <w:pPr>
              <w:rPr>
                <w:rFonts w:cs="Calibri"/>
                <w:b/>
                <w:iCs/>
                <w:color w:val="000000"/>
                <w:sz w:val="18"/>
                <w:szCs w:val="18"/>
              </w:rPr>
            </w:pPr>
            <w:r w:rsidRPr="00FD5755">
              <w:rPr>
                <w:rFonts w:cs="Calibri"/>
                <w:b/>
                <w:iCs/>
                <w:color w:val="000000"/>
                <w:sz w:val="18"/>
                <w:szCs w:val="18"/>
              </w:rPr>
              <w:t>CCPC</w:t>
            </w:r>
          </w:p>
          <w:p w:rsidR="00FD5755" w:rsidRPr="00FD5755" w:rsidRDefault="00FD5755" w:rsidP="00FD5755">
            <w:pPr>
              <w:rPr>
                <w:b/>
                <w:sz w:val="20"/>
                <w:szCs w:val="20"/>
              </w:rPr>
            </w:pPr>
            <w:r w:rsidRPr="00FD5755">
              <w:rPr>
                <w:rFonts w:cs="Calibri"/>
                <w:b/>
                <w:iCs/>
                <w:color w:val="000000"/>
                <w:sz w:val="18"/>
                <w:szCs w:val="18"/>
              </w:rPr>
              <w:t>2013</w:t>
            </w:r>
          </w:p>
        </w:tc>
        <w:tc>
          <w:tcPr>
            <w:tcW w:w="752" w:type="dxa"/>
          </w:tcPr>
          <w:p w:rsidR="004D530B" w:rsidRPr="002A0114" w:rsidRDefault="004D530B" w:rsidP="00FD5755">
            <w:pPr>
              <w:rPr>
                <w:sz w:val="18"/>
                <w:szCs w:val="18"/>
              </w:rPr>
            </w:pPr>
            <w:r w:rsidRPr="002A0114">
              <w:rPr>
                <w:sz w:val="18"/>
                <w:szCs w:val="18"/>
              </w:rPr>
              <w:t>4 mois de prise en charge</w:t>
            </w:r>
          </w:p>
        </w:tc>
        <w:tc>
          <w:tcPr>
            <w:tcW w:w="783" w:type="dxa"/>
          </w:tcPr>
          <w:p w:rsidR="004D530B" w:rsidRPr="002A0114" w:rsidRDefault="004D530B" w:rsidP="00FD5755">
            <w:pPr>
              <w:rPr>
                <w:sz w:val="18"/>
                <w:szCs w:val="18"/>
              </w:rPr>
            </w:pPr>
            <w:r w:rsidRPr="002A0114">
              <w:rPr>
                <w:sz w:val="18"/>
                <w:szCs w:val="18"/>
              </w:rPr>
              <w:t xml:space="preserve">6 mois de prise en charge </w:t>
            </w:r>
          </w:p>
        </w:tc>
        <w:tc>
          <w:tcPr>
            <w:tcW w:w="840" w:type="dxa"/>
          </w:tcPr>
          <w:p w:rsidR="004D530B" w:rsidRPr="002A0114" w:rsidRDefault="004D530B" w:rsidP="00FD5755">
            <w:pPr>
              <w:rPr>
                <w:sz w:val="18"/>
                <w:szCs w:val="18"/>
              </w:rPr>
            </w:pPr>
            <w:r w:rsidRPr="002A0114">
              <w:rPr>
                <w:sz w:val="18"/>
                <w:szCs w:val="18"/>
              </w:rPr>
              <w:t>8 mois de</w:t>
            </w:r>
          </w:p>
          <w:p w:rsidR="004D530B" w:rsidRPr="002A0114" w:rsidRDefault="004D530B" w:rsidP="00FD5755">
            <w:pPr>
              <w:rPr>
                <w:sz w:val="18"/>
                <w:szCs w:val="18"/>
              </w:rPr>
            </w:pPr>
            <w:r w:rsidRPr="002A0114">
              <w:rPr>
                <w:sz w:val="18"/>
                <w:szCs w:val="18"/>
              </w:rPr>
              <w:t>prise en charge</w:t>
            </w:r>
          </w:p>
        </w:tc>
        <w:tc>
          <w:tcPr>
            <w:tcW w:w="841" w:type="dxa"/>
          </w:tcPr>
          <w:p w:rsidR="004D530B" w:rsidRPr="002A0114" w:rsidRDefault="004D530B" w:rsidP="00FD5755">
            <w:pPr>
              <w:suppressAutoHyphens w:val="0"/>
              <w:autoSpaceDN/>
              <w:textAlignment w:val="auto"/>
              <w:rPr>
                <w:sz w:val="18"/>
                <w:szCs w:val="18"/>
              </w:rPr>
            </w:pPr>
            <w:r w:rsidRPr="002A0114">
              <w:rPr>
                <w:sz w:val="18"/>
                <w:szCs w:val="18"/>
              </w:rPr>
              <w:t xml:space="preserve"> </w:t>
            </w:r>
            <w:r>
              <w:rPr>
                <w:sz w:val="18"/>
                <w:szCs w:val="18"/>
              </w:rPr>
              <w:t>10</w:t>
            </w:r>
            <w:r w:rsidRPr="002A0114">
              <w:rPr>
                <w:sz w:val="18"/>
                <w:szCs w:val="18"/>
              </w:rPr>
              <w:t xml:space="preserve"> mois de prise en charge </w:t>
            </w:r>
          </w:p>
          <w:p w:rsidR="004D530B" w:rsidRPr="002A0114" w:rsidRDefault="004D530B" w:rsidP="00FD5755">
            <w:pPr>
              <w:rPr>
                <w:sz w:val="18"/>
                <w:szCs w:val="18"/>
              </w:rPr>
            </w:pPr>
          </w:p>
        </w:tc>
        <w:tc>
          <w:tcPr>
            <w:tcW w:w="976" w:type="dxa"/>
            <w:tcBorders>
              <w:bottom w:val="single" w:sz="4" w:space="0" w:color="auto"/>
            </w:tcBorders>
          </w:tcPr>
          <w:p w:rsidR="004D530B" w:rsidRPr="002A0114" w:rsidRDefault="004D530B" w:rsidP="00FD5755">
            <w:pPr>
              <w:rPr>
                <w:sz w:val="18"/>
                <w:szCs w:val="18"/>
              </w:rPr>
            </w:pPr>
            <w:r w:rsidRPr="002A0114">
              <w:rPr>
                <w:sz w:val="18"/>
                <w:szCs w:val="18"/>
              </w:rPr>
              <w:t>12 mois de prise en charge</w:t>
            </w:r>
          </w:p>
        </w:tc>
        <w:tc>
          <w:tcPr>
            <w:tcW w:w="1213" w:type="dxa"/>
            <w:tcBorders>
              <w:top w:val="single" w:sz="4" w:space="0" w:color="auto"/>
              <w:bottom w:val="single" w:sz="4" w:space="0" w:color="auto"/>
              <w:right w:val="single" w:sz="4" w:space="0" w:color="auto"/>
            </w:tcBorders>
          </w:tcPr>
          <w:p w:rsidR="004D530B" w:rsidRPr="002A0114" w:rsidRDefault="004D530B" w:rsidP="00FD5755">
            <w:pPr>
              <w:rPr>
                <w:sz w:val="18"/>
                <w:szCs w:val="18"/>
              </w:rPr>
            </w:pPr>
            <w:r w:rsidRPr="002A0114">
              <w:rPr>
                <w:sz w:val="18"/>
                <w:szCs w:val="18"/>
              </w:rPr>
              <w:t>Abandon avant l’échéance des 4 mois</w:t>
            </w:r>
          </w:p>
        </w:tc>
        <w:tc>
          <w:tcPr>
            <w:tcW w:w="824" w:type="dxa"/>
            <w:tcBorders>
              <w:top w:val="single" w:sz="4" w:space="0" w:color="auto"/>
              <w:bottom w:val="single" w:sz="4" w:space="0" w:color="auto"/>
              <w:right w:val="single" w:sz="4" w:space="0" w:color="auto"/>
            </w:tcBorders>
          </w:tcPr>
          <w:p w:rsidR="004D530B" w:rsidRPr="002A0114" w:rsidRDefault="004D530B" w:rsidP="00FD5755">
            <w:pPr>
              <w:rPr>
                <w:sz w:val="18"/>
                <w:szCs w:val="18"/>
              </w:rPr>
            </w:pPr>
            <w:r w:rsidRPr="002A0114">
              <w:rPr>
                <w:sz w:val="18"/>
                <w:szCs w:val="18"/>
              </w:rPr>
              <w:t>Sorties</w:t>
            </w:r>
          </w:p>
        </w:tc>
        <w:tc>
          <w:tcPr>
            <w:tcW w:w="597" w:type="dxa"/>
            <w:vMerge w:val="restart"/>
            <w:tcBorders>
              <w:top w:val="nil"/>
              <w:right w:val="nil"/>
            </w:tcBorders>
          </w:tcPr>
          <w:p w:rsidR="004D530B" w:rsidRPr="002A0114" w:rsidRDefault="004D530B" w:rsidP="00FD5755">
            <w:pPr>
              <w:rPr>
                <w:sz w:val="18"/>
                <w:szCs w:val="18"/>
              </w:rPr>
            </w:pPr>
          </w:p>
        </w:tc>
        <w:tc>
          <w:tcPr>
            <w:tcW w:w="836" w:type="dxa"/>
            <w:vMerge w:val="restart"/>
            <w:tcBorders>
              <w:top w:val="nil"/>
              <w:left w:val="nil"/>
              <w:right w:val="nil"/>
            </w:tcBorders>
          </w:tcPr>
          <w:p w:rsidR="004D530B" w:rsidRPr="002A0114" w:rsidRDefault="004D530B" w:rsidP="00FD5755">
            <w:pPr>
              <w:suppressAutoHyphens w:val="0"/>
              <w:autoSpaceDN/>
              <w:textAlignment w:val="auto"/>
              <w:rPr>
                <w:sz w:val="18"/>
                <w:szCs w:val="18"/>
              </w:rPr>
            </w:pPr>
          </w:p>
          <w:p w:rsidR="004D530B" w:rsidRPr="002A0114" w:rsidRDefault="004D530B" w:rsidP="00FD5755">
            <w:pPr>
              <w:rPr>
                <w:sz w:val="18"/>
                <w:szCs w:val="18"/>
              </w:rPr>
            </w:pPr>
          </w:p>
        </w:tc>
        <w:tc>
          <w:tcPr>
            <w:tcW w:w="479" w:type="dxa"/>
            <w:vMerge w:val="restart"/>
            <w:tcBorders>
              <w:top w:val="nil"/>
              <w:left w:val="nil"/>
              <w:right w:val="nil"/>
            </w:tcBorders>
          </w:tcPr>
          <w:p w:rsidR="004D530B" w:rsidRPr="002A0114" w:rsidRDefault="004D530B" w:rsidP="00FD5755"/>
        </w:tc>
      </w:tr>
      <w:tr w:rsidR="004D530B" w:rsidRPr="002A0114" w:rsidTr="002634D2">
        <w:trPr>
          <w:trHeight w:val="675"/>
        </w:trPr>
        <w:tc>
          <w:tcPr>
            <w:tcW w:w="849" w:type="dxa"/>
            <w:tcBorders>
              <w:top w:val="single" w:sz="4" w:space="0" w:color="auto"/>
            </w:tcBorders>
          </w:tcPr>
          <w:p w:rsidR="004D530B" w:rsidRPr="0056659E" w:rsidRDefault="004D530B" w:rsidP="00FD5755">
            <w:pPr>
              <w:rPr>
                <w:sz w:val="16"/>
                <w:szCs w:val="16"/>
              </w:rPr>
            </w:pPr>
            <w:r w:rsidRPr="0056659E">
              <w:rPr>
                <w:sz w:val="16"/>
                <w:szCs w:val="16"/>
              </w:rPr>
              <w:t>Sur les 24 familles entrées en 2013</w:t>
            </w:r>
          </w:p>
        </w:tc>
        <w:tc>
          <w:tcPr>
            <w:tcW w:w="752" w:type="dxa"/>
          </w:tcPr>
          <w:p w:rsidR="004D530B" w:rsidRPr="007262FF" w:rsidRDefault="004D530B" w:rsidP="00FD5755">
            <w:pPr>
              <w:jc w:val="center"/>
              <w:rPr>
                <w:b/>
                <w:sz w:val="24"/>
                <w:szCs w:val="24"/>
              </w:rPr>
            </w:pPr>
          </w:p>
          <w:p w:rsidR="004D530B" w:rsidRPr="007262FF" w:rsidRDefault="004D530B" w:rsidP="00FD5755">
            <w:pPr>
              <w:jc w:val="center"/>
              <w:rPr>
                <w:b/>
                <w:sz w:val="24"/>
                <w:szCs w:val="24"/>
              </w:rPr>
            </w:pPr>
            <w:r w:rsidRPr="000105C4">
              <w:rPr>
                <w:b/>
                <w:sz w:val="24"/>
                <w:szCs w:val="24"/>
              </w:rPr>
              <w:t>6</w:t>
            </w:r>
          </w:p>
        </w:tc>
        <w:tc>
          <w:tcPr>
            <w:tcW w:w="783" w:type="dxa"/>
          </w:tcPr>
          <w:p w:rsidR="004D530B" w:rsidRPr="007262FF" w:rsidRDefault="004D530B" w:rsidP="00FD5755">
            <w:pPr>
              <w:jc w:val="center"/>
              <w:rPr>
                <w:b/>
                <w:sz w:val="24"/>
                <w:szCs w:val="24"/>
              </w:rPr>
            </w:pPr>
          </w:p>
          <w:p w:rsidR="004D530B" w:rsidRPr="007262FF" w:rsidRDefault="004D530B" w:rsidP="00FD5755">
            <w:pPr>
              <w:jc w:val="center"/>
              <w:rPr>
                <w:b/>
                <w:sz w:val="24"/>
                <w:szCs w:val="24"/>
              </w:rPr>
            </w:pPr>
            <w:r w:rsidRPr="007262FF">
              <w:rPr>
                <w:b/>
                <w:sz w:val="24"/>
                <w:szCs w:val="24"/>
              </w:rPr>
              <w:t>-</w:t>
            </w:r>
          </w:p>
        </w:tc>
        <w:tc>
          <w:tcPr>
            <w:tcW w:w="840" w:type="dxa"/>
          </w:tcPr>
          <w:p w:rsidR="004D530B" w:rsidRDefault="004D530B" w:rsidP="00FD5755">
            <w:pPr>
              <w:jc w:val="center"/>
              <w:rPr>
                <w:b/>
                <w:sz w:val="24"/>
                <w:szCs w:val="24"/>
                <w:u w:val="single"/>
              </w:rPr>
            </w:pPr>
          </w:p>
          <w:p w:rsidR="004D530B" w:rsidRPr="004A5348" w:rsidRDefault="004D530B" w:rsidP="00FD5755">
            <w:pPr>
              <w:jc w:val="center"/>
              <w:rPr>
                <w:b/>
                <w:sz w:val="24"/>
                <w:szCs w:val="24"/>
                <w:u w:val="single"/>
              </w:rPr>
            </w:pPr>
            <w:r w:rsidRPr="000105C4">
              <w:rPr>
                <w:b/>
                <w:sz w:val="24"/>
                <w:szCs w:val="24"/>
                <w:u w:val="single"/>
              </w:rPr>
              <w:t>8</w:t>
            </w:r>
          </w:p>
        </w:tc>
        <w:tc>
          <w:tcPr>
            <w:tcW w:w="841" w:type="dxa"/>
          </w:tcPr>
          <w:p w:rsidR="004D530B" w:rsidRPr="007262FF" w:rsidRDefault="004D530B" w:rsidP="00FD5755">
            <w:pPr>
              <w:jc w:val="center"/>
              <w:rPr>
                <w:b/>
                <w:sz w:val="24"/>
                <w:szCs w:val="24"/>
              </w:rPr>
            </w:pPr>
            <w:r>
              <w:rPr>
                <w:b/>
                <w:sz w:val="24"/>
                <w:szCs w:val="24"/>
              </w:rPr>
              <w:t>1</w:t>
            </w:r>
            <w:r w:rsidRPr="00E41234">
              <w:rPr>
                <w:sz w:val="16"/>
                <w:szCs w:val="16"/>
              </w:rPr>
              <w:t xml:space="preserve"> sortie en 2014</w:t>
            </w:r>
          </w:p>
        </w:tc>
        <w:tc>
          <w:tcPr>
            <w:tcW w:w="976" w:type="dxa"/>
            <w:tcBorders>
              <w:bottom w:val="single" w:sz="4" w:space="0" w:color="auto"/>
            </w:tcBorders>
          </w:tcPr>
          <w:p w:rsidR="004D530B" w:rsidRPr="007262FF" w:rsidRDefault="004D530B" w:rsidP="00FD5755">
            <w:pPr>
              <w:jc w:val="center"/>
              <w:rPr>
                <w:b/>
                <w:sz w:val="24"/>
                <w:szCs w:val="24"/>
              </w:rPr>
            </w:pPr>
            <w:r>
              <w:rPr>
                <w:b/>
                <w:sz w:val="24"/>
                <w:szCs w:val="24"/>
              </w:rPr>
              <w:t>1</w:t>
            </w:r>
            <w:r w:rsidRPr="00E41234">
              <w:rPr>
                <w:sz w:val="16"/>
                <w:szCs w:val="16"/>
              </w:rPr>
              <w:t xml:space="preserve"> sortie en 2014</w:t>
            </w:r>
          </w:p>
        </w:tc>
        <w:tc>
          <w:tcPr>
            <w:tcW w:w="1213" w:type="dxa"/>
            <w:tcBorders>
              <w:top w:val="single" w:sz="4" w:space="0" w:color="auto"/>
              <w:bottom w:val="single" w:sz="4" w:space="0" w:color="auto"/>
              <w:right w:val="single" w:sz="4" w:space="0" w:color="auto"/>
            </w:tcBorders>
          </w:tcPr>
          <w:p w:rsidR="004D530B" w:rsidRPr="007262FF" w:rsidRDefault="004D530B" w:rsidP="00FD5755">
            <w:pPr>
              <w:jc w:val="center"/>
              <w:rPr>
                <w:b/>
              </w:rPr>
            </w:pPr>
            <w:r w:rsidRPr="007262FF">
              <w:rPr>
                <w:b/>
              </w:rPr>
              <w:t>-</w:t>
            </w:r>
          </w:p>
        </w:tc>
        <w:tc>
          <w:tcPr>
            <w:tcW w:w="824" w:type="dxa"/>
            <w:tcBorders>
              <w:top w:val="single" w:sz="4" w:space="0" w:color="auto"/>
              <w:bottom w:val="single" w:sz="4" w:space="0" w:color="auto"/>
              <w:right w:val="single" w:sz="4" w:space="0" w:color="auto"/>
            </w:tcBorders>
          </w:tcPr>
          <w:p w:rsidR="004D530B" w:rsidRPr="004A5348" w:rsidRDefault="004D530B" w:rsidP="00FD5755">
            <w:pPr>
              <w:rPr>
                <w:b/>
                <w:u w:val="single"/>
              </w:rPr>
            </w:pPr>
            <w:r w:rsidRPr="000105C4">
              <w:rPr>
                <w:b/>
                <w:sz w:val="20"/>
                <w:szCs w:val="20"/>
                <w:u w:val="single"/>
              </w:rPr>
              <w:t xml:space="preserve">12 </w:t>
            </w:r>
            <w:r w:rsidRPr="000105C4">
              <w:rPr>
                <w:sz w:val="18"/>
                <w:szCs w:val="18"/>
              </w:rPr>
              <w:t>en 2013</w:t>
            </w:r>
            <w:r w:rsidRPr="000105C4">
              <w:rPr>
                <w:b/>
              </w:rPr>
              <w:t xml:space="preserve"> </w:t>
            </w:r>
            <w:r w:rsidRPr="000105C4">
              <w:rPr>
                <w:sz w:val="18"/>
                <w:szCs w:val="18"/>
              </w:rPr>
              <w:t>et</w:t>
            </w:r>
            <w:r>
              <w:rPr>
                <w:b/>
                <w:u w:val="single"/>
              </w:rPr>
              <w:t xml:space="preserve"> </w:t>
            </w:r>
            <w:r w:rsidRPr="000105C4">
              <w:rPr>
                <w:b/>
                <w:sz w:val="20"/>
                <w:szCs w:val="20"/>
                <w:u w:val="single"/>
              </w:rPr>
              <w:t xml:space="preserve">12 </w:t>
            </w:r>
            <w:r w:rsidRPr="000105C4">
              <w:rPr>
                <w:sz w:val="16"/>
                <w:szCs w:val="16"/>
              </w:rPr>
              <w:t>sorties</w:t>
            </w:r>
            <w:r>
              <w:rPr>
                <w:sz w:val="16"/>
                <w:szCs w:val="16"/>
              </w:rPr>
              <w:t xml:space="preserve"> à prévoir en 2014</w:t>
            </w:r>
          </w:p>
        </w:tc>
        <w:tc>
          <w:tcPr>
            <w:tcW w:w="597" w:type="dxa"/>
            <w:vMerge/>
            <w:tcBorders>
              <w:bottom w:val="nil"/>
              <w:right w:val="nil"/>
            </w:tcBorders>
          </w:tcPr>
          <w:p w:rsidR="004D530B" w:rsidRPr="002A0114" w:rsidRDefault="004D530B" w:rsidP="00FD5755"/>
        </w:tc>
        <w:tc>
          <w:tcPr>
            <w:tcW w:w="836" w:type="dxa"/>
            <w:vMerge/>
            <w:tcBorders>
              <w:left w:val="nil"/>
              <w:bottom w:val="nil"/>
              <w:right w:val="nil"/>
            </w:tcBorders>
          </w:tcPr>
          <w:p w:rsidR="004D530B" w:rsidRPr="002A0114" w:rsidRDefault="004D530B" w:rsidP="00FD5755">
            <w:pPr>
              <w:rPr>
                <w:b/>
              </w:rPr>
            </w:pPr>
          </w:p>
        </w:tc>
        <w:tc>
          <w:tcPr>
            <w:tcW w:w="479" w:type="dxa"/>
            <w:vMerge/>
            <w:tcBorders>
              <w:left w:val="nil"/>
              <w:bottom w:val="nil"/>
              <w:right w:val="nil"/>
            </w:tcBorders>
          </w:tcPr>
          <w:p w:rsidR="004D530B" w:rsidRPr="002A0114" w:rsidRDefault="004D530B" w:rsidP="00FD5755"/>
        </w:tc>
      </w:tr>
    </w:tbl>
    <w:p w:rsidR="000313F2" w:rsidRDefault="000313F2" w:rsidP="00664912">
      <w:pPr>
        <w:tabs>
          <w:tab w:val="left" w:pos="2227"/>
        </w:tabs>
        <w:rPr>
          <w:u w:val="single"/>
        </w:rPr>
      </w:pPr>
    </w:p>
    <w:p w:rsidR="004D530B" w:rsidRPr="004A5348" w:rsidRDefault="004D530B" w:rsidP="004D530B">
      <w:pPr>
        <w:tabs>
          <w:tab w:val="left" w:pos="2227"/>
        </w:tabs>
        <w:jc w:val="both"/>
      </w:pPr>
      <w:r w:rsidRPr="004A5348">
        <w:t xml:space="preserve">On </w:t>
      </w:r>
      <w:r>
        <w:t xml:space="preserve">observe un nombre de </w:t>
      </w:r>
      <w:r w:rsidRPr="00FC7609">
        <w:rPr>
          <w:b/>
        </w:rPr>
        <w:t xml:space="preserve">renouvellements </w:t>
      </w:r>
      <w:r w:rsidR="00493583">
        <w:rPr>
          <w:b/>
        </w:rPr>
        <w:t>un peu</w:t>
      </w:r>
      <w:r w:rsidRPr="00FC7609">
        <w:rPr>
          <w:b/>
        </w:rPr>
        <w:t xml:space="preserve"> plus important </w:t>
      </w:r>
      <w:r w:rsidR="00493583">
        <w:rPr>
          <w:b/>
        </w:rPr>
        <w:t xml:space="preserve">(8 familles) </w:t>
      </w:r>
      <w:r w:rsidRPr="00FC7609">
        <w:rPr>
          <w:b/>
        </w:rPr>
        <w:t>que le nombre de sorties après 4 mois de prise en charge</w:t>
      </w:r>
      <w:r w:rsidR="00493583">
        <w:rPr>
          <w:b/>
        </w:rPr>
        <w:t xml:space="preserve"> (6 </w:t>
      </w:r>
      <w:r w:rsidR="00744708">
        <w:rPr>
          <w:b/>
        </w:rPr>
        <w:t>familles)</w:t>
      </w:r>
      <w:r>
        <w:t xml:space="preserve">. La situation des familles </w:t>
      </w:r>
      <w:r w:rsidRPr="00BC7E7B">
        <w:rPr>
          <w:b/>
        </w:rPr>
        <w:t>en zone rurale</w:t>
      </w:r>
      <w:r>
        <w:t xml:space="preserve"> peut connaître une </w:t>
      </w:r>
      <w:r w:rsidRPr="00FC7609">
        <w:rPr>
          <w:b/>
        </w:rPr>
        <w:t>évolution positive moins rapide</w:t>
      </w:r>
      <w:r w:rsidR="00FC7609" w:rsidRPr="00FC7609">
        <w:rPr>
          <w:b/>
        </w:rPr>
        <w:t xml:space="preserve"> </w:t>
      </w:r>
      <w:r w:rsidRPr="00FC7609">
        <w:rPr>
          <w:b/>
        </w:rPr>
        <w:t>qu’en zone semi-urbaine</w:t>
      </w:r>
      <w:r>
        <w:t xml:space="preserve">. Les opportunités de trouver un emploi sont moins aisées, la pépinière d’employeurs n’étant pas aussi importante qu’en ville. De plus, en campagne les problèmes de mobilité sont un obstacle à l’emploi. Enfin, dans les petits villages, nous observons que les familles renâclent à faire connaître leurs difficultés à leur entourage pour préserver leurs relations sociales avec </w:t>
      </w:r>
      <w:r w:rsidR="00FC7609">
        <w:t>leur</w:t>
      </w:r>
      <w:r>
        <w:t xml:space="preserve"> environnement </w:t>
      </w:r>
      <w:r w:rsidR="00FC7609">
        <w:t>restreint</w:t>
      </w:r>
      <w:r w:rsidR="00AE223D">
        <w:t>. La pauvreté se dissimule davantage en campagne qu’en ville.</w:t>
      </w:r>
    </w:p>
    <w:p w:rsidR="00FC7609" w:rsidRDefault="00022442" w:rsidP="0022223C">
      <w:pPr>
        <w:tabs>
          <w:tab w:val="left" w:pos="2227"/>
        </w:tabs>
        <w:jc w:val="both"/>
        <w:rPr>
          <w:b/>
          <w:color w:val="C00000"/>
        </w:rPr>
      </w:pPr>
      <w:r w:rsidRPr="00810A81">
        <w:rPr>
          <w:b/>
          <w:color w:val="C00000"/>
        </w:rPr>
        <w:t>A noter que « le  public 16-25 ans » de la Mission Locale </w:t>
      </w:r>
      <w:r w:rsidR="00F5334A" w:rsidRPr="00810A81">
        <w:rPr>
          <w:b/>
          <w:color w:val="C00000"/>
        </w:rPr>
        <w:t>sur la Communauté de Communes du Petit Caux est de</w:t>
      </w:r>
      <w:r w:rsidRPr="00810A81">
        <w:rPr>
          <w:b/>
          <w:color w:val="C00000"/>
        </w:rPr>
        <w:t xml:space="preserve"> 8 jeunes</w:t>
      </w:r>
      <w:r w:rsidR="00F5334A" w:rsidRPr="00810A81">
        <w:rPr>
          <w:b/>
          <w:color w:val="C00000"/>
        </w:rPr>
        <w:t xml:space="preserve"> dans la population accueillie</w:t>
      </w:r>
      <w:r w:rsidRPr="00810A81">
        <w:rPr>
          <w:b/>
          <w:color w:val="C00000"/>
        </w:rPr>
        <w:t>.</w:t>
      </w:r>
    </w:p>
    <w:p w:rsidR="002634D2" w:rsidRPr="00810A81" w:rsidRDefault="002634D2" w:rsidP="0022223C">
      <w:pPr>
        <w:tabs>
          <w:tab w:val="left" w:pos="2227"/>
        </w:tabs>
        <w:jc w:val="both"/>
        <w:rPr>
          <w:color w:val="C00000"/>
          <w:u w:val="single"/>
        </w:rPr>
      </w:pPr>
    </w:p>
    <w:p w:rsidR="004801C0" w:rsidRPr="00BC7E7B" w:rsidRDefault="004801C0" w:rsidP="00BC7E7B">
      <w:pPr>
        <w:pStyle w:val="Titre2"/>
        <w:shd w:val="clear" w:color="auto" w:fill="D9D9D9" w:themeFill="background1" w:themeFillShade="D9"/>
      </w:pPr>
      <w:bookmarkStart w:id="16" w:name="_Toc382759305"/>
      <w:r w:rsidRPr="00BC7E7B">
        <w:rPr>
          <w:highlight w:val="lightGray"/>
        </w:rPr>
        <w:lastRenderedPageBreak/>
        <w:t>REPARTITION DE</w:t>
      </w:r>
      <w:r w:rsidR="005D2671">
        <w:rPr>
          <w:highlight w:val="lightGray"/>
        </w:rPr>
        <w:t>S</w:t>
      </w:r>
      <w:r w:rsidRPr="00BC7E7B">
        <w:rPr>
          <w:highlight w:val="lightGray"/>
        </w:rPr>
        <w:t xml:space="preserve"> </w:t>
      </w:r>
      <w:r w:rsidR="005D2671">
        <w:rPr>
          <w:highlight w:val="lightGray"/>
        </w:rPr>
        <w:t>SERVICES INSTRUCTEURS</w:t>
      </w:r>
      <w:r w:rsidRPr="00BC7E7B">
        <w:rPr>
          <w:highlight w:val="lightGray"/>
        </w:rPr>
        <w:t xml:space="preserve"> PAR NOMBRE DE FAMILLES</w:t>
      </w:r>
      <w:r w:rsidR="00BF214C" w:rsidRPr="00BC7E7B">
        <w:rPr>
          <w:highlight w:val="lightGray"/>
        </w:rPr>
        <w:t xml:space="preserve"> SUR LES DEUX SECTEURS</w:t>
      </w:r>
      <w:bookmarkEnd w:id="16"/>
      <w:r w:rsidR="000313F2" w:rsidRPr="00BC7E7B">
        <w:rPr>
          <w:highlight w:val="lightGray"/>
        </w:rPr>
        <w:t xml:space="preserve">  </w:t>
      </w:r>
    </w:p>
    <w:p w:rsidR="00FA4683" w:rsidRPr="00FA4683" w:rsidRDefault="00FA4683" w:rsidP="00FA4683">
      <w:pPr>
        <w:rPr>
          <w:lang w:eastAsia="fr-FR"/>
        </w:rPr>
      </w:pPr>
    </w:p>
    <w:tbl>
      <w:tblPr>
        <w:tblW w:w="4807" w:type="pct"/>
        <w:tblLayout w:type="fixed"/>
        <w:tblCellMar>
          <w:left w:w="10" w:type="dxa"/>
          <w:right w:w="10" w:type="dxa"/>
        </w:tblCellMar>
        <w:tblLook w:val="04A0" w:firstRow="1" w:lastRow="0" w:firstColumn="1" w:lastColumn="0" w:noHBand="0" w:noVBand="1"/>
      </w:tblPr>
      <w:tblGrid>
        <w:gridCol w:w="855"/>
        <w:gridCol w:w="808"/>
        <w:gridCol w:w="906"/>
        <w:gridCol w:w="1044"/>
        <w:gridCol w:w="966"/>
        <w:gridCol w:w="975"/>
        <w:gridCol w:w="1054"/>
        <w:gridCol w:w="917"/>
        <w:gridCol w:w="707"/>
        <w:gridCol w:w="11"/>
        <w:gridCol w:w="556"/>
      </w:tblGrid>
      <w:tr w:rsidR="006D0021" w:rsidRPr="0048529E" w:rsidTr="00876F81">
        <w:trPr>
          <w:trHeight w:val="338"/>
        </w:trPr>
        <w:tc>
          <w:tcPr>
            <w:tcW w:w="486" w:type="pct"/>
            <w:tcBorders>
              <w:top w:val="single" w:sz="4" w:space="0" w:color="auto"/>
              <w:left w:val="single" w:sz="4" w:space="0" w:color="auto"/>
              <w:bottom w:val="single" w:sz="4" w:space="0" w:color="000000"/>
            </w:tcBorders>
            <w:shd w:val="clear" w:color="auto" w:fill="548DD4" w:themeFill="text2" w:themeFillTint="99"/>
            <w:tcMar>
              <w:top w:w="0" w:type="dxa"/>
              <w:left w:w="10" w:type="dxa"/>
              <w:bottom w:w="0" w:type="dxa"/>
              <w:right w:w="10" w:type="dxa"/>
            </w:tcMar>
          </w:tcPr>
          <w:p w:rsidR="004801C0" w:rsidRPr="0048529E" w:rsidRDefault="00C80464" w:rsidP="009726EA">
            <w:pPr>
              <w:spacing w:after="0"/>
              <w:jc w:val="both"/>
              <w:rPr>
                <w:rFonts w:cs="Calibri"/>
                <w:b/>
                <w:iCs/>
                <w:color w:val="000000"/>
              </w:rPr>
            </w:pPr>
            <w:r w:rsidRPr="0096479E">
              <w:rPr>
                <w:rFonts w:cs="Calibri"/>
                <w:b/>
                <w:iCs/>
              </w:rPr>
              <w:t>CADM</w:t>
            </w:r>
          </w:p>
        </w:tc>
        <w:tc>
          <w:tcPr>
            <w:tcW w:w="459" w:type="pct"/>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70" w:type="dxa"/>
              <w:bottom w:w="0" w:type="dxa"/>
              <w:right w:w="70" w:type="dxa"/>
            </w:tcMar>
          </w:tcPr>
          <w:p w:rsidR="004801C0" w:rsidRPr="00643CD0" w:rsidRDefault="004801C0" w:rsidP="009726EA">
            <w:pPr>
              <w:spacing w:after="0"/>
              <w:jc w:val="both"/>
              <w:rPr>
                <w:rFonts w:cs="Calibri"/>
                <w:iCs/>
                <w:color w:val="000000"/>
                <w:sz w:val="20"/>
                <w:szCs w:val="20"/>
              </w:rPr>
            </w:pPr>
            <w:r w:rsidRPr="00643CD0">
              <w:rPr>
                <w:rFonts w:cs="Calibri"/>
                <w:iCs/>
                <w:color w:val="000000"/>
                <w:sz w:val="20"/>
                <w:szCs w:val="20"/>
              </w:rPr>
              <w:t xml:space="preserve">CCAS </w:t>
            </w:r>
            <w:r w:rsidR="00851047">
              <w:rPr>
                <w:rFonts w:cs="Calibri"/>
                <w:iCs/>
                <w:color w:val="000000"/>
                <w:sz w:val="20"/>
                <w:szCs w:val="20"/>
              </w:rPr>
              <w:t xml:space="preserve">ou Mairie </w:t>
            </w:r>
            <w:r w:rsidRPr="00643CD0">
              <w:rPr>
                <w:rFonts w:cs="Calibri"/>
                <w:iCs/>
                <w:color w:val="000000"/>
                <w:sz w:val="20"/>
                <w:szCs w:val="20"/>
              </w:rPr>
              <w:t>Dieppe</w:t>
            </w:r>
          </w:p>
        </w:tc>
        <w:tc>
          <w:tcPr>
            <w:tcW w:w="515" w:type="pct"/>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70" w:type="dxa"/>
              <w:bottom w:w="0" w:type="dxa"/>
              <w:right w:w="70" w:type="dxa"/>
            </w:tcMar>
          </w:tcPr>
          <w:p w:rsidR="004801C0" w:rsidRPr="00643CD0" w:rsidRDefault="004801C0" w:rsidP="009726EA">
            <w:pPr>
              <w:spacing w:after="0"/>
              <w:jc w:val="both"/>
              <w:rPr>
                <w:rFonts w:cs="Calibri"/>
                <w:iCs/>
                <w:color w:val="000000"/>
                <w:sz w:val="20"/>
                <w:szCs w:val="20"/>
              </w:rPr>
            </w:pPr>
            <w:r w:rsidRPr="00643CD0">
              <w:rPr>
                <w:rFonts w:cs="Calibri"/>
                <w:iCs/>
                <w:color w:val="000000"/>
                <w:sz w:val="20"/>
                <w:szCs w:val="20"/>
              </w:rPr>
              <w:t xml:space="preserve">CCAS </w:t>
            </w:r>
            <w:r w:rsidR="00851047">
              <w:rPr>
                <w:rFonts w:cs="Calibri"/>
                <w:iCs/>
                <w:color w:val="000000"/>
                <w:sz w:val="20"/>
                <w:szCs w:val="20"/>
              </w:rPr>
              <w:t xml:space="preserve"> ou Mairie </w:t>
            </w:r>
            <w:r w:rsidRPr="00643CD0">
              <w:rPr>
                <w:rFonts w:cs="Calibri"/>
                <w:iCs/>
                <w:color w:val="000000"/>
                <w:sz w:val="20"/>
                <w:szCs w:val="20"/>
              </w:rPr>
              <w:t>Neuville</w:t>
            </w:r>
          </w:p>
        </w:tc>
        <w:tc>
          <w:tcPr>
            <w:tcW w:w="593" w:type="pct"/>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70" w:type="dxa"/>
              <w:bottom w:w="0" w:type="dxa"/>
              <w:right w:w="70" w:type="dxa"/>
            </w:tcMar>
          </w:tcPr>
          <w:p w:rsidR="004801C0" w:rsidRPr="00643CD0" w:rsidRDefault="004801C0" w:rsidP="009726EA">
            <w:pPr>
              <w:spacing w:after="0"/>
              <w:jc w:val="both"/>
              <w:rPr>
                <w:rFonts w:cs="Calibri"/>
                <w:iCs/>
                <w:color w:val="000000"/>
                <w:sz w:val="20"/>
                <w:szCs w:val="20"/>
              </w:rPr>
            </w:pPr>
            <w:r w:rsidRPr="00643CD0">
              <w:rPr>
                <w:rFonts w:cs="Calibri"/>
                <w:iCs/>
                <w:color w:val="000000"/>
                <w:sz w:val="20"/>
                <w:szCs w:val="20"/>
              </w:rPr>
              <w:t xml:space="preserve">CMS </w:t>
            </w:r>
            <w:r w:rsidRPr="000313F2">
              <w:rPr>
                <w:rFonts w:cs="Calibri"/>
                <w:iCs/>
                <w:color w:val="000000"/>
                <w:sz w:val="18"/>
                <w:szCs w:val="18"/>
              </w:rPr>
              <w:t>Clémenceau</w:t>
            </w:r>
          </w:p>
        </w:tc>
        <w:tc>
          <w:tcPr>
            <w:tcW w:w="549" w:type="pct"/>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70" w:type="dxa"/>
              <w:bottom w:w="0" w:type="dxa"/>
              <w:right w:w="70" w:type="dxa"/>
            </w:tcMar>
          </w:tcPr>
          <w:p w:rsidR="004801C0" w:rsidRPr="00643CD0" w:rsidRDefault="004801C0" w:rsidP="009726EA">
            <w:pPr>
              <w:spacing w:after="0"/>
              <w:jc w:val="both"/>
              <w:rPr>
                <w:rFonts w:cs="Calibri"/>
                <w:iCs/>
                <w:color w:val="000000"/>
                <w:sz w:val="20"/>
                <w:szCs w:val="20"/>
              </w:rPr>
            </w:pPr>
            <w:r w:rsidRPr="00643CD0">
              <w:rPr>
                <w:rFonts w:cs="Calibri"/>
                <w:iCs/>
                <w:color w:val="000000"/>
                <w:sz w:val="20"/>
                <w:szCs w:val="20"/>
              </w:rPr>
              <w:t>CMS Descartes</w:t>
            </w:r>
          </w:p>
        </w:tc>
        <w:tc>
          <w:tcPr>
            <w:tcW w:w="554" w:type="pct"/>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70" w:type="dxa"/>
              <w:bottom w:w="0" w:type="dxa"/>
              <w:right w:w="70" w:type="dxa"/>
            </w:tcMar>
          </w:tcPr>
          <w:p w:rsidR="004801C0" w:rsidRPr="00643CD0" w:rsidRDefault="00851047" w:rsidP="009726EA">
            <w:pPr>
              <w:spacing w:after="0"/>
              <w:jc w:val="both"/>
              <w:rPr>
                <w:rFonts w:cs="Calibri"/>
                <w:iCs/>
                <w:color w:val="000000"/>
                <w:sz w:val="20"/>
                <w:szCs w:val="20"/>
              </w:rPr>
            </w:pPr>
            <w:r>
              <w:rPr>
                <w:rFonts w:cs="Calibri"/>
                <w:iCs/>
                <w:color w:val="000000"/>
                <w:sz w:val="20"/>
                <w:szCs w:val="20"/>
              </w:rPr>
              <w:t>Mairie Annexe</w:t>
            </w:r>
            <w:r w:rsidR="004801C0" w:rsidRPr="00643CD0">
              <w:rPr>
                <w:rFonts w:cs="Calibri"/>
                <w:iCs/>
                <w:color w:val="000000"/>
                <w:sz w:val="20"/>
                <w:szCs w:val="20"/>
              </w:rPr>
              <w:t xml:space="preserve"> </w:t>
            </w:r>
            <w:r w:rsidR="004801C0" w:rsidRPr="000313F2">
              <w:rPr>
                <w:rFonts w:cs="Calibri"/>
                <w:iCs/>
                <w:color w:val="000000"/>
                <w:sz w:val="18"/>
                <w:szCs w:val="18"/>
              </w:rPr>
              <w:t xml:space="preserve">Val </w:t>
            </w:r>
            <w:proofErr w:type="spellStart"/>
            <w:r w:rsidR="004801C0" w:rsidRPr="000313F2">
              <w:rPr>
                <w:rFonts w:cs="Calibri"/>
                <w:iCs/>
                <w:color w:val="000000"/>
                <w:sz w:val="18"/>
                <w:szCs w:val="18"/>
              </w:rPr>
              <w:t>Druel</w:t>
            </w:r>
            <w:proofErr w:type="spellEnd"/>
          </w:p>
        </w:tc>
        <w:tc>
          <w:tcPr>
            <w:tcW w:w="599" w:type="pct"/>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70" w:type="dxa"/>
              <w:bottom w:w="0" w:type="dxa"/>
              <w:right w:w="70" w:type="dxa"/>
            </w:tcMar>
          </w:tcPr>
          <w:p w:rsidR="004801C0" w:rsidRPr="00643CD0" w:rsidRDefault="004801C0" w:rsidP="009726EA">
            <w:pPr>
              <w:spacing w:after="0"/>
              <w:jc w:val="both"/>
              <w:rPr>
                <w:rFonts w:cs="Calibri"/>
                <w:iCs/>
                <w:color w:val="000000"/>
                <w:sz w:val="20"/>
                <w:szCs w:val="20"/>
              </w:rPr>
            </w:pPr>
            <w:r w:rsidRPr="00643CD0">
              <w:rPr>
                <w:rFonts w:cs="Calibri"/>
                <w:iCs/>
                <w:color w:val="000000"/>
                <w:sz w:val="20"/>
                <w:szCs w:val="20"/>
              </w:rPr>
              <w:t>CMS Scott Neuville</w:t>
            </w:r>
          </w:p>
        </w:tc>
        <w:tc>
          <w:tcPr>
            <w:tcW w:w="521" w:type="pct"/>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70" w:type="dxa"/>
              <w:bottom w:w="0" w:type="dxa"/>
              <w:right w:w="70" w:type="dxa"/>
            </w:tcMar>
          </w:tcPr>
          <w:p w:rsidR="004801C0" w:rsidRPr="00643CD0" w:rsidRDefault="004801C0" w:rsidP="009726EA">
            <w:pPr>
              <w:spacing w:after="0"/>
              <w:jc w:val="both"/>
              <w:rPr>
                <w:rFonts w:cs="Calibri"/>
                <w:iCs/>
                <w:color w:val="000000"/>
                <w:sz w:val="20"/>
                <w:szCs w:val="20"/>
              </w:rPr>
            </w:pPr>
            <w:r w:rsidRPr="00643CD0">
              <w:rPr>
                <w:rFonts w:cs="Calibri"/>
                <w:iCs/>
                <w:color w:val="000000"/>
                <w:sz w:val="20"/>
                <w:szCs w:val="20"/>
              </w:rPr>
              <w:t xml:space="preserve">CMS </w:t>
            </w:r>
            <w:r w:rsidRPr="00876F81">
              <w:rPr>
                <w:rFonts w:cs="Calibri"/>
                <w:iCs/>
                <w:color w:val="000000"/>
                <w:sz w:val="18"/>
                <w:szCs w:val="18"/>
              </w:rPr>
              <w:t xml:space="preserve">Offranville </w:t>
            </w:r>
          </w:p>
        </w:tc>
        <w:tc>
          <w:tcPr>
            <w:tcW w:w="408" w:type="pct"/>
            <w:gridSpan w:val="2"/>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70" w:type="dxa"/>
              <w:bottom w:w="0" w:type="dxa"/>
              <w:right w:w="70" w:type="dxa"/>
            </w:tcMar>
          </w:tcPr>
          <w:p w:rsidR="004801C0" w:rsidRPr="00643CD0" w:rsidRDefault="00851047" w:rsidP="00851047">
            <w:pPr>
              <w:spacing w:after="0"/>
              <w:jc w:val="both"/>
              <w:rPr>
                <w:rFonts w:cs="Calibri"/>
                <w:iCs/>
                <w:color w:val="000000"/>
                <w:sz w:val="20"/>
                <w:szCs w:val="20"/>
              </w:rPr>
            </w:pPr>
            <w:r>
              <w:rPr>
                <w:rFonts w:cs="Calibri"/>
                <w:iCs/>
                <w:color w:val="000000"/>
                <w:sz w:val="20"/>
                <w:szCs w:val="20"/>
              </w:rPr>
              <w:t xml:space="preserve">Les </w:t>
            </w:r>
            <w:r w:rsidRPr="00876F81">
              <w:rPr>
                <w:rFonts w:cs="Calibri"/>
                <w:iCs/>
                <w:color w:val="000000"/>
                <w:sz w:val="18"/>
                <w:szCs w:val="18"/>
              </w:rPr>
              <w:t>Nids</w:t>
            </w:r>
            <w:r w:rsidR="004801C0" w:rsidRPr="00876F81">
              <w:rPr>
                <w:rFonts w:cs="Calibri"/>
                <w:iCs/>
                <w:color w:val="000000"/>
                <w:sz w:val="18"/>
                <w:szCs w:val="18"/>
              </w:rPr>
              <w:t xml:space="preserve"> </w:t>
            </w:r>
          </w:p>
        </w:tc>
        <w:tc>
          <w:tcPr>
            <w:tcW w:w="316" w:type="pct"/>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70" w:type="dxa"/>
              <w:bottom w:w="0" w:type="dxa"/>
              <w:right w:w="70" w:type="dxa"/>
            </w:tcMar>
          </w:tcPr>
          <w:p w:rsidR="004801C0" w:rsidRPr="0077145C" w:rsidRDefault="004801C0" w:rsidP="009726EA">
            <w:pPr>
              <w:spacing w:after="0"/>
              <w:rPr>
                <w:rFonts w:cs="Calibri"/>
                <w:b/>
                <w:iCs/>
                <w:color w:val="000000"/>
                <w:sz w:val="20"/>
                <w:szCs w:val="20"/>
                <w:highlight w:val="yellow"/>
              </w:rPr>
            </w:pPr>
            <w:r w:rsidRPr="004801C0">
              <w:rPr>
                <w:rFonts w:cs="Calibri"/>
                <w:b/>
                <w:iCs/>
                <w:color w:val="000000"/>
                <w:sz w:val="20"/>
                <w:szCs w:val="20"/>
              </w:rPr>
              <w:t>total</w:t>
            </w:r>
          </w:p>
        </w:tc>
      </w:tr>
      <w:tr w:rsidR="006D0021" w:rsidRPr="0048529E" w:rsidTr="00876F81">
        <w:trPr>
          <w:trHeight w:val="1717"/>
        </w:trPr>
        <w:tc>
          <w:tcPr>
            <w:tcW w:w="486" w:type="pct"/>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4801C0" w:rsidRPr="000313F2" w:rsidRDefault="004801C0" w:rsidP="004801C0">
            <w:pPr>
              <w:suppressAutoHyphens w:val="0"/>
              <w:rPr>
                <w:rFonts w:cs="Calibri"/>
                <w:iCs/>
                <w:color w:val="000000"/>
                <w:sz w:val="18"/>
                <w:szCs w:val="18"/>
              </w:rPr>
            </w:pPr>
            <w:r w:rsidRPr="000313F2">
              <w:rPr>
                <w:rFonts w:cs="Calibri"/>
                <w:b/>
                <w:iCs/>
                <w:color w:val="000000"/>
                <w:sz w:val="18"/>
                <w:szCs w:val="18"/>
              </w:rPr>
              <w:t xml:space="preserve">100 familles </w:t>
            </w:r>
            <w:r w:rsidRPr="000313F2">
              <w:rPr>
                <w:rFonts w:cs="Calibri"/>
                <w:iCs/>
                <w:color w:val="000000"/>
                <w:sz w:val="18"/>
                <w:szCs w:val="18"/>
              </w:rPr>
              <w:t>du 1.01.13 au 31.12.13</w:t>
            </w:r>
          </w:p>
        </w:tc>
        <w:tc>
          <w:tcPr>
            <w:tcW w:w="459" w:type="pct"/>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851047" w:rsidRPr="00A10F72" w:rsidRDefault="00851047" w:rsidP="00851047">
            <w:pPr>
              <w:spacing w:after="0" w:line="240" w:lineRule="auto"/>
              <w:jc w:val="center"/>
              <w:rPr>
                <w:rFonts w:cs="Calibri"/>
                <w:iCs/>
                <w:color w:val="000000"/>
                <w:sz w:val="24"/>
                <w:szCs w:val="24"/>
              </w:rPr>
            </w:pPr>
          </w:p>
          <w:p w:rsidR="00851047" w:rsidRPr="00A10F72" w:rsidRDefault="00851047" w:rsidP="00851047">
            <w:pPr>
              <w:spacing w:after="0" w:line="240" w:lineRule="auto"/>
              <w:jc w:val="center"/>
              <w:rPr>
                <w:rFonts w:cs="Calibri"/>
                <w:iCs/>
                <w:color w:val="000000"/>
                <w:sz w:val="24"/>
                <w:szCs w:val="24"/>
              </w:rPr>
            </w:pPr>
          </w:p>
          <w:p w:rsidR="004801C0" w:rsidRPr="00A10F72" w:rsidRDefault="00851047" w:rsidP="00851047">
            <w:pPr>
              <w:spacing w:after="0" w:line="240" w:lineRule="auto"/>
              <w:jc w:val="center"/>
              <w:rPr>
                <w:rFonts w:cs="Calibri"/>
                <w:iCs/>
                <w:color w:val="000000"/>
                <w:sz w:val="24"/>
                <w:szCs w:val="24"/>
              </w:rPr>
            </w:pPr>
            <w:r w:rsidRPr="00A10F72">
              <w:rPr>
                <w:rFonts w:cs="Calibri"/>
                <w:iCs/>
                <w:color w:val="000000"/>
                <w:sz w:val="24"/>
                <w:szCs w:val="24"/>
              </w:rPr>
              <w:t>34</w:t>
            </w:r>
          </w:p>
        </w:tc>
        <w:tc>
          <w:tcPr>
            <w:tcW w:w="515" w:type="pct"/>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851047" w:rsidRPr="00A10F72" w:rsidRDefault="00851047" w:rsidP="00851047">
            <w:pPr>
              <w:suppressAutoHyphens w:val="0"/>
              <w:jc w:val="center"/>
              <w:rPr>
                <w:rFonts w:cs="Calibri"/>
                <w:iCs/>
                <w:color w:val="000000"/>
                <w:sz w:val="24"/>
                <w:szCs w:val="24"/>
              </w:rPr>
            </w:pPr>
          </w:p>
          <w:p w:rsidR="004801C0" w:rsidRPr="00A10F72" w:rsidRDefault="00851047" w:rsidP="00851047">
            <w:pPr>
              <w:suppressAutoHyphens w:val="0"/>
              <w:jc w:val="center"/>
              <w:rPr>
                <w:rFonts w:cs="Calibri"/>
                <w:iCs/>
                <w:color w:val="000000"/>
                <w:sz w:val="24"/>
                <w:szCs w:val="24"/>
              </w:rPr>
            </w:pPr>
            <w:r w:rsidRPr="00A10F72">
              <w:rPr>
                <w:rFonts w:cs="Calibri"/>
                <w:iCs/>
                <w:color w:val="000000"/>
                <w:sz w:val="24"/>
                <w:szCs w:val="24"/>
              </w:rPr>
              <w:t>10</w:t>
            </w:r>
          </w:p>
        </w:tc>
        <w:tc>
          <w:tcPr>
            <w:tcW w:w="593" w:type="pct"/>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851047" w:rsidRPr="00A10F72" w:rsidRDefault="00851047" w:rsidP="00851047">
            <w:pPr>
              <w:suppressAutoHyphens w:val="0"/>
              <w:jc w:val="center"/>
              <w:rPr>
                <w:rFonts w:cs="Calibri"/>
                <w:iCs/>
                <w:color w:val="000000"/>
                <w:sz w:val="24"/>
                <w:szCs w:val="24"/>
              </w:rPr>
            </w:pPr>
          </w:p>
          <w:p w:rsidR="004801C0" w:rsidRPr="00A10F72" w:rsidRDefault="00851047" w:rsidP="00851047">
            <w:pPr>
              <w:suppressAutoHyphens w:val="0"/>
              <w:jc w:val="center"/>
              <w:rPr>
                <w:rFonts w:cs="Calibri"/>
                <w:iCs/>
                <w:color w:val="000000"/>
                <w:sz w:val="24"/>
                <w:szCs w:val="24"/>
              </w:rPr>
            </w:pPr>
            <w:r w:rsidRPr="00A10F72">
              <w:rPr>
                <w:rFonts w:cs="Calibri"/>
                <w:iCs/>
                <w:color w:val="000000"/>
                <w:sz w:val="24"/>
                <w:szCs w:val="24"/>
              </w:rPr>
              <w:t>8</w:t>
            </w:r>
          </w:p>
        </w:tc>
        <w:tc>
          <w:tcPr>
            <w:tcW w:w="549" w:type="pct"/>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851047" w:rsidRPr="00A10F72" w:rsidRDefault="00851047" w:rsidP="00851047">
            <w:pPr>
              <w:suppressAutoHyphens w:val="0"/>
              <w:jc w:val="center"/>
              <w:rPr>
                <w:rFonts w:cs="Calibri"/>
                <w:iCs/>
                <w:color w:val="000000"/>
                <w:sz w:val="24"/>
                <w:szCs w:val="24"/>
              </w:rPr>
            </w:pPr>
          </w:p>
          <w:p w:rsidR="004801C0" w:rsidRPr="00A10F72" w:rsidRDefault="00851047" w:rsidP="00851047">
            <w:pPr>
              <w:suppressAutoHyphens w:val="0"/>
              <w:jc w:val="center"/>
              <w:rPr>
                <w:rFonts w:cs="Calibri"/>
                <w:iCs/>
                <w:color w:val="000000"/>
                <w:sz w:val="24"/>
                <w:szCs w:val="24"/>
              </w:rPr>
            </w:pPr>
            <w:r w:rsidRPr="00A10F72">
              <w:rPr>
                <w:rFonts w:cs="Calibri"/>
                <w:iCs/>
                <w:color w:val="000000"/>
                <w:sz w:val="24"/>
                <w:szCs w:val="24"/>
              </w:rPr>
              <w:t>9</w:t>
            </w:r>
          </w:p>
        </w:tc>
        <w:tc>
          <w:tcPr>
            <w:tcW w:w="554" w:type="pct"/>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851047" w:rsidRPr="00A10F72" w:rsidRDefault="00851047" w:rsidP="00851047">
            <w:pPr>
              <w:suppressAutoHyphens w:val="0"/>
              <w:jc w:val="center"/>
              <w:rPr>
                <w:rFonts w:cs="Calibri"/>
                <w:iCs/>
                <w:color w:val="000000"/>
                <w:sz w:val="24"/>
                <w:szCs w:val="24"/>
              </w:rPr>
            </w:pPr>
          </w:p>
          <w:p w:rsidR="004801C0" w:rsidRPr="00A10F72" w:rsidRDefault="00851047" w:rsidP="00851047">
            <w:pPr>
              <w:suppressAutoHyphens w:val="0"/>
              <w:jc w:val="center"/>
              <w:rPr>
                <w:rFonts w:cs="Calibri"/>
                <w:iCs/>
                <w:color w:val="000000"/>
                <w:sz w:val="24"/>
                <w:szCs w:val="24"/>
              </w:rPr>
            </w:pPr>
            <w:r w:rsidRPr="00A10F72">
              <w:rPr>
                <w:rFonts w:cs="Calibri"/>
                <w:iCs/>
                <w:color w:val="000000"/>
                <w:sz w:val="24"/>
                <w:szCs w:val="24"/>
              </w:rPr>
              <w:t>1</w:t>
            </w:r>
          </w:p>
        </w:tc>
        <w:tc>
          <w:tcPr>
            <w:tcW w:w="599" w:type="pct"/>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851047" w:rsidRPr="00A10F72" w:rsidRDefault="00851047" w:rsidP="00851047">
            <w:pPr>
              <w:suppressAutoHyphens w:val="0"/>
              <w:jc w:val="center"/>
              <w:rPr>
                <w:rFonts w:cs="Calibri"/>
                <w:iCs/>
                <w:color w:val="000000"/>
                <w:sz w:val="24"/>
                <w:szCs w:val="24"/>
              </w:rPr>
            </w:pPr>
          </w:p>
          <w:p w:rsidR="004801C0" w:rsidRPr="00A10F72" w:rsidRDefault="00851047" w:rsidP="00851047">
            <w:pPr>
              <w:suppressAutoHyphens w:val="0"/>
              <w:jc w:val="center"/>
              <w:rPr>
                <w:rFonts w:cs="Calibri"/>
                <w:iCs/>
                <w:color w:val="000000"/>
                <w:sz w:val="24"/>
                <w:szCs w:val="24"/>
              </w:rPr>
            </w:pPr>
            <w:r w:rsidRPr="00A10F72">
              <w:rPr>
                <w:rFonts w:cs="Calibri"/>
                <w:iCs/>
                <w:color w:val="000000"/>
                <w:sz w:val="24"/>
                <w:szCs w:val="24"/>
              </w:rPr>
              <w:t>35</w:t>
            </w:r>
          </w:p>
        </w:tc>
        <w:tc>
          <w:tcPr>
            <w:tcW w:w="521" w:type="pct"/>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851047" w:rsidRPr="00A10F72" w:rsidRDefault="00851047" w:rsidP="00851047">
            <w:pPr>
              <w:suppressAutoHyphens w:val="0"/>
              <w:jc w:val="center"/>
              <w:rPr>
                <w:rFonts w:cs="Calibri"/>
                <w:iCs/>
                <w:color w:val="000000"/>
                <w:sz w:val="24"/>
                <w:szCs w:val="24"/>
              </w:rPr>
            </w:pPr>
          </w:p>
          <w:p w:rsidR="004801C0" w:rsidRPr="00A10F72" w:rsidRDefault="00851047" w:rsidP="00851047">
            <w:pPr>
              <w:suppressAutoHyphens w:val="0"/>
              <w:jc w:val="center"/>
              <w:rPr>
                <w:rFonts w:cs="Calibri"/>
                <w:iCs/>
                <w:color w:val="000000"/>
                <w:sz w:val="24"/>
                <w:szCs w:val="24"/>
              </w:rPr>
            </w:pPr>
            <w:r w:rsidRPr="00A10F72">
              <w:rPr>
                <w:rFonts w:cs="Calibri"/>
                <w:iCs/>
                <w:color w:val="000000"/>
                <w:sz w:val="24"/>
                <w:szCs w:val="24"/>
              </w:rPr>
              <w:t>1</w:t>
            </w:r>
          </w:p>
        </w:tc>
        <w:tc>
          <w:tcPr>
            <w:tcW w:w="402" w:type="pct"/>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851047" w:rsidRPr="00A10F72" w:rsidRDefault="00851047" w:rsidP="00851047">
            <w:pPr>
              <w:suppressAutoHyphens w:val="0"/>
              <w:jc w:val="center"/>
              <w:rPr>
                <w:rFonts w:cs="Calibri"/>
                <w:iCs/>
                <w:color w:val="000000"/>
                <w:sz w:val="24"/>
                <w:szCs w:val="24"/>
              </w:rPr>
            </w:pPr>
          </w:p>
          <w:p w:rsidR="004801C0" w:rsidRPr="00A10F72" w:rsidRDefault="00851047" w:rsidP="00851047">
            <w:pPr>
              <w:suppressAutoHyphens w:val="0"/>
              <w:jc w:val="center"/>
              <w:rPr>
                <w:rFonts w:cs="Calibri"/>
                <w:iCs/>
                <w:color w:val="000000"/>
                <w:sz w:val="24"/>
                <w:szCs w:val="24"/>
              </w:rPr>
            </w:pPr>
            <w:r w:rsidRPr="00A10F72">
              <w:rPr>
                <w:rFonts w:cs="Calibri"/>
                <w:iCs/>
                <w:color w:val="000000"/>
                <w:sz w:val="24"/>
                <w:szCs w:val="24"/>
              </w:rPr>
              <w:t>2</w:t>
            </w:r>
          </w:p>
        </w:tc>
        <w:tc>
          <w:tcPr>
            <w:tcW w:w="322" w:type="pct"/>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4801C0" w:rsidRPr="00957CB4" w:rsidRDefault="004801C0" w:rsidP="009726EA">
            <w:pPr>
              <w:suppressAutoHyphens w:val="0"/>
              <w:rPr>
                <w:rFonts w:cs="Calibri"/>
                <w:iCs/>
                <w:color w:val="000000"/>
                <w:sz w:val="24"/>
                <w:szCs w:val="24"/>
              </w:rPr>
            </w:pPr>
          </w:p>
          <w:p w:rsidR="004801C0" w:rsidRPr="00957CB4" w:rsidRDefault="004801C0" w:rsidP="009726EA">
            <w:pPr>
              <w:suppressAutoHyphens w:val="0"/>
              <w:rPr>
                <w:rFonts w:cs="Calibri"/>
                <w:b/>
                <w:iCs/>
                <w:color w:val="000000"/>
                <w:sz w:val="24"/>
                <w:szCs w:val="24"/>
              </w:rPr>
            </w:pPr>
            <w:r w:rsidRPr="004801C0">
              <w:rPr>
                <w:rFonts w:cs="Calibri"/>
                <w:b/>
                <w:iCs/>
                <w:color w:val="000000"/>
                <w:sz w:val="24"/>
                <w:szCs w:val="24"/>
              </w:rPr>
              <w:t>100</w:t>
            </w:r>
          </w:p>
        </w:tc>
      </w:tr>
      <w:tr w:rsidR="006D0021" w:rsidRPr="0048529E" w:rsidTr="00876F81">
        <w:trPr>
          <w:trHeight w:val="338"/>
        </w:trPr>
        <w:tc>
          <w:tcPr>
            <w:tcW w:w="486" w:type="pct"/>
            <w:tcBorders>
              <w:top w:val="single" w:sz="4" w:space="0" w:color="auto"/>
              <w:left w:val="single" w:sz="4" w:space="0" w:color="auto"/>
              <w:bottom w:val="single" w:sz="4" w:space="0" w:color="000000"/>
            </w:tcBorders>
            <w:shd w:val="clear" w:color="auto" w:fill="9BBB59" w:themeFill="accent3"/>
            <w:tcMar>
              <w:top w:w="0" w:type="dxa"/>
              <w:left w:w="10" w:type="dxa"/>
              <w:bottom w:w="0" w:type="dxa"/>
              <w:right w:w="10" w:type="dxa"/>
            </w:tcMar>
          </w:tcPr>
          <w:p w:rsidR="004801C0" w:rsidRPr="0048529E" w:rsidRDefault="00C80464" w:rsidP="009726EA">
            <w:pPr>
              <w:spacing w:after="0"/>
              <w:jc w:val="both"/>
              <w:rPr>
                <w:rFonts w:cs="Calibri"/>
                <w:b/>
                <w:iCs/>
                <w:color w:val="000000"/>
              </w:rPr>
            </w:pPr>
            <w:r w:rsidRPr="0096479E">
              <w:rPr>
                <w:rFonts w:cs="Calibri"/>
                <w:b/>
                <w:iCs/>
              </w:rPr>
              <w:t>CCPC</w:t>
            </w:r>
          </w:p>
        </w:tc>
        <w:tc>
          <w:tcPr>
            <w:tcW w:w="459" w:type="pct"/>
            <w:tcBorders>
              <w:top w:val="single" w:sz="4" w:space="0" w:color="auto"/>
              <w:left w:val="single" w:sz="4" w:space="0" w:color="000000"/>
              <w:bottom w:val="single" w:sz="4" w:space="0" w:color="000000"/>
              <w:right w:val="single" w:sz="4" w:space="0" w:color="000000"/>
            </w:tcBorders>
            <w:shd w:val="clear" w:color="auto" w:fill="9BBB59" w:themeFill="accent3"/>
            <w:tcMar>
              <w:top w:w="0" w:type="dxa"/>
              <w:left w:w="70" w:type="dxa"/>
              <w:bottom w:w="0" w:type="dxa"/>
              <w:right w:w="70" w:type="dxa"/>
            </w:tcMar>
          </w:tcPr>
          <w:p w:rsidR="004801C0" w:rsidRPr="00643CD0" w:rsidRDefault="004801C0" w:rsidP="00B352C4">
            <w:pPr>
              <w:spacing w:after="0"/>
              <w:jc w:val="both"/>
              <w:rPr>
                <w:rFonts w:cs="Calibri"/>
                <w:iCs/>
                <w:color w:val="000000"/>
                <w:sz w:val="20"/>
                <w:szCs w:val="20"/>
              </w:rPr>
            </w:pPr>
            <w:r w:rsidRPr="00643CD0">
              <w:rPr>
                <w:rFonts w:cs="Calibri"/>
                <w:iCs/>
                <w:color w:val="000000"/>
                <w:sz w:val="20"/>
                <w:szCs w:val="20"/>
              </w:rPr>
              <w:t>C</w:t>
            </w:r>
            <w:r w:rsidR="00B352C4">
              <w:rPr>
                <w:rFonts w:cs="Calibri"/>
                <w:iCs/>
                <w:color w:val="000000"/>
                <w:sz w:val="20"/>
                <w:szCs w:val="20"/>
              </w:rPr>
              <w:t>MS</w:t>
            </w:r>
            <w:r w:rsidR="00C80464" w:rsidRPr="00643CD0">
              <w:rPr>
                <w:rFonts w:cs="Calibri"/>
                <w:iCs/>
                <w:color w:val="000000"/>
                <w:sz w:val="20"/>
                <w:szCs w:val="20"/>
              </w:rPr>
              <w:t xml:space="preserve"> Neuville</w:t>
            </w:r>
          </w:p>
        </w:tc>
        <w:tc>
          <w:tcPr>
            <w:tcW w:w="515" w:type="pct"/>
            <w:tcBorders>
              <w:top w:val="single" w:sz="4" w:space="0" w:color="auto"/>
              <w:left w:val="single" w:sz="4" w:space="0" w:color="000000"/>
              <w:bottom w:val="single" w:sz="4" w:space="0" w:color="000000"/>
              <w:right w:val="single" w:sz="4" w:space="0" w:color="000000"/>
            </w:tcBorders>
            <w:shd w:val="clear" w:color="auto" w:fill="9BBB59" w:themeFill="accent3"/>
            <w:tcMar>
              <w:top w:w="0" w:type="dxa"/>
              <w:left w:w="70" w:type="dxa"/>
              <w:bottom w:w="0" w:type="dxa"/>
              <w:right w:w="70" w:type="dxa"/>
            </w:tcMar>
          </w:tcPr>
          <w:p w:rsidR="004801C0" w:rsidRPr="00643CD0" w:rsidRDefault="004801C0" w:rsidP="000313F2">
            <w:pPr>
              <w:spacing w:after="0"/>
              <w:jc w:val="both"/>
              <w:rPr>
                <w:rFonts w:cs="Calibri"/>
                <w:iCs/>
                <w:color w:val="000000"/>
                <w:sz w:val="20"/>
                <w:szCs w:val="20"/>
              </w:rPr>
            </w:pPr>
            <w:r w:rsidRPr="00643CD0">
              <w:rPr>
                <w:rFonts w:cs="Calibri"/>
                <w:iCs/>
                <w:color w:val="000000"/>
                <w:sz w:val="20"/>
                <w:szCs w:val="20"/>
              </w:rPr>
              <w:t>C</w:t>
            </w:r>
            <w:r w:rsidR="00C80464">
              <w:rPr>
                <w:rFonts w:cs="Calibri"/>
                <w:iCs/>
                <w:color w:val="000000"/>
                <w:sz w:val="20"/>
                <w:szCs w:val="20"/>
              </w:rPr>
              <w:t xml:space="preserve">MS </w:t>
            </w:r>
            <w:r w:rsidR="00C80464" w:rsidRPr="000313F2">
              <w:rPr>
                <w:rFonts w:cs="Calibri"/>
                <w:iCs/>
                <w:color w:val="000000"/>
                <w:sz w:val="18"/>
                <w:szCs w:val="18"/>
              </w:rPr>
              <w:t>Envermeu</w:t>
            </w:r>
          </w:p>
        </w:tc>
        <w:tc>
          <w:tcPr>
            <w:tcW w:w="593" w:type="pct"/>
            <w:tcBorders>
              <w:top w:val="single" w:sz="4" w:space="0" w:color="auto"/>
              <w:left w:val="single" w:sz="4" w:space="0" w:color="000000"/>
              <w:bottom w:val="single" w:sz="4" w:space="0" w:color="000000"/>
              <w:right w:val="single" w:sz="4" w:space="0" w:color="000000"/>
            </w:tcBorders>
            <w:shd w:val="clear" w:color="auto" w:fill="9BBB59" w:themeFill="accent3"/>
            <w:tcMar>
              <w:top w:w="0" w:type="dxa"/>
              <w:left w:w="70" w:type="dxa"/>
              <w:bottom w:w="0" w:type="dxa"/>
              <w:right w:w="70" w:type="dxa"/>
            </w:tcMar>
          </w:tcPr>
          <w:p w:rsidR="004801C0" w:rsidRPr="00643CD0" w:rsidRDefault="004801C0" w:rsidP="00C80464">
            <w:pPr>
              <w:spacing w:after="0"/>
              <w:jc w:val="both"/>
              <w:rPr>
                <w:rFonts w:cs="Calibri"/>
                <w:iCs/>
                <w:color w:val="000000"/>
                <w:sz w:val="20"/>
                <w:szCs w:val="20"/>
              </w:rPr>
            </w:pPr>
            <w:r w:rsidRPr="00643CD0">
              <w:rPr>
                <w:rFonts w:cs="Calibri"/>
                <w:iCs/>
                <w:color w:val="000000"/>
                <w:sz w:val="20"/>
                <w:szCs w:val="20"/>
              </w:rPr>
              <w:t>C</w:t>
            </w:r>
            <w:r w:rsidR="00C80464">
              <w:rPr>
                <w:rFonts w:cs="Calibri"/>
                <w:iCs/>
                <w:color w:val="000000"/>
                <w:sz w:val="20"/>
                <w:szCs w:val="20"/>
              </w:rPr>
              <w:t>CAS</w:t>
            </w:r>
            <w:r w:rsidRPr="00643CD0">
              <w:rPr>
                <w:rFonts w:cs="Calibri"/>
                <w:iCs/>
                <w:color w:val="000000"/>
                <w:sz w:val="20"/>
                <w:szCs w:val="20"/>
              </w:rPr>
              <w:t xml:space="preserve"> </w:t>
            </w:r>
            <w:r w:rsidR="00C80464">
              <w:rPr>
                <w:rFonts w:cs="Calibri"/>
                <w:iCs/>
                <w:color w:val="000000"/>
                <w:sz w:val="20"/>
                <w:szCs w:val="20"/>
              </w:rPr>
              <w:t xml:space="preserve">ou </w:t>
            </w:r>
            <w:r w:rsidR="00C80464" w:rsidRPr="006D0021">
              <w:rPr>
                <w:rFonts w:cs="Calibri"/>
                <w:iCs/>
                <w:color w:val="000000"/>
                <w:sz w:val="18"/>
                <w:szCs w:val="18"/>
              </w:rPr>
              <w:t>Mairie</w:t>
            </w:r>
            <w:r w:rsidR="006D0021" w:rsidRPr="006D0021">
              <w:rPr>
                <w:rFonts w:cs="Calibri"/>
                <w:iCs/>
                <w:color w:val="000000"/>
                <w:sz w:val="18"/>
                <w:szCs w:val="18"/>
              </w:rPr>
              <w:t xml:space="preserve"> St-Martin en C</w:t>
            </w:r>
          </w:p>
        </w:tc>
        <w:tc>
          <w:tcPr>
            <w:tcW w:w="549" w:type="pct"/>
            <w:tcBorders>
              <w:top w:val="single" w:sz="4" w:space="0" w:color="auto"/>
              <w:left w:val="single" w:sz="4" w:space="0" w:color="000000"/>
              <w:bottom w:val="single" w:sz="4" w:space="0" w:color="000000"/>
              <w:right w:val="single" w:sz="4" w:space="0" w:color="000000"/>
            </w:tcBorders>
            <w:shd w:val="clear" w:color="auto" w:fill="9BBB59" w:themeFill="accent3"/>
            <w:tcMar>
              <w:top w:w="0" w:type="dxa"/>
              <w:left w:w="70" w:type="dxa"/>
              <w:bottom w:w="0" w:type="dxa"/>
              <w:right w:w="70" w:type="dxa"/>
            </w:tcMar>
          </w:tcPr>
          <w:p w:rsidR="004801C0" w:rsidRPr="00643CD0" w:rsidRDefault="004801C0" w:rsidP="00C80464">
            <w:pPr>
              <w:spacing w:after="0"/>
              <w:jc w:val="both"/>
              <w:rPr>
                <w:rFonts w:cs="Calibri"/>
                <w:iCs/>
                <w:color w:val="000000"/>
                <w:sz w:val="20"/>
                <w:szCs w:val="20"/>
              </w:rPr>
            </w:pPr>
            <w:r w:rsidRPr="00643CD0">
              <w:rPr>
                <w:rFonts w:cs="Calibri"/>
                <w:iCs/>
                <w:color w:val="000000"/>
                <w:sz w:val="20"/>
                <w:szCs w:val="20"/>
              </w:rPr>
              <w:t>C</w:t>
            </w:r>
            <w:r w:rsidR="00C80464">
              <w:rPr>
                <w:rFonts w:cs="Calibri"/>
                <w:iCs/>
                <w:color w:val="000000"/>
                <w:sz w:val="20"/>
                <w:szCs w:val="20"/>
              </w:rPr>
              <w:t>CAS ou Mairie</w:t>
            </w:r>
            <w:r w:rsidR="006D0021">
              <w:rPr>
                <w:rFonts w:cs="Calibri"/>
                <w:iCs/>
                <w:color w:val="000000"/>
                <w:sz w:val="20"/>
                <w:szCs w:val="20"/>
              </w:rPr>
              <w:t xml:space="preserve"> Penly</w:t>
            </w:r>
          </w:p>
        </w:tc>
        <w:tc>
          <w:tcPr>
            <w:tcW w:w="554" w:type="pct"/>
            <w:tcBorders>
              <w:top w:val="single" w:sz="4" w:space="0" w:color="auto"/>
              <w:left w:val="single" w:sz="4" w:space="0" w:color="000000"/>
              <w:bottom w:val="single" w:sz="4" w:space="0" w:color="000000"/>
              <w:right w:val="single" w:sz="4" w:space="0" w:color="000000"/>
            </w:tcBorders>
            <w:shd w:val="clear" w:color="auto" w:fill="9BBB59" w:themeFill="accent3"/>
            <w:tcMar>
              <w:top w:w="0" w:type="dxa"/>
              <w:left w:w="70" w:type="dxa"/>
              <w:bottom w:w="0" w:type="dxa"/>
              <w:right w:w="70" w:type="dxa"/>
            </w:tcMar>
          </w:tcPr>
          <w:p w:rsidR="004801C0" w:rsidRPr="00643CD0" w:rsidRDefault="004801C0" w:rsidP="00C80464">
            <w:pPr>
              <w:spacing w:after="0"/>
              <w:jc w:val="both"/>
              <w:rPr>
                <w:rFonts w:cs="Calibri"/>
                <w:iCs/>
                <w:color w:val="000000"/>
                <w:sz w:val="20"/>
                <w:szCs w:val="20"/>
              </w:rPr>
            </w:pPr>
            <w:r w:rsidRPr="00643CD0">
              <w:rPr>
                <w:rFonts w:cs="Calibri"/>
                <w:iCs/>
                <w:color w:val="000000"/>
                <w:sz w:val="20"/>
                <w:szCs w:val="20"/>
              </w:rPr>
              <w:t>C</w:t>
            </w:r>
            <w:r w:rsidR="00C80464">
              <w:rPr>
                <w:rFonts w:cs="Calibri"/>
                <w:iCs/>
                <w:color w:val="000000"/>
                <w:sz w:val="20"/>
                <w:szCs w:val="20"/>
              </w:rPr>
              <w:t xml:space="preserve">CAS </w:t>
            </w:r>
            <w:r w:rsidR="00C80464" w:rsidRPr="000313F2">
              <w:rPr>
                <w:rFonts w:cs="Calibri"/>
                <w:iCs/>
                <w:color w:val="000000"/>
                <w:sz w:val="18"/>
                <w:szCs w:val="18"/>
              </w:rPr>
              <w:t>ou Mairie</w:t>
            </w:r>
            <w:r w:rsidR="006D0021">
              <w:rPr>
                <w:rFonts w:cs="Calibri"/>
                <w:iCs/>
                <w:color w:val="000000"/>
                <w:sz w:val="18"/>
                <w:szCs w:val="18"/>
              </w:rPr>
              <w:t xml:space="preserve"> Tocqueville</w:t>
            </w:r>
          </w:p>
        </w:tc>
        <w:tc>
          <w:tcPr>
            <w:tcW w:w="599" w:type="pct"/>
            <w:tcBorders>
              <w:top w:val="single" w:sz="4" w:space="0" w:color="auto"/>
              <w:left w:val="single" w:sz="4" w:space="0" w:color="000000"/>
              <w:bottom w:val="single" w:sz="4" w:space="0" w:color="000000"/>
              <w:right w:val="single" w:sz="4" w:space="0" w:color="000000"/>
            </w:tcBorders>
            <w:shd w:val="clear" w:color="auto" w:fill="9BBB59" w:themeFill="accent3"/>
            <w:tcMar>
              <w:top w:w="0" w:type="dxa"/>
              <w:left w:w="70" w:type="dxa"/>
              <w:bottom w:w="0" w:type="dxa"/>
              <w:right w:w="70" w:type="dxa"/>
            </w:tcMar>
          </w:tcPr>
          <w:p w:rsidR="004801C0" w:rsidRPr="00643CD0" w:rsidRDefault="00C80464" w:rsidP="009726EA">
            <w:pPr>
              <w:spacing w:after="0"/>
              <w:jc w:val="both"/>
              <w:rPr>
                <w:rFonts w:cs="Calibri"/>
                <w:iCs/>
                <w:color w:val="000000"/>
                <w:sz w:val="20"/>
                <w:szCs w:val="20"/>
              </w:rPr>
            </w:pPr>
            <w:r>
              <w:rPr>
                <w:rFonts w:cs="Calibri"/>
                <w:iCs/>
                <w:color w:val="000000"/>
                <w:sz w:val="20"/>
                <w:szCs w:val="20"/>
              </w:rPr>
              <w:t>CCAS ou Mairie</w:t>
            </w:r>
            <w:r w:rsidR="006D0021">
              <w:rPr>
                <w:rFonts w:cs="Calibri"/>
                <w:iCs/>
                <w:color w:val="000000"/>
                <w:sz w:val="20"/>
                <w:szCs w:val="20"/>
              </w:rPr>
              <w:t xml:space="preserve"> </w:t>
            </w:r>
            <w:proofErr w:type="spellStart"/>
            <w:r w:rsidR="006D0021" w:rsidRPr="006D0021">
              <w:rPr>
                <w:rFonts w:cs="Calibri"/>
                <w:iCs/>
                <w:color w:val="000000"/>
                <w:sz w:val="18"/>
                <w:szCs w:val="18"/>
              </w:rPr>
              <w:t>Guilmécourt</w:t>
            </w:r>
            <w:proofErr w:type="spellEnd"/>
          </w:p>
        </w:tc>
        <w:tc>
          <w:tcPr>
            <w:tcW w:w="521" w:type="pct"/>
            <w:tcBorders>
              <w:top w:val="single" w:sz="4" w:space="0" w:color="auto"/>
              <w:left w:val="single" w:sz="4" w:space="0" w:color="000000"/>
              <w:bottom w:val="single" w:sz="4" w:space="0" w:color="000000"/>
              <w:right w:val="single" w:sz="4" w:space="0" w:color="000000"/>
            </w:tcBorders>
            <w:shd w:val="clear" w:color="auto" w:fill="9BBB59" w:themeFill="accent3"/>
            <w:tcMar>
              <w:top w:w="0" w:type="dxa"/>
              <w:left w:w="70" w:type="dxa"/>
              <w:bottom w:w="0" w:type="dxa"/>
              <w:right w:w="70" w:type="dxa"/>
            </w:tcMar>
          </w:tcPr>
          <w:p w:rsidR="004801C0" w:rsidRPr="00A10F72" w:rsidRDefault="00876F81" w:rsidP="009726EA">
            <w:pPr>
              <w:spacing w:after="0"/>
              <w:jc w:val="both"/>
              <w:rPr>
                <w:rFonts w:cs="Calibri"/>
                <w:b/>
                <w:iCs/>
                <w:color w:val="000000"/>
                <w:sz w:val="20"/>
                <w:szCs w:val="20"/>
                <w:bdr w:val="single" w:sz="4" w:space="0" w:color="auto"/>
              </w:rPr>
            </w:pPr>
            <w:r w:rsidRPr="00A10F72">
              <w:rPr>
                <w:rFonts w:cs="Calibri"/>
                <w:b/>
                <w:iCs/>
                <w:color w:val="000000"/>
                <w:sz w:val="20"/>
                <w:szCs w:val="20"/>
              </w:rPr>
              <w:t xml:space="preserve">   </w:t>
            </w:r>
            <w:r w:rsidRPr="00A10F72">
              <w:rPr>
                <w:rFonts w:cs="Calibri"/>
                <w:b/>
                <w:iCs/>
                <w:color w:val="000000"/>
                <w:sz w:val="20"/>
                <w:szCs w:val="20"/>
                <w:bdr w:val="single" w:sz="4" w:space="0" w:color="auto"/>
              </w:rPr>
              <w:t xml:space="preserve"> </w:t>
            </w:r>
          </w:p>
          <w:p w:rsidR="00876F81" w:rsidRPr="00A10F72" w:rsidRDefault="00876F81" w:rsidP="00876F81">
            <w:pPr>
              <w:spacing w:after="0"/>
              <w:jc w:val="center"/>
              <w:rPr>
                <w:rFonts w:cs="Calibri"/>
                <w:b/>
                <w:iCs/>
                <w:color w:val="000000"/>
                <w:sz w:val="20"/>
                <w:szCs w:val="20"/>
              </w:rPr>
            </w:pPr>
            <w:r w:rsidRPr="00A10F72">
              <w:rPr>
                <w:rFonts w:cs="Calibri"/>
                <w:b/>
                <w:iCs/>
                <w:color w:val="000000"/>
                <w:sz w:val="20"/>
                <w:szCs w:val="20"/>
              </w:rPr>
              <w:t>-</w:t>
            </w:r>
          </w:p>
        </w:tc>
        <w:tc>
          <w:tcPr>
            <w:tcW w:w="402" w:type="pct"/>
            <w:tcBorders>
              <w:top w:val="single" w:sz="4" w:space="0" w:color="auto"/>
              <w:left w:val="single" w:sz="4" w:space="0" w:color="000000"/>
              <w:bottom w:val="single" w:sz="4" w:space="0" w:color="000000"/>
              <w:right w:val="single" w:sz="4" w:space="0" w:color="000000"/>
            </w:tcBorders>
            <w:shd w:val="clear" w:color="auto" w:fill="9BBB59" w:themeFill="accent3"/>
            <w:tcMar>
              <w:top w:w="0" w:type="dxa"/>
              <w:left w:w="70" w:type="dxa"/>
              <w:bottom w:w="0" w:type="dxa"/>
              <w:right w:w="70" w:type="dxa"/>
            </w:tcMar>
          </w:tcPr>
          <w:p w:rsidR="004801C0" w:rsidRPr="00A10F72" w:rsidRDefault="004801C0" w:rsidP="00876F81">
            <w:pPr>
              <w:spacing w:after="0"/>
              <w:jc w:val="center"/>
              <w:rPr>
                <w:rFonts w:cs="Calibri"/>
                <w:b/>
                <w:iCs/>
                <w:color w:val="000000"/>
                <w:sz w:val="20"/>
                <w:szCs w:val="20"/>
              </w:rPr>
            </w:pPr>
          </w:p>
          <w:p w:rsidR="00876F81" w:rsidRPr="00A10F72" w:rsidRDefault="00876F81" w:rsidP="00876F81">
            <w:pPr>
              <w:spacing w:after="0"/>
              <w:jc w:val="center"/>
              <w:rPr>
                <w:rFonts w:cs="Calibri"/>
                <w:b/>
                <w:iCs/>
                <w:color w:val="000000"/>
                <w:sz w:val="20"/>
                <w:szCs w:val="20"/>
              </w:rPr>
            </w:pPr>
            <w:r w:rsidRPr="00A10F72">
              <w:rPr>
                <w:rFonts w:cs="Calibri"/>
                <w:b/>
                <w:iCs/>
                <w:color w:val="000000"/>
                <w:sz w:val="20"/>
                <w:szCs w:val="20"/>
              </w:rPr>
              <w:t>-</w:t>
            </w:r>
          </w:p>
        </w:tc>
        <w:tc>
          <w:tcPr>
            <w:tcW w:w="322" w:type="pct"/>
            <w:gridSpan w:val="2"/>
            <w:tcBorders>
              <w:top w:val="single" w:sz="4" w:space="0" w:color="auto"/>
              <w:left w:val="single" w:sz="4" w:space="0" w:color="000000"/>
              <w:bottom w:val="single" w:sz="4" w:space="0" w:color="000000"/>
              <w:right w:val="single" w:sz="4" w:space="0" w:color="000000"/>
            </w:tcBorders>
            <w:shd w:val="clear" w:color="auto" w:fill="9BBB59" w:themeFill="accent3"/>
            <w:tcMar>
              <w:top w:w="0" w:type="dxa"/>
              <w:left w:w="70" w:type="dxa"/>
              <w:bottom w:w="0" w:type="dxa"/>
              <w:right w:w="70" w:type="dxa"/>
            </w:tcMar>
          </w:tcPr>
          <w:p w:rsidR="004801C0" w:rsidRPr="0077145C" w:rsidRDefault="004801C0" w:rsidP="009726EA">
            <w:pPr>
              <w:spacing w:after="0"/>
              <w:rPr>
                <w:rFonts w:cs="Calibri"/>
                <w:b/>
                <w:iCs/>
                <w:color w:val="000000"/>
                <w:sz w:val="20"/>
                <w:szCs w:val="20"/>
                <w:highlight w:val="yellow"/>
              </w:rPr>
            </w:pPr>
            <w:r w:rsidRPr="00C80464">
              <w:rPr>
                <w:rFonts w:cs="Calibri"/>
                <w:b/>
                <w:iCs/>
                <w:color w:val="000000"/>
                <w:sz w:val="20"/>
                <w:szCs w:val="20"/>
              </w:rPr>
              <w:t>total</w:t>
            </w:r>
          </w:p>
        </w:tc>
      </w:tr>
      <w:tr w:rsidR="006D0021" w:rsidRPr="0048529E" w:rsidTr="00876F81">
        <w:trPr>
          <w:trHeight w:val="1095"/>
        </w:trPr>
        <w:tc>
          <w:tcPr>
            <w:tcW w:w="486" w:type="pct"/>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4801C0" w:rsidRPr="000313F2" w:rsidRDefault="004801C0" w:rsidP="004801C0">
            <w:pPr>
              <w:suppressAutoHyphens w:val="0"/>
              <w:rPr>
                <w:rFonts w:cs="Calibri"/>
                <w:iCs/>
                <w:color w:val="000000"/>
                <w:sz w:val="18"/>
                <w:szCs w:val="18"/>
              </w:rPr>
            </w:pPr>
            <w:r w:rsidRPr="000313F2">
              <w:rPr>
                <w:rFonts w:cs="Calibri"/>
                <w:b/>
                <w:iCs/>
                <w:color w:val="000000"/>
                <w:sz w:val="18"/>
                <w:szCs w:val="18"/>
              </w:rPr>
              <w:t xml:space="preserve">24 familles </w:t>
            </w:r>
            <w:r w:rsidRPr="000313F2">
              <w:rPr>
                <w:rFonts w:cs="Calibri"/>
                <w:iCs/>
                <w:color w:val="000000"/>
                <w:sz w:val="18"/>
                <w:szCs w:val="18"/>
              </w:rPr>
              <w:t>du 6.02.13 au 31.12.13</w:t>
            </w:r>
          </w:p>
        </w:tc>
        <w:tc>
          <w:tcPr>
            <w:tcW w:w="459" w:type="pct"/>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4801C0" w:rsidRPr="00A10F72" w:rsidRDefault="004801C0" w:rsidP="009726EA">
            <w:pPr>
              <w:spacing w:after="0" w:line="240" w:lineRule="auto"/>
              <w:jc w:val="center"/>
              <w:rPr>
                <w:rFonts w:cs="Calibri"/>
                <w:iCs/>
                <w:color w:val="000000"/>
                <w:sz w:val="24"/>
                <w:szCs w:val="24"/>
              </w:rPr>
            </w:pPr>
          </w:p>
          <w:p w:rsidR="006D0021" w:rsidRPr="00A10F72" w:rsidRDefault="006D0021" w:rsidP="009726EA">
            <w:pPr>
              <w:spacing w:after="0" w:line="240" w:lineRule="auto"/>
              <w:jc w:val="center"/>
              <w:rPr>
                <w:rFonts w:cs="Calibri"/>
                <w:iCs/>
                <w:color w:val="000000"/>
                <w:sz w:val="24"/>
                <w:szCs w:val="24"/>
              </w:rPr>
            </w:pPr>
          </w:p>
          <w:p w:rsidR="006D0021" w:rsidRPr="00A10F72" w:rsidRDefault="006D0021" w:rsidP="009726EA">
            <w:pPr>
              <w:spacing w:after="0" w:line="240" w:lineRule="auto"/>
              <w:jc w:val="center"/>
              <w:rPr>
                <w:rFonts w:cs="Calibri"/>
                <w:iCs/>
                <w:color w:val="000000"/>
                <w:sz w:val="24"/>
                <w:szCs w:val="24"/>
              </w:rPr>
            </w:pPr>
            <w:r w:rsidRPr="00A10F72">
              <w:rPr>
                <w:rFonts w:cs="Calibri"/>
                <w:iCs/>
                <w:color w:val="000000"/>
                <w:sz w:val="24"/>
                <w:szCs w:val="24"/>
              </w:rPr>
              <w:t>3</w:t>
            </w:r>
          </w:p>
        </w:tc>
        <w:tc>
          <w:tcPr>
            <w:tcW w:w="515" w:type="pct"/>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4801C0" w:rsidRPr="00A10F72" w:rsidRDefault="004801C0" w:rsidP="009726EA">
            <w:pPr>
              <w:suppressAutoHyphens w:val="0"/>
              <w:jc w:val="center"/>
              <w:rPr>
                <w:rFonts w:cs="Calibri"/>
                <w:iCs/>
                <w:color w:val="000000"/>
                <w:sz w:val="24"/>
                <w:szCs w:val="24"/>
              </w:rPr>
            </w:pPr>
          </w:p>
          <w:p w:rsidR="006D0021" w:rsidRPr="00A10F72" w:rsidRDefault="006D0021" w:rsidP="009726EA">
            <w:pPr>
              <w:suppressAutoHyphens w:val="0"/>
              <w:jc w:val="center"/>
              <w:rPr>
                <w:rFonts w:cs="Calibri"/>
                <w:iCs/>
                <w:color w:val="000000"/>
                <w:sz w:val="24"/>
                <w:szCs w:val="24"/>
              </w:rPr>
            </w:pPr>
            <w:r w:rsidRPr="00A10F72">
              <w:rPr>
                <w:rFonts w:cs="Calibri"/>
                <w:iCs/>
                <w:color w:val="000000"/>
                <w:sz w:val="24"/>
                <w:szCs w:val="24"/>
              </w:rPr>
              <w:t>15</w:t>
            </w:r>
          </w:p>
          <w:p w:rsidR="006D0021" w:rsidRPr="00A10F72" w:rsidRDefault="006D0021" w:rsidP="009726EA">
            <w:pPr>
              <w:suppressAutoHyphens w:val="0"/>
              <w:jc w:val="center"/>
              <w:rPr>
                <w:rFonts w:cs="Calibri"/>
                <w:iCs/>
                <w:color w:val="000000"/>
                <w:sz w:val="24"/>
                <w:szCs w:val="24"/>
              </w:rPr>
            </w:pPr>
          </w:p>
        </w:tc>
        <w:tc>
          <w:tcPr>
            <w:tcW w:w="593" w:type="pct"/>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4801C0" w:rsidRPr="00A10F72" w:rsidRDefault="004801C0" w:rsidP="009726EA">
            <w:pPr>
              <w:suppressAutoHyphens w:val="0"/>
              <w:jc w:val="center"/>
              <w:rPr>
                <w:rFonts w:cs="Calibri"/>
                <w:iCs/>
                <w:color w:val="000000"/>
                <w:sz w:val="24"/>
                <w:szCs w:val="24"/>
              </w:rPr>
            </w:pPr>
          </w:p>
          <w:p w:rsidR="006D0021" w:rsidRPr="00A10F72" w:rsidRDefault="006D0021" w:rsidP="009726EA">
            <w:pPr>
              <w:suppressAutoHyphens w:val="0"/>
              <w:jc w:val="center"/>
              <w:rPr>
                <w:rFonts w:cs="Calibri"/>
                <w:iCs/>
                <w:color w:val="000000"/>
                <w:sz w:val="24"/>
                <w:szCs w:val="24"/>
              </w:rPr>
            </w:pPr>
            <w:r w:rsidRPr="00A10F72">
              <w:rPr>
                <w:rFonts w:cs="Calibri"/>
                <w:iCs/>
                <w:color w:val="000000"/>
                <w:sz w:val="24"/>
                <w:szCs w:val="24"/>
              </w:rPr>
              <w:t>2</w:t>
            </w:r>
          </w:p>
        </w:tc>
        <w:tc>
          <w:tcPr>
            <w:tcW w:w="549" w:type="pct"/>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4801C0" w:rsidRPr="00A10F72" w:rsidRDefault="004801C0" w:rsidP="009726EA">
            <w:pPr>
              <w:suppressAutoHyphens w:val="0"/>
              <w:jc w:val="center"/>
              <w:rPr>
                <w:rFonts w:cs="Calibri"/>
                <w:iCs/>
                <w:color w:val="000000"/>
                <w:sz w:val="24"/>
                <w:szCs w:val="24"/>
              </w:rPr>
            </w:pPr>
          </w:p>
          <w:p w:rsidR="006D0021" w:rsidRPr="00A10F72" w:rsidRDefault="006D0021" w:rsidP="009726EA">
            <w:pPr>
              <w:suppressAutoHyphens w:val="0"/>
              <w:jc w:val="center"/>
              <w:rPr>
                <w:rFonts w:cs="Calibri"/>
                <w:iCs/>
                <w:color w:val="000000"/>
                <w:sz w:val="24"/>
                <w:szCs w:val="24"/>
              </w:rPr>
            </w:pPr>
            <w:r w:rsidRPr="00A10F72">
              <w:rPr>
                <w:rFonts w:cs="Calibri"/>
                <w:iCs/>
                <w:color w:val="000000"/>
                <w:sz w:val="24"/>
                <w:szCs w:val="24"/>
              </w:rPr>
              <w:t>2</w:t>
            </w:r>
          </w:p>
        </w:tc>
        <w:tc>
          <w:tcPr>
            <w:tcW w:w="554" w:type="pct"/>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4801C0" w:rsidRPr="00A10F72" w:rsidRDefault="004801C0" w:rsidP="009726EA">
            <w:pPr>
              <w:suppressAutoHyphens w:val="0"/>
              <w:jc w:val="center"/>
              <w:rPr>
                <w:rFonts w:cs="Calibri"/>
                <w:iCs/>
                <w:color w:val="000000"/>
                <w:sz w:val="24"/>
                <w:szCs w:val="24"/>
              </w:rPr>
            </w:pPr>
          </w:p>
          <w:p w:rsidR="006D0021" w:rsidRPr="00A10F72" w:rsidRDefault="006D0021" w:rsidP="009726EA">
            <w:pPr>
              <w:suppressAutoHyphens w:val="0"/>
              <w:jc w:val="center"/>
              <w:rPr>
                <w:rFonts w:cs="Calibri"/>
                <w:iCs/>
                <w:color w:val="000000"/>
                <w:sz w:val="24"/>
                <w:szCs w:val="24"/>
              </w:rPr>
            </w:pPr>
            <w:r w:rsidRPr="00A10F72">
              <w:rPr>
                <w:rFonts w:cs="Calibri"/>
                <w:iCs/>
                <w:color w:val="000000"/>
                <w:sz w:val="24"/>
                <w:szCs w:val="24"/>
              </w:rPr>
              <w:t>1</w:t>
            </w:r>
          </w:p>
        </w:tc>
        <w:tc>
          <w:tcPr>
            <w:tcW w:w="599" w:type="pct"/>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4801C0" w:rsidRPr="00A10F72" w:rsidRDefault="004801C0" w:rsidP="009726EA">
            <w:pPr>
              <w:suppressAutoHyphens w:val="0"/>
              <w:jc w:val="center"/>
              <w:rPr>
                <w:rFonts w:cs="Calibri"/>
                <w:iCs/>
                <w:color w:val="000000"/>
                <w:sz w:val="24"/>
                <w:szCs w:val="24"/>
              </w:rPr>
            </w:pPr>
          </w:p>
          <w:p w:rsidR="006D0021" w:rsidRPr="00A10F72" w:rsidRDefault="006D0021" w:rsidP="009726EA">
            <w:pPr>
              <w:suppressAutoHyphens w:val="0"/>
              <w:jc w:val="center"/>
              <w:rPr>
                <w:rFonts w:cs="Calibri"/>
                <w:iCs/>
                <w:color w:val="000000"/>
                <w:sz w:val="24"/>
                <w:szCs w:val="24"/>
              </w:rPr>
            </w:pPr>
            <w:r w:rsidRPr="00A10F72">
              <w:rPr>
                <w:rFonts w:cs="Calibri"/>
                <w:iCs/>
                <w:color w:val="000000"/>
                <w:sz w:val="24"/>
                <w:szCs w:val="24"/>
              </w:rPr>
              <w:t>1</w:t>
            </w:r>
          </w:p>
        </w:tc>
        <w:tc>
          <w:tcPr>
            <w:tcW w:w="521" w:type="pct"/>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4801C0" w:rsidRDefault="004801C0" w:rsidP="009726EA">
            <w:pPr>
              <w:suppressAutoHyphens w:val="0"/>
              <w:jc w:val="center"/>
              <w:rPr>
                <w:rFonts w:cs="Calibri"/>
                <w:b/>
                <w:iCs/>
                <w:color w:val="000000"/>
                <w:sz w:val="24"/>
                <w:szCs w:val="24"/>
              </w:rPr>
            </w:pPr>
          </w:p>
          <w:p w:rsidR="00876F81" w:rsidRPr="00957CB4" w:rsidRDefault="00876F81" w:rsidP="009726EA">
            <w:pPr>
              <w:suppressAutoHyphens w:val="0"/>
              <w:jc w:val="center"/>
              <w:rPr>
                <w:rFonts w:cs="Calibri"/>
                <w:b/>
                <w:iCs/>
                <w:color w:val="000000"/>
                <w:sz w:val="24"/>
                <w:szCs w:val="24"/>
              </w:rPr>
            </w:pPr>
            <w:r>
              <w:rPr>
                <w:rFonts w:cs="Calibri"/>
                <w:b/>
                <w:iCs/>
                <w:color w:val="000000"/>
                <w:sz w:val="24"/>
                <w:szCs w:val="24"/>
              </w:rPr>
              <w:t>-</w:t>
            </w:r>
          </w:p>
        </w:tc>
        <w:tc>
          <w:tcPr>
            <w:tcW w:w="402" w:type="pct"/>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4801C0" w:rsidRDefault="004801C0" w:rsidP="009726EA">
            <w:pPr>
              <w:suppressAutoHyphens w:val="0"/>
              <w:jc w:val="center"/>
              <w:rPr>
                <w:rFonts w:cs="Calibri"/>
                <w:b/>
                <w:iCs/>
                <w:color w:val="000000"/>
                <w:sz w:val="24"/>
                <w:szCs w:val="24"/>
              </w:rPr>
            </w:pPr>
          </w:p>
          <w:p w:rsidR="00876F81" w:rsidRPr="00957CB4" w:rsidRDefault="00876F81" w:rsidP="009726EA">
            <w:pPr>
              <w:suppressAutoHyphens w:val="0"/>
              <w:jc w:val="center"/>
              <w:rPr>
                <w:rFonts w:cs="Calibri"/>
                <w:b/>
                <w:iCs/>
                <w:color w:val="000000"/>
                <w:sz w:val="24"/>
                <w:szCs w:val="24"/>
              </w:rPr>
            </w:pPr>
            <w:r>
              <w:rPr>
                <w:rFonts w:cs="Calibri"/>
                <w:b/>
                <w:iCs/>
                <w:color w:val="000000"/>
                <w:sz w:val="24"/>
                <w:szCs w:val="24"/>
              </w:rPr>
              <w:t>-</w:t>
            </w:r>
          </w:p>
        </w:tc>
        <w:tc>
          <w:tcPr>
            <w:tcW w:w="322" w:type="pct"/>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4801C0" w:rsidRPr="00957CB4" w:rsidRDefault="004801C0" w:rsidP="009726EA">
            <w:pPr>
              <w:suppressAutoHyphens w:val="0"/>
              <w:rPr>
                <w:rFonts w:cs="Calibri"/>
                <w:iCs/>
                <w:color w:val="000000"/>
                <w:sz w:val="24"/>
                <w:szCs w:val="24"/>
              </w:rPr>
            </w:pPr>
          </w:p>
          <w:p w:rsidR="004801C0" w:rsidRPr="00957CB4" w:rsidRDefault="00C80464" w:rsidP="00C80464">
            <w:pPr>
              <w:suppressAutoHyphens w:val="0"/>
              <w:rPr>
                <w:rFonts w:cs="Calibri"/>
                <w:b/>
                <w:iCs/>
                <w:color w:val="000000"/>
                <w:sz w:val="24"/>
                <w:szCs w:val="24"/>
              </w:rPr>
            </w:pPr>
            <w:r w:rsidRPr="00C80464">
              <w:rPr>
                <w:rFonts w:cs="Calibri"/>
                <w:b/>
                <w:iCs/>
                <w:color w:val="000000"/>
                <w:sz w:val="24"/>
                <w:szCs w:val="24"/>
              </w:rPr>
              <w:t>24</w:t>
            </w:r>
          </w:p>
        </w:tc>
      </w:tr>
    </w:tbl>
    <w:p w:rsidR="00FA4683" w:rsidRDefault="00FA4683" w:rsidP="00664912">
      <w:pPr>
        <w:tabs>
          <w:tab w:val="left" w:pos="2227"/>
        </w:tabs>
        <w:rPr>
          <w:u w:val="single"/>
        </w:rPr>
      </w:pPr>
    </w:p>
    <w:p w:rsidR="006D0021" w:rsidRPr="00BC7E7B" w:rsidRDefault="006D0021" w:rsidP="00BC7E7B">
      <w:pPr>
        <w:pStyle w:val="Titre2"/>
        <w:shd w:val="clear" w:color="auto" w:fill="D9D9D9" w:themeFill="background1" w:themeFillShade="D9"/>
      </w:pPr>
      <w:bookmarkStart w:id="17" w:name="_Toc382759306"/>
      <w:r w:rsidRPr="00BC7E7B">
        <w:rPr>
          <w:highlight w:val="lightGray"/>
        </w:rPr>
        <w:t>DOMICILIATION DES FAMILLES SUR LES DEUX SECTEURS</w:t>
      </w:r>
      <w:bookmarkEnd w:id="17"/>
    </w:p>
    <w:p w:rsidR="00FA4683" w:rsidRPr="00FA4683" w:rsidRDefault="00FA4683" w:rsidP="00FA4683">
      <w:pPr>
        <w:rPr>
          <w:lang w:eastAsia="fr-FR"/>
        </w:rPr>
      </w:pPr>
    </w:p>
    <w:tbl>
      <w:tblPr>
        <w:tblW w:w="6809" w:type="dxa"/>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6"/>
        <w:gridCol w:w="1667"/>
        <w:gridCol w:w="1749"/>
        <w:gridCol w:w="1227"/>
      </w:tblGrid>
      <w:tr w:rsidR="006D0021" w:rsidRPr="006D0021" w:rsidTr="004A2C54">
        <w:trPr>
          <w:trHeight w:val="300"/>
          <w:jc w:val="center"/>
        </w:trPr>
        <w:tc>
          <w:tcPr>
            <w:tcW w:w="3833" w:type="dxa"/>
            <w:gridSpan w:val="2"/>
            <w:shd w:val="clear" w:color="auto" w:fill="548DD4" w:themeFill="text2" w:themeFillTint="99"/>
            <w:noWrap/>
            <w:vAlign w:val="bottom"/>
            <w:hideMark/>
          </w:tcPr>
          <w:p w:rsidR="006D0021" w:rsidRPr="006D0021" w:rsidRDefault="006D0021" w:rsidP="006D0021">
            <w:pPr>
              <w:suppressAutoHyphens w:val="0"/>
              <w:autoSpaceDN/>
              <w:spacing w:after="0" w:line="240" w:lineRule="auto"/>
              <w:jc w:val="center"/>
              <w:textAlignment w:val="auto"/>
              <w:rPr>
                <w:rFonts w:eastAsia="Times New Roman"/>
                <w:b/>
                <w:color w:val="000000"/>
                <w:lang w:eastAsia="fr-FR"/>
              </w:rPr>
            </w:pPr>
            <w:r w:rsidRPr="006D0021">
              <w:rPr>
                <w:rFonts w:eastAsia="Times New Roman"/>
                <w:b/>
                <w:color w:val="000000"/>
                <w:lang w:eastAsia="fr-FR"/>
              </w:rPr>
              <w:t>Domiciliation Dieppe Maritime</w:t>
            </w:r>
          </w:p>
        </w:tc>
        <w:tc>
          <w:tcPr>
            <w:tcW w:w="2976" w:type="dxa"/>
            <w:gridSpan w:val="2"/>
            <w:shd w:val="clear" w:color="auto" w:fill="92D050"/>
            <w:vAlign w:val="bottom"/>
          </w:tcPr>
          <w:p w:rsidR="006D0021" w:rsidRPr="006D0021" w:rsidRDefault="006D0021" w:rsidP="006D0021">
            <w:pPr>
              <w:suppressAutoHyphens w:val="0"/>
              <w:autoSpaceDN/>
              <w:spacing w:after="0" w:line="240" w:lineRule="auto"/>
              <w:jc w:val="center"/>
              <w:textAlignment w:val="auto"/>
              <w:rPr>
                <w:rFonts w:eastAsia="Times New Roman"/>
                <w:b/>
                <w:bCs/>
                <w:color w:val="000000"/>
                <w:lang w:eastAsia="fr-FR"/>
              </w:rPr>
            </w:pPr>
            <w:r w:rsidRPr="006D0021">
              <w:rPr>
                <w:rFonts w:eastAsia="Times New Roman"/>
                <w:b/>
                <w:bCs/>
                <w:color w:val="000000"/>
                <w:lang w:eastAsia="fr-FR"/>
              </w:rPr>
              <w:t>Domiciliation CCPC</w:t>
            </w:r>
          </w:p>
        </w:tc>
      </w:tr>
      <w:tr w:rsidR="006D0021" w:rsidRPr="006D0021" w:rsidTr="004A2C54">
        <w:trPr>
          <w:trHeight w:val="300"/>
          <w:jc w:val="center"/>
        </w:trPr>
        <w:tc>
          <w:tcPr>
            <w:tcW w:w="2166" w:type="dxa"/>
            <w:shd w:val="clear" w:color="auto" w:fill="auto"/>
            <w:noWrap/>
            <w:vAlign w:val="bottom"/>
            <w:hideMark/>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Dieppe  centre</w:t>
            </w:r>
          </w:p>
        </w:tc>
        <w:tc>
          <w:tcPr>
            <w:tcW w:w="1667" w:type="dxa"/>
            <w:shd w:val="clear" w:color="auto" w:fill="auto"/>
            <w:vAlign w:val="bottom"/>
          </w:tcPr>
          <w:p w:rsidR="006D0021" w:rsidRPr="006D0021" w:rsidRDefault="006D0021" w:rsidP="006D0021">
            <w:pPr>
              <w:suppressAutoHyphens w:val="0"/>
              <w:autoSpaceDN/>
              <w:spacing w:after="0" w:line="240" w:lineRule="auto"/>
              <w:textAlignment w:val="auto"/>
              <w:rPr>
                <w:rFonts w:eastAsia="Times New Roman"/>
                <w:b/>
                <w:color w:val="000000"/>
                <w:lang w:eastAsia="fr-FR"/>
              </w:rPr>
            </w:pPr>
            <w:r w:rsidRPr="006D0021">
              <w:rPr>
                <w:rFonts w:eastAsia="Times New Roman"/>
                <w:b/>
                <w:color w:val="C00000"/>
                <w:lang w:eastAsia="fr-FR"/>
              </w:rPr>
              <w:t>29</w:t>
            </w:r>
          </w:p>
        </w:tc>
        <w:tc>
          <w:tcPr>
            <w:tcW w:w="1749" w:type="dxa"/>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Belleville/mer</w:t>
            </w:r>
          </w:p>
        </w:tc>
        <w:tc>
          <w:tcPr>
            <w:tcW w:w="1227" w:type="dxa"/>
            <w:vAlign w:val="bottom"/>
          </w:tcPr>
          <w:p w:rsidR="006D0021" w:rsidRPr="006D0021" w:rsidRDefault="006D0021" w:rsidP="006D0021">
            <w:pPr>
              <w:suppressAutoHyphens w:val="0"/>
              <w:autoSpaceDN/>
              <w:spacing w:after="0" w:line="240" w:lineRule="auto"/>
              <w:textAlignment w:val="auto"/>
              <w:rPr>
                <w:rFonts w:eastAsia="Times New Roman"/>
                <w:b/>
                <w:color w:val="000000"/>
                <w:lang w:eastAsia="fr-FR"/>
              </w:rPr>
            </w:pPr>
            <w:r w:rsidRPr="006D0021">
              <w:rPr>
                <w:rFonts w:eastAsia="Times New Roman"/>
                <w:b/>
                <w:color w:val="C00000"/>
                <w:lang w:eastAsia="fr-FR"/>
              </w:rPr>
              <w:t>2</w:t>
            </w:r>
          </w:p>
        </w:tc>
      </w:tr>
      <w:tr w:rsidR="006D0021" w:rsidRPr="006D0021" w:rsidTr="004A2C54">
        <w:trPr>
          <w:trHeight w:val="300"/>
          <w:jc w:val="center"/>
        </w:trPr>
        <w:tc>
          <w:tcPr>
            <w:tcW w:w="2166" w:type="dxa"/>
            <w:shd w:val="clear" w:color="auto" w:fill="auto"/>
            <w:noWrap/>
            <w:vAlign w:val="bottom"/>
            <w:hideMark/>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 xml:space="preserve">Dieppe </w:t>
            </w:r>
            <w:proofErr w:type="spellStart"/>
            <w:r w:rsidRPr="006D0021">
              <w:rPr>
                <w:rFonts w:eastAsia="Times New Roman"/>
                <w:color w:val="000000"/>
                <w:lang w:eastAsia="fr-FR"/>
              </w:rPr>
              <w:t>Pollet</w:t>
            </w:r>
            <w:proofErr w:type="spellEnd"/>
          </w:p>
        </w:tc>
        <w:tc>
          <w:tcPr>
            <w:tcW w:w="1667" w:type="dxa"/>
            <w:shd w:val="clear" w:color="auto" w:fill="auto"/>
            <w:vAlign w:val="bottom"/>
          </w:tcPr>
          <w:p w:rsidR="006D0021" w:rsidRPr="006D0021" w:rsidRDefault="006D0021" w:rsidP="006D0021">
            <w:pPr>
              <w:suppressAutoHyphens w:val="0"/>
              <w:autoSpaceDN/>
              <w:spacing w:after="0" w:line="240" w:lineRule="auto"/>
              <w:textAlignment w:val="auto"/>
              <w:rPr>
                <w:rFonts w:eastAsia="Times New Roman"/>
                <w:b/>
                <w:color w:val="000000"/>
                <w:lang w:eastAsia="fr-FR"/>
              </w:rPr>
            </w:pPr>
            <w:r w:rsidRPr="006D0021">
              <w:rPr>
                <w:rFonts w:eastAsia="Times New Roman"/>
                <w:b/>
                <w:color w:val="C00000"/>
                <w:lang w:eastAsia="fr-FR"/>
              </w:rPr>
              <w:t>12</w:t>
            </w:r>
          </w:p>
        </w:tc>
        <w:tc>
          <w:tcPr>
            <w:tcW w:w="1749" w:type="dxa"/>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proofErr w:type="spellStart"/>
            <w:r w:rsidRPr="006D0021">
              <w:rPr>
                <w:rFonts w:eastAsia="Times New Roman"/>
                <w:color w:val="000000"/>
                <w:lang w:eastAsia="fr-FR"/>
              </w:rPr>
              <w:t>Berneval</w:t>
            </w:r>
            <w:proofErr w:type="spellEnd"/>
            <w:r w:rsidRPr="006D0021">
              <w:rPr>
                <w:rFonts w:eastAsia="Times New Roman"/>
                <w:color w:val="000000"/>
                <w:lang w:eastAsia="fr-FR"/>
              </w:rPr>
              <w:t xml:space="preserve"> Le G  </w:t>
            </w:r>
          </w:p>
        </w:tc>
        <w:tc>
          <w:tcPr>
            <w:tcW w:w="1227" w:type="dxa"/>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1</w:t>
            </w:r>
          </w:p>
        </w:tc>
      </w:tr>
      <w:tr w:rsidR="006D0021" w:rsidRPr="006D0021" w:rsidTr="004A2C54">
        <w:trPr>
          <w:trHeight w:val="300"/>
          <w:jc w:val="center"/>
        </w:trPr>
        <w:tc>
          <w:tcPr>
            <w:tcW w:w="2166" w:type="dxa"/>
            <w:shd w:val="clear" w:color="auto" w:fill="auto"/>
            <w:noWrap/>
            <w:vAlign w:val="bottom"/>
            <w:hideMark/>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Neuville les Dieppe</w:t>
            </w:r>
          </w:p>
        </w:tc>
        <w:tc>
          <w:tcPr>
            <w:tcW w:w="1667" w:type="dxa"/>
            <w:shd w:val="clear" w:color="auto" w:fill="auto"/>
            <w:vAlign w:val="bottom"/>
          </w:tcPr>
          <w:p w:rsidR="006D0021" w:rsidRPr="006D0021" w:rsidRDefault="006D0021" w:rsidP="006D0021">
            <w:pPr>
              <w:suppressAutoHyphens w:val="0"/>
              <w:autoSpaceDN/>
              <w:spacing w:after="0" w:line="240" w:lineRule="auto"/>
              <w:textAlignment w:val="auto"/>
              <w:rPr>
                <w:rFonts w:eastAsia="Times New Roman"/>
                <w:b/>
                <w:color w:val="000000"/>
                <w:lang w:eastAsia="fr-FR"/>
              </w:rPr>
            </w:pPr>
            <w:r w:rsidRPr="006D0021">
              <w:rPr>
                <w:rFonts w:eastAsia="Times New Roman"/>
                <w:b/>
                <w:color w:val="C00000"/>
                <w:lang w:eastAsia="fr-FR"/>
              </w:rPr>
              <w:t>38</w:t>
            </w:r>
          </w:p>
        </w:tc>
        <w:tc>
          <w:tcPr>
            <w:tcW w:w="1749" w:type="dxa"/>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Saint Martin en C</w:t>
            </w:r>
          </w:p>
        </w:tc>
        <w:tc>
          <w:tcPr>
            <w:tcW w:w="1227" w:type="dxa"/>
            <w:vAlign w:val="bottom"/>
          </w:tcPr>
          <w:p w:rsidR="006D0021" w:rsidRPr="006D0021" w:rsidRDefault="006D0021" w:rsidP="006D0021">
            <w:pPr>
              <w:suppressAutoHyphens w:val="0"/>
              <w:autoSpaceDN/>
              <w:spacing w:after="0" w:line="240" w:lineRule="auto"/>
              <w:textAlignment w:val="auto"/>
              <w:rPr>
                <w:rFonts w:eastAsia="Times New Roman"/>
                <w:b/>
                <w:color w:val="000000"/>
                <w:lang w:eastAsia="fr-FR"/>
              </w:rPr>
            </w:pPr>
            <w:r w:rsidRPr="006D0021">
              <w:rPr>
                <w:rFonts w:eastAsia="Times New Roman"/>
                <w:b/>
                <w:color w:val="C00000"/>
                <w:lang w:eastAsia="fr-FR"/>
              </w:rPr>
              <w:t>3</w:t>
            </w:r>
          </w:p>
        </w:tc>
      </w:tr>
      <w:tr w:rsidR="006D0021" w:rsidRPr="006D0021" w:rsidTr="004A2C54">
        <w:trPr>
          <w:trHeight w:val="300"/>
          <w:jc w:val="center"/>
        </w:trPr>
        <w:tc>
          <w:tcPr>
            <w:tcW w:w="2166" w:type="dxa"/>
            <w:shd w:val="clear" w:color="auto" w:fill="auto"/>
            <w:noWrap/>
            <w:vAlign w:val="bottom"/>
            <w:hideMark/>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 xml:space="preserve">Dieppe </w:t>
            </w:r>
            <w:proofErr w:type="spellStart"/>
            <w:r w:rsidRPr="006D0021">
              <w:rPr>
                <w:rFonts w:eastAsia="Times New Roman"/>
                <w:color w:val="000000"/>
                <w:lang w:eastAsia="fr-FR"/>
              </w:rPr>
              <w:t>Janval</w:t>
            </w:r>
            <w:proofErr w:type="spellEnd"/>
          </w:p>
        </w:tc>
        <w:tc>
          <w:tcPr>
            <w:tcW w:w="1667" w:type="dxa"/>
            <w:shd w:val="clear" w:color="auto" w:fill="auto"/>
            <w:vAlign w:val="bottom"/>
          </w:tcPr>
          <w:p w:rsidR="006D0021" w:rsidRPr="006D0021" w:rsidRDefault="006D0021" w:rsidP="006D0021">
            <w:pPr>
              <w:suppressAutoHyphens w:val="0"/>
              <w:autoSpaceDN/>
              <w:spacing w:after="0" w:line="240" w:lineRule="auto"/>
              <w:textAlignment w:val="auto"/>
              <w:rPr>
                <w:rFonts w:eastAsia="Times New Roman"/>
                <w:b/>
                <w:color w:val="000000"/>
                <w:lang w:eastAsia="fr-FR"/>
              </w:rPr>
            </w:pPr>
            <w:r w:rsidRPr="006D0021">
              <w:rPr>
                <w:rFonts w:eastAsia="Times New Roman"/>
                <w:b/>
                <w:color w:val="C00000"/>
                <w:lang w:eastAsia="fr-FR"/>
              </w:rPr>
              <w:t>12</w:t>
            </w:r>
          </w:p>
        </w:tc>
        <w:tc>
          <w:tcPr>
            <w:tcW w:w="1749" w:type="dxa"/>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Biville sur Mer</w:t>
            </w:r>
          </w:p>
        </w:tc>
        <w:tc>
          <w:tcPr>
            <w:tcW w:w="1227" w:type="dxa"/>
            <w:vAlign w:val="bottom"/>
          </w:tcPr>
          <w:p w:rsidR="006D0021" w:rsidRPr="006D0021" w:rsidRDefault="006D0021" w:rsidP="006D0021">
            <w:pPr>
              <w:suppressAutoHyphens w:val="0"/>
              <w:autoSpaceDN/>
              <w:spacing w:after="0" w:line="240" w:lineRule="auto"/>
              <w:textAlignment w:val="auto"/>
              <w:rPr>
                <w:rFonts w:eastAsia="Times New Roman"/>
                <w:b/>
                <w:color w:val="000000"/>
                <w:lang w:eastAsia="fr-FR"/>
              </w:rPr>
            </w:pPr>
            <w:r w:rsidRPr="006D0021">
              <w:rPr>
                <w:rFonts w:eastAsia="Times New Roman"/>
                <w:b/>
                <w:color w:val="C00000"/>
                <w:lang w:eastAsia="fr-FR"/>
              </w:rPr>
              <w:t>2</w:t>
            </w:r>
          </w:p>
        </w:tc>
      </w:tr>
      <w:tr w:rsidR="006D0021" w:rsidRPr="006D0021" w:rsidTr="004A2C54">
        <w:trPr>
          <w:trHeight w:val="300"/>
          <w:jc w:val="center"/>
        </w:trPr>
        <w:tc>
          <w:tcPr>
            <w:tcW w:w="2166" w:type="dxa"/>
            <w:shd w:val="clear" w:color="auto" w:fill="auto"/>
            <w:noWrap/>
            <w:vAlign w:val="bottom"/>
            <w:hideMark/>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 xml:space="preserve">Dieppe Val </w:t>
            </w:r>
            <w:proofErr w:type="spellStart"/>
            <w:r w:rsidRPr="006D0021">
              <w:rPr>
                <w:rFonts w:eastAsia="Times New Roman"/>
                <w:color w:val="000000"/>
                <w:lang w:eastAsia="fr-FR"/>
              </w:rPr>
              <w:t>Druel</w:t>
            </w:r>
            <w:proofErr w:type="spellEnd"/>
          </w:p>
        </w:tc>
        <w:tc>
          <w:tcPr>
            <w:tcW w:w="1667" w:type="dxa"/>
            <w:shd w:val="clear" w:color="auto" w:fill="auto"/>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4</w:t>
            </w:r>
          </w:p>
        </w:tc>
        <w:tc>
          <w:tcPr>
            <w:tcW w:w="1749" w:type="dxa"/>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Penly</w:t>
            </w:r>
          </w:p>
        </w:tc>
        <w:tc>
          <w:tcPr>
            <w:tcW w:w="1227" w:type="dxa"/>
            <w:vAlign w:val="bottom"/>
          </w:tcPr>
          <w:p w:rsidR="006D0021" w:rsidRPr="006D0021" w:rsidRDefault="006D0021" w:rsidP="006D0021">
            <w:pPr>
              <w:suppressAutoHyphens w:val="0"/>
              <w:autoSpaceDN/>
              <w:spacing w:after="0" w:line="240" w:lineRule="auto"/>
              <w:textAlignment w:val="auto"/>
              <w:rPr>
                <w:rFonts w:eastAsia="Times New Roman"/>
                <w:b/>
                <w:color w:val="000000"/>
                <w:lang w:eastAsia="fr-FR"/>
              </w:rPr>
            </w:pPr>
            <w:r w:rsidRPr="006D0021">
              <w:rPr>
                <w:rFonts w:eastAsia="Times New Roman"/>
                <w:b/>
                <w:color w:val="C00000"/>
                <w:lang w:eastAsia="fr-FR"/>
              </w:rPr>
              <w:t>6</w:t>
            </w:r>
          </w:p>
        </w:tc>
      </w:tr>
      <w:tr w:rsidR="006D0021" w:rsidRPr="006D0021" w:rsidTr="004A2C54">
        <w:trPr>
          <w:trHeight w:val="300"/>
          <w:jc w:val="center"/>
        </w:trPr>
        <w:tc>
          <w:tcPr>
            <w:tcW w:w="2166" w:type="dxa"/>
            <w:shd w:val="clear" w:color="auto" w:fill="auto"/>
            <w:noWrap/>
            <w:vAlign w:val="bottom"/>
            <w:hideMark/>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Martin Eglise</w:t>
            </w:r>
          </w:p>
        </w:tc>
        <w:tc>
          <w:tcPr>
            <w:tcW w:w="1667" w:type="dxa"/>
            <w:shd w:val="clear" w:color="auto" w:fill="auto"/>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3</w:t>
            </w:r>
          </w:p>
        </w:tc>
        <w:tc>
          <w:tcPr>
            <w:tcW w:w="1749" w:type="dxa"/>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proofErr w:type="spellStart"/>
            <w:r w:rsidRPr="006D0021">
              <w:rPr>
                <w:rFonts w:eastAsia="Times New Roman"/>
                <w:color w:val="000000"/>
                <w:lang w:eastAsia="fr-FR"/>
              </w:rPr>
              <w:t>Intraville</w:t>
            </w:r>
            <w:proofErr w:type="spellEnd"/>
          </w:p>
        </w:tc>
        <w:tc>
          <w:tcPr>
            <w:tcW w:w="1227" w:type="dxa"/>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1</w:t>
            </w:r>
          </w:p>
        </w:tc>
      </w:tr>
      <w:tr w:rsidR="006D0021" w:rsidRPr="006D0021" w:rsidTr="004A2C54">
        <w:trPr>
          <w:trHeight w:val="300"/>
          <w:jc w:val="center"/>
        </w:trPr>
        <w:tc>
          <w:tcPr>
            <w:tcW w:w="2166" w:type="dxa"/>
            <w:shd w:val="clear" w:color="auto" w:fill="auto"/>
            <w:noWrap/>
            <w:vAlign w:val="bottom"/>
            <w:hideMark/>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Grèges</w:t>
            </w:r>
          </w:p>
        </w:tc>
        <w:tc>
          <w:tcPr>
            <w:tcW w:w="1667" w:type="dxa"/>
            <w:shd w:val="clear" w:color="auto" w:fill="auto"/>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1</w:t>
            </w:r>
          </w:p>
        </w:tc>
        <w:tc>
          <w:tcPr>
            <w:tcW w:w="1749" w:type="dxa"/>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Tocqueville/Eu</w:t>
            </w:r>
          </w:p>
        </w:tc>
        <w:tc>
          <w:tcPr>
            <w:tcW w:w="1227" w:type="dxa"/>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2</w:t>
            </w:r>
          </w:p>
        </w:tc>
      </w:tr>
      <w:tr w:rsidR="006D0021" w:rsidRPr="006D0021" w:rsidTr="004A2C54">
        <w:trPr>
          <w:trHeight w:val="300"/>
          <w:jc w:val="center"/>
        </w:trPr>
        <w:tc>
          <w:tcPr>
            <w:tcW w:w="2166" w:type="dxa"/>
            <w:shd w:val="clear" w:color="auto" w:fill="auto"/>
            <w:noWrap/>
            <w:vAlign w:val="bottom"/>
            <w:hideMark/>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Offranville</w:t>
            </w:r>
          </w:p>
        </w:tc>
        <w:tc>
          <w:tcPr>
            <w:tcW w:w="1667" w:type="dxa"/>
            <w:shd w:val="clear" w:color="auto" w:fill="auto"/>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1</w:t>
            </w:r>
          </w:p>
        </w:tc>
        <w:tc>
          <w:tcPr>
            <w:tcW w:w="1749" w:type="dxa"/>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proofErr w:type="spellStart"/>
            <w:r w:rsidRPr="006D0021">
              <w:rPr>
                <w:rFonts w:eastAsia="Times New Roman"/>
                <w:color w:val="000000"/>
                <w:lang w:eastAsia="fr-FR"/>
              </w:rPr>
              <w:t>Glicourt</w:t>
            </w:r>
            <w:proofErr w:type="spellEnd"/>
          </w:p>
        </w:tc>
        <w:tc>
          <w:tcPr>
            <w:tcW w:w="1227" w:type="dxa"/>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1</w:t>
            </w:r>
          </w:p>
        </w:tc>
      </w:tr>
      <w:tr w:rsidR="006D0021" w:rsidRPr="006D0021" w:rsidTr="004A2C54">
        <w:trPr>
          <w:trHeight w:val="300"/>
          <w:jc w:val="center"/>
        </w:trPr>
        <w:tc>
          <w:tcPr>
            <w:tcW w:w="2166" w:type="dxa"/>
            <w:shd w:val="clear" w:color="auto" w:fill="auto"/>
            <w:noWrap/>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p>
        </w:tc>
        <w:tc>
          <w:tcPr>
            <w:tcW w:w="1667" w:type="dxa"/>
            <w:shd w:val="clear" w:color="auto" w:fill="auto"/>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p>
        </w:tc>
        <w:tc>
          <w:tcPr>
            <w:tcW w:w="1749" w:type="dxa"/>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proofErr w:type="spellStart"/>
            <w:r w:rsidRPr="006D0021">
              <w:rPr>
                <w:rFonts w:eastAsia="Times New Roman"/>
                <w:color w:val="000000"/>
                <w:lang w:eastAsia="fr-FR"/>
              </w:rPr>
              <w:t>Brunville</w:t>
            </w:r>
            <w:proofErr w:type="spellEnd"/>
          </w:p>
        </w:tc>
        <w:tc>
          <w:tcPr>
            <w:tcW w:w="1227" w:type="dxa"/>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2</w:t>
            </w:r>
          </w:p>
        </w:tc>
      </w:tr>
      <w:tr w:rsidR="006D0021" w:rsidRPr="006D0021" w:rsidTr="004A2C54">
        <w:trPr>
          <w:trHeight w:val="300"/>
          <w:jc w:val="center"/>
        </w:trPr>
        <w:tc>
          <w:tcPr>
            <w:tcW w:w="2166" w:type="dxa"/>
            <w:shd w:val="clear" w:color="auto" w:fill="auto"/>
            <w:noWrap/>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p>
        </w:tc>
        <w:tc>
          <w:tcPr>
            <w:tcW w:w="1667" w:type="dxa"/>
            <w:shd w:val="clear" w:color="auto" w:fill="auto"/>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p>
        </w:tc>
        <w:tc>
          <w:tcPr>
            <w:tcW w:w="1749" w:type="dxa"/>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proofErr w:type="spellStart"/>
            <w:r w:rsidRPr="006D0021">
              <w:rPr>
                <w:rFonts w:eastAsia="Times New Roman"/>
                <w:color w:val="000000"/>
                <w:lang w:eastAsia="fr-FR"/>
              </w:rPr>
              <w:t>Guilmécourt</w:t>
            </w:r>
            <w:proofErr w:type="spellEnd"/>
          </w:p>
        </w:tc>
        <w:tc>
          <w:tcPr>
            <w:tcW w:w="1227" w:type="dxa"/>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2</w:t>
            </w:r>
          </w:p>
        </w:tc>
      </w:tr>
      <w:tr w:rsidR="006D0021" w:rsidRPr="006D0021" w:rsidTr="004A2C54">
        <w:trPr>
          <w:trHeight w:val="300"/>
          <w:jc w:val="center"/>
        </w:trPr>
        <w:tc>
          <w:tcPr>
            <w:tcW w:w="2166" w:type="dxa"/>
            <w:shd w:val="clear" w:color="auto" w:fill="auto"/>
            <w:noWrap/>
            <w:vAlign w:val="bottom"/>
            <w:hideMark/>
          </w:tcPr>
          <w:p w:rsidR="006D0021" w:rsidRPr="006D0021" w:rsidRDefault="006D0021" w:rsidP="006D0021">
            <w:pPr>
              <w:suppressAutoHyphens w:val="0"/>
              <w:autoSpaceDN/>
              <w:spacing w:after="0" w:line="240" w:lineRule="auto"/>
              <w:textAlignment w:val="auto"/>
              <w:rPr>
                <w:rFonts w:eastAsia="Times New Roman"/>
                <w:color w:val="000000"/>
                <w:lang w:eastAsia="fr-FR"/>
              </w:rPr>
            </w:pPr>
          </w:p>
        </w:tc>
        <w:tc>
          <w:tcPr>
            <w:tcW w:w="1667" w:type="dxa"/>
            <w:shd w:val="clear" w:color="auto" w:fill="auto"/>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p>
        </w:tc>
        <w:tc>
          <w:tcPr>
            <w:tcW w:w="1749" w:type="dxa"/>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proofErr w:type="spellStart"/>
            <w:r w:rsidRPr="006D0021">
              <w:rPr>
                <w:rFonts w:eastAsia="Times New Roman"/>
                <w:color w:val="000000"/>
                <w:lang w:eastAsia="fr-FR"/>
              </w:rPr>
              <w:t>Auquemesnil</w:t>
            </w:r>
            <w:proofErr w:type="spellEnd"/>
          </w:p>
        </w:tc>
        <w:tc>
          <w:tcPr>
            <w:tcW w:w="1227" w:type="dxa"/>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2</w:t>
            </w:r>
          </w:p>
        </w:tc>
      </w:tr>
      <w:tr w:rsidR="006D0021" w:rsidRPr="006D0021" w:rsidTr="004A2C54">
        <w:trPr>
          <w:trHeight w:val="300"/>
          <w:jc w:val="center"/>
        </w:trPr>
        <w:tc>
          <w:tcPr>
            <w:tcW w:w="2166" w:type="dxa"/>
            <w:tcBorders>
              <w:bottom w:val="single" w:sz="4" w:space="0" w:color="auto"/>
            </w:tcBorders>
            <w:shd w:val="clear" w:color="auto" w:fill="auto"/>
            <w:noWrap/>
            <w:vAlign w:val="bottom"/>
            <w:hideMark/>
          </w:tcPr>
          <w:p w:rsidR="006D0021" w:rsidRPr="006D0021" w:rsidRDefault="006D0021" w:rsidP="006D0021">
            <w:pPr>
              <w:suppressAutoHyphens w:val="0"/>
              <w:autoSpaceDN/>
              <w:spacing w:after="0" w:line="240" w:lineRule="auto"/>
              <w:textAlignment w:val="auto"/>
              <w:rPr>
                <w:rFonts w:eastAsia="Times New Roman"/>
                <w:color w:val="000000"/>
                <w:lang w:eastAsia="fr-FR"/>
              </w:rPr>
            </w:pPr>
          </w:p>
        </w:tc>
        <w:tc>
          <w:tcPr>
            <w:tcW w:w="1667" w:type="dxa"/>
            <w:tcBorders>
              <w:bottom w:val="single" w:sz="4" w:space="0" w:color="auto"/>
            </w:tcBorders>
            <w:shd w:val="clear" w:color="auto" w:fill="auto"/>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p>
        </w:tc>
        <w:tc>
          <w:tcPr>
            <w:tcW w:w="1749" w:type="dxa"/>
            <w:tcBorders>
              <w:bottom w:val="single" w:sz="4" w:space="0" w:color="auto"/>
            </w:tcBorders>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p>
        </w:tc>
        <w:tc>
          <w:tcPr>
            <w:tcW w:w="1227" w:type="dxa"/>
            <w:tcBorders>
              <w:bottom w:val="single" w:sz="4" w:space="0" w:color="auto"/>
            </w:tcBorders>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p>
        </w:tc>
      </w:tr>
      <w:tr w:rsidR="006D0021" w:rsidRPr="006D0021" w:rsidTr="004A2C54">
        <w:trPr>
          <w:trHeight w:val="300"/>
          <w:jc w:val="center"/>
        </w:trPr>
        <w:tc>
          <w:tcPr>
            <w:tcW w:w="2166" w:type="dxa"/>
            <w:shd w:val="clear" w:color="auto" w:fill="FFFF00"/>
            <w:noWrap/>
            <w:vAlign w:val="bottom"/>
            <w:hideMark/>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Totaux</w:t>
            </w:r>
          </w:p>
        </w:tc>
        <w:tc>
          <w:tcPr>
            <w:tcW w:w="1667" w:type="dxa"/>
            <w:shd w:val="clear" w:color="auto" w:fill="548DD4" w:themeFill="text2" w:themeFillTint="99"/>
            <w:vAlign w:val="bottom"/>
          </w:tcPr>
          <w:p w:rsidR="006D0021" w:rsidRPr="006D0021" w:rsidRDefault="006D0021" w:rsidP="006D0021">
            <w:pPr>
              <w:suppressAutoHyphens w:val="0"/>
              <w:autoSpaceDN/>
              <w:spacing w:after="0" w:line="240" w:lineRule="auto"/>
              <w:textAlignment w:val="auto"/>
              <w:rPr>
                <w:rFonts w:eastAsia="Times New Roman"/>
                <w:b/>
                <w:color w:val="000000"/>
                <w:lang w:eastAsia="fr-FR"/>
              </w:rPr>
            </w:pPr>
            <w:r w:rsidRPr="006D0021">
              <w:rPr>
                <w:rFonts w:eastAsia="Times New Roman"/>
                <w:b/>
                <w:color w:val="000000"/>
                <w:lang w:eastAsia="fr-FR"/>
              </w:rPr>
              <w:t>100 familles</w:t>
            </w:r>
          </w:p>
        </w:tc>
        <w:tc>
          <w:tcPr>
            <w:tcW w:w="1749" w:type="dxa"/>
            <w:shd w:val="clear" w:color="auto" w:fill="FFFF00"/>
            <w:vAlign w:val="bottom"/>
          </w:tcPr>
          <w:p w:rsidR="006D0021" w:rsidRPr="006D0021" w:rsidRDefault="006D0021" w:rsidP="006D0021">
            <w:pPr>
              <w:suppressAutoHyphens w:val="0"/>
              <w:autoSpaceDN/>
              <w:spacing w:after="0" w:line="240" w:lineRule="auto"/>
              <w:textAlignment w:val="auto"/>
              <w:rPr>
                <w:rFonts w:eastAsia="Times New Roman"/>
                <w:color w:val="000000"/>
                <w:lang w:eastAsia="fr-FR"/>
              </w:rPr>
            </w:pPr>
            <w:r w:rsidRPr="006D0021">
              <w:rPr>
                <w:rFonts w:eastAsia="Times New Roman"/>
                <w:color w:val="000000"/>
                <w:lang w:eastAsia="fr-FR"/>
              </w:rPr>
              <w:t>11 communes</w:t>
            </w:r>
          </w:p>
        </w:tc>
        <w:tc>
          <w:tcPr>
            <w:tcW w:w="1227" w:type="dxa"/>
            <w:shd w:val="clear" w:color="auto" w:fill="9BBB59" w:themeFill="accent3"/>
            <w:vAlign w:val="bottom"/>
          </w:tcPr>
          <w:p w:rsidR="006D0021" w:rsidRPr="006D0021" w:rsidRDefault="006D0021" w:rsidP="006D0021">
            <w:pPr>
              <w:suppressAutoHyphens w:val="0"/>
              <w:autoSpaceDN/>
              <w:spacing w:after="0" w:line="240" w:lineRule="auto"/>
              <w:textAlignment w:val="auto"/>
              <w:rPr>
                <w:rFonts w:eastAsia="Times New Roman"/>
                <w:b/>
                <w:color w:val="000000"/>
                <w:lang w:eastAsia="fr-FR"/>
              </w:rPr>
            </w:pPr>
            <w:r w:rsidRPr="006D0021">
              <w:rPr>
                <w:rFonts w:eastAsia="Times New Roman"/>
                <w:b/>
                <w:color w:val="000000"/>
                <w:lang w:eastAsia="fr-FR"/>
              </w:rPr>
              <w:t>24 familles</w:t>
            </w:r>
          </w:p>
        </w:tc>
      </w:tr>
    </w:tbl>
    <w:p w:rsidR="001D2433" w:rsidRPr="00BC7E7B" w:rsidRDefault="001D2433" w:rsidP="00BC7E7B">
      <w:pPr>
        <w:pStyle w:val="Titre2"/>
        <w:shd w:val="clear" w:color="auto" w:fill="D9D9D9" w:themeFill="background1" w:themeFillShade="D9"/>
        <w:rPr>
          <w:highlight w:val="lightGray"/>
        </w:rPr>
      </w:pPr>
      <w:bookmarkStart w:id="18" w:name="_Toc347204970"/>
      <w:bookmarkStart w:id="19" w:name="_Toc382759307"/>
      <w:r w:rsidRPr="00BC7E7B">
        <w:rPr>
          <w:highlight w:val="lightGray"/>
        </w:rPr>
        <w:lastRenderedPageBreak/>
        <w:t>LES RESSOURCES DES BENEFICIAIRES DE L’EPICERIE SOLIDAIRE</w:t>
      </w:r>
      <w:bookmarkEnd w:id="18"/>
      <w:r w:rsidR="0096479E" w:rsidRPr="00BC7E7B">
        <w:rPr>
          <w:highlight w:val="lightGray"/>
        </w:rPr>
        <w:t xml:space="preserve"> </w:t>
      </w:r>
      <w:r w:rsidR="00BF214C" w:rsidRPr="00BC7E7B">
        <w:rPr>
          <w:highlight w:val="lightGray"/>
        </w:rPr>
        <w:t>SUR L</w:t>
      </w:r>
      <w:r w:rsidR="0096479E" w:rsidRPr="00BC7E7B">
        <w:rPr>
          <w:highlight w:val="lightGray"/>
        </w:rPr>
        <w:t>ES DEUX SECTEURS</w:t>
      </w:r>
      <w:bookmarkEnd w:id="19"/>
    </w:p>
    <w:tbl>
      <w:tblPr>
        <w:tblW w:w="11097" w:type="dxa"/>
        <w:tblInd w:w="-841" w:type="dxa"/>
        <w:tblLayout w:type="fixed"/>
        <w:tblCellMar>
          <w:left w:w="10" w:type="dxa"/>
          <w:right w:w="10" w:type="dxa"/>
        </w:tblCellMar>
        <w:tblLook w:val="04A0" w:firstRow="1" w:lastRow="0" w:firstColumn="1" w:lastColumn="0" w:noHBand="0" w:noVBand="1"/>
      </w:tblPr>
      <w:tblGrid>
        <w:gridCol w:w="709"/>
        <w:gridCol w:w="851"/>
        <w:gridCol w:w="1134"/>
        <w:gridCol w:w="992"/>
        <w:gridCol w:w="1276"/>
        <w:gridCol w:w="709"/>
        <w:gridCol w:w="567"/>
        <w:gridCol w:w="992"/>
        <w:gridCol w:w="1134"/>
        <w:gridCol w:w="992"/>
        <w:gridCol w:w="567"/>
        <w:gridCol w:w="709"/>
        <w:gridCol w:w="465"/>
      </w:tblGrid>
      <w:tr w:rsidR="00A10F72" w:rsidRPr="00A10F72" w:rsidTr="002F49CF">
        <w:trPr>
          <w:trHeight w:val="338"/>
        </w:trPr>
        <w:tc>
          <w:tcPr>
            <w:tcW w:w="709" w:type="dxa"/>
            <w:tcBorders>
              <w:top w:val="single" w:sz="4" w:space="0" w:color="auto"/>
              <w:left w:val="single" w:sz="4" w:space="0" w:color="auto"/>
            </w:tcBorders>
            <w:shd w:val="clear" w:color="auto" w:fill="548DD4" w:themeFill="text2" w:themeFillTint="99"/>
            <w:tcMar>
              <w:top w:w="0" w:type="dxa"/>
              <w:left w:w="10" w:type="dxa"/>
              <w:bottom w:w="0" w:type="dxa"/>
              <w:right w:w="10" w:type="dxa"/>
            </w:tcMar>
          </w:tcPr>
          <w:p w:rsidR="00E9108A" w:rsidRPr="00677C7A" w:rsidRDefault="00E9108A" w:rsidP="009726EA">
            <w:pPr>
              <w:spacing w:after="0"/>
              <w:jc w:val="both"/>
              <w:rPr>
                <w:rFonts w:cs="Calibri"/>
                <w:b/>
                <w:iCs/>
                <w:color w:val="000000"/>
              </w:rPr>
            </w:pPr>
            <w:r w:rsidRPr="0096479E">
              <w:rPr>
                <w:rFonts w:cs="Calibri"/>
                <w:b/>
                <w:iCs/>
              </w:rPr>
              <w:t>CADM</w:t>
            </w:r>
          </w:p>
        </w:tc>
        <w:tc>
          <w:tcPr>
            <w:tcW w:w="851"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70" w:type="dxa"/>
              <w:bottom w:w="0" w:type="dxa"/>
              <w:right w:w="70" w:type="dxa"/>
            </w:tcMar>
          </w:tcPr>
          <w:p w:rsidR="00E9108A" w:rsidRPr="00A10F72" w:rsidRDefault="00E9108A" w:rsidP="009726EA">
            <w:pPr>
              <w:spacing w:after="0"/>
              <w:jc w:val="both"/>
              <w:rPr>
                <w:rFonts w:cs="Calibri"/>
                <w:iCs/>
                <w:color w:val="000000"/>
                <w:sz w:val="16"/>
                <w:szCs w:val="16"/>
              </w:rPr>
            </w:pPr>
            <w:r w:rsidRPr="00A10F72">
              <w:rPr>
                <w:rFonts w:cs="Calibri"/>
                <w:iCs/>
                <w:color w:val="000000"/>
                <w:sz w:val="16"/>
                <w:szCs w:val="16"/>
              </w:rPr>
              <w:t>AAH  ou Pension Invalidité</w:t>
            </w:r>
          </w:p>
        </w:tc>
        <w:tc>
          <w:tcPr>
            <w:tcW w:w="1134"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70" w:type="dxa"/>
              <w:bottom w:w="0" w:type="dxa"/>
              <w:right w:w="70" w:type="dxa"/>
            </w:tcMar>
          </w:tcPr>
          <w:p w:rsidR="00E9108A" w:rsidRPr="00A10F72" w:rsidRDefault="00E9108A" w:rsidP="009726EA">
            <w:pPr>
              <w:spacing w:after="0"/>
              <w:jc w:val="both"/>
              <w:rPr>
                <w:rFonts w:cs="Calibri"/>
                <w:iCs/>
                <w:color w:val="000000"/>
                <w:sz w:val="16"/>
                <w:szCs w:val="16"/>
              </w:rPr>
            </w:pPr>
            <w:r w:rsidRPr="00A10F72">
              <w:rPr>
                <w:rFonts w:cs="Calibri"/>
                <w:iCs/>
                <w:color w:val="000000"/>
                <w:sz w:val="16"/>
                <w:szCs w:val="16"/>
              </w:rPr>
              <w:t>Alloc chômage  ARE ou ASS</w:t>
            </w:r>
          </w:p>
        </w:tc>
        <w:tc>
          <w:tcPr>
            <w:tcW w:w="992"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70" w:type="dxa"/>
              <w:bottom w:w="0" w:type="dxa"/>
              <w:right w:w="70" w:type="dxa"/>
            </w:tcMar>
          </w:tcPr>
          <w:p w:rsidR="00E9108A" w:rsidRPr="00A10F72" w:rsidRDefault="00E9108A" w:rsidP="009726EA">
            <w:pPr>
              <w:spacing w:after="0"/>
              <w:jc w:val="both"/>
              <w:rPr>
                <w:rFonts w:cs="Calibri"/>
                <w:iCs/>
                <w:color w:val="000000"/>
                <w:sz w:val="16"/>
                <w:szCs w:val="16"/>
              </w:rPr>
            </w:pPr>
            <w:r w:rsidRPr="00A10F72">
              <w:rPr>
                <w:rFonts w:cs="Calibri"/>
                <w:iCs/>
                <w:color w:val="000000"/>
                <w:sz w:val="16"/>
                <w:szCs w:val="16"/>
              </w:rPr>
              <w:t>Retraite avec ou sans complément  de RSA</w:t>
            </w:r>
          </w:p>
        </w:tc>
        <w:tc>
          <w:tcPr>
            <w:tcW w:w="1276"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70" w:type="dxa"/>
              <w:bottom w:w="0" w:type="dxa"/>
              <w:right w:w="70" w:type="dxa"/>
            </w:tcMar>
          </w:tcPr>
          <w:p w:rsidR="00E9108A" w:rsidRPr="00A10F72" w:rsidRDefault="00E9108A" w:rsidP="009726EA">
            <w:pPr>
              <w:spacing w:after="0"/>
              <w:jc w:val="both"/>
              <w:rPr>
                <w:rFonts w:cs="Calibri"/>
                <w:iCs/>
                <w:color w:val="000000"/>
                <w:sz w:val="16"/>
                <w:szCs w:val="16"/>
              </w:rPr>
            </w:pPr>
            <w:r w:rsidRPr="00A10F72">
              <w:rPr>
                <w:rFonts w:cs="Calibri"/>
                <w:iCs/>
                <w:color w:val="000000"/>
                <w:sz w:val="16"/>
                <w:szCs w:val="16"/>
              </w:rPr>
              <w:t>Salaire temps partiel avec complément RSA</w:t>
            </w:r>
          </w:p>
        </w:tc>
        <w:tc>
          <w:tcPr>
            <w:tcW w:w="709"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70" w:type="dxa"/>
              <w:bottom w:w="0" w:type="dxa"/>
              <w:right w:w="70" w:type="dxa"/>
            </w:tcMar>
          </w:tcPr>
          <w:p w:rsidR="00E9108A" w:rsidRPr="00A10F72" w:rsidRDefault="00E9108A" w:rsidP="009726EA">
            <w:pPr>
              <w:spacing w:after="0"/>
              <w:jc w:val="both"/>
              <w:rPr>
                <w:rFonts w:cs="Calibri"/>
                <w:iCs/>
                <w:color w:val="000000"/>
                <w:sz w:val="16"/>
                <w:szCs w:val="16"/>
              </w:rPr>
            </w:pPr>
            <w:r w:rsidRPr="00A10F72">
              <w:rPr>
                <w:rFonts w:cs="Calibri"/>
                <w:iCs/>
                <w:color w:val="000000"/>
                <w:sz w:val="16"/>
                <w:szCs w:val="16"/>
              </w:rPr>
              <w:t>Salaire</w:t>
            </w:r>
          </w:p>
          <w:p w:rsidR="00E9108A" w:rsidRPr="00A10F72" w:rsidRDefault="00E9108A" w:rsidP="009726EA">
            <w:pPr>
              <w:spacing w:after="0"/>
              <w:jc w:val="both"/>
              <w:rPr>
                <w:rFonts w:cs="Calibri"/>
                <w:iCs/>
                <w:color w:val="000000"/>
                <w:sz w:val="16"/>
                <w:szCs w:val="16"/>
              </w:rPr>
            </w:pPr>
            <w:r w:rsidRPr="00A10F72">
              <w:rPr>
                <w:rFonts w:cs="Calibri"/>
                <w:iCs/>
                <w:color w:val="000000"/>
                <w:sz w:val="16"/>
                <w:szCs w:val="16"/>
              </w:rPr>
              <w:t>SMIC</w:t>
            </w:r>
          </w:p>
        </w:tc>
        <w:tc>
          <w:tcPr>
            <w:tcW w:w="56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70" w:type="dxa"/>
              <w:bottom w:w="0" w:type="dxa"/>
              <w:right w:w="70" w:type="dxa"/>
            </w:tcMar>
          </w:tcPr>
          <w:p w:rsidR="00E9108A" w:rsidRPr="00A10F72" w:rsidRDefault="00E9108A" w:rsidP="009726EA">
            <w:pPr>
              <w:spacing w:after="0"/>
              <w:jc w:val="both"/>
              <w:rPr>
                <w:rFonts w:cs="Calibri"/>
                <w:iCs/>
                <w:color w:val="000000"/>
                <w:sz w:val="16"/>
                <w:szCs w:val="16"/>
              </w:rPr>
            </w:pPr>
            <w:r w:rsidRPr="00A10F72">
              <w:rPr>
                <w:rFonts w:cs="Calibri"/>
                <w:iCs/>
                <w:color w:val="000000"/>
                <w:sz w:val="16"/>
                <w:szCs w:val="16"/>
              </w:rPr>
              <w:t>RSA</w:t>
            </w:r>
          </w:p>
        </w:tc>
        <w:tc>
          <w:tcPr>
            <w:tcW w:w="992"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70" w:type="dxa"/>
              <w:bottom w:w="0" w:type="dxa"/>
              <w:right w:w="70" w:type="dxa"/>
            </w:tcMar>
          </w:tcPr>
          <w:p w:rsidR="00E9108A" w:rsidRPr="00A10F72" w:rsidRDefault="00E9108A" w:rsidP="009726EA">
            <w:pPr>
              <w:spacing w:after="0"/>
              <w:jc w:val="both"/>
              <w:rPr>
                <w:rFonts w:cs="Calibri"/>
                <w:iCs/>
                <w:color w:val="000000"/>
                <w:sz w:val="16"/>
                <w:szCs w:val="16"/>
              </w:rPr>
            </w:pPr>
            <w:r w:rsidRPr="00A10F72">
              <w:rPr>
                <w:rFonts w:cs="Calibri"/>
                <w:iCs/>
                <w:color w:val="000000"/>
                <w:sz w:val="16"/>
                <w:szCs w:val="16"/>
              </w:rPr>
              <w:t xml:space="preserve">Fonds d’Aide aux Jeunes </w:t>
            </w:r>
          </w:p>
          <w:p w:rsidR="00E9108A" w:rsidRPr="00A10F72" w:rsidRDefault="00E9108A" w:rsidP="009726EA">
            <w:pPr>
              <w:spacing w:after="0"/>
              <w:jc w:val="both"/>
              <w:rPr>
                <w:rFonts w:cs="Calibri"/>
                <w:iCs/>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70" w:type="dxa"/>
              <w:bottom w:w="0" w:type="dxa"/>
              <w:right w:w="70" w:type="dxa"/>
            </w:tcMar>
          </w:tcPr>
          <w:p w:rsidR="002F49CF" w:rsidRDefault="00E9108A" w:rsidP="009726EA">
            <w:pPr>
              <w:spacing w:after="0"/>
              <w:jc w:val="both"/>
              <w:rPr>
                <w:rFonts w:cs="Calibri"/>
                <w:iCs/>
                <w:color w:val="000000"/>
                <w:sz w:val="16"/>
                <w:szCs w:val="16"/>
              </w:rPr>
            </w:pPr>
            <w:r w:rsidRPr="00A10F72">
              <w:rPr>
                <w:rFonts w:cs="Calibri"/>
                <w:iCs/>
                <w:color w:val="000000"/>
                <w:sz w:val="16"/>
                <w:szCs w:val="16"/>
              </w:rPr>
              <w:t xml:space="preserve">Stagiaires </w:t>
            </w:r>
            <w:r w:rsidR="002F49CF">
              <w:rPr>
                <w:rFonts w:cs="Calibri"/>
                <w:iCs/>
                <w:color w:val="000000"/>
                <w:sz w:val="16"/>
                <w:szCs w:val="16"/>
              </w:rPr>
              <w:t xml:space="preserve"> </w:t>
            </w:r>
          </w:p>
          <w:p w:rsidR="00E9108A" w:rsidRPr="002F49CF" w:rsidRDefault="00E9108A" w:rsidP="009726EA">
            <w:pPr>
              <w:spacing w:after="0"/>
              <w:jc w:val="both"/>
              <w:rPr>
                <w:rFonts w:cs="Calibri"/>
                <w:iCs/>
                <w:color w:val="000000"/>
                <w:sz w:val="14"/>
                <w:szCs w:val="14"/>
              </w:rPr>
            </w:pPr>
            <w:r w:rsidRPr="002F49CF">
              <w:rPr>
                <w:rFonts w:cs="Calibri"/>
                <w:iCs/>
                <w:color w:val="000000"/>
                <w:sz w:val="14"/>
                <w:szCs w:val="14"/>
              </w:rPr>
              <w:t>de la formation  professionnelle</w:t>
            </w:r>
          </w:p>
        </w:tc>
        <w:tc>
          <w:tcPr>
            <w:tcW w:w="992"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70" w:type="dxa"/>
              <w:bottom w:w="0" w:type="dxa"/>
              <w:right w:w="70" w:type="dxa"/>
            </w:tcMar>
          </w:tcPr>
          <w:p w:rsidR="00E9108A" w:rsidRPr="00A10F72" w:rsidRDefault="002F49CF" w:rsidP="002F49CF">
            <w:pPr>
              <w:spacing w:after="0"/>
              <w:jc w:val="both"/>
              <w:rPr>
                <w:rFonts w:cs="Calibri"/>
                <w:iCs/>
                <w:color w:val="000000"/>
                <w:sz w:val="16"/>
                <w:szCs w:val="16"/>
              </w:rPr>
            </w:pPr>
            <w:r>
              <w:rPr>
                <w:rFonts w:cs="Calibri"/>
                <w:iCs/>
                <w:color w:val="000000"/>
                <w:sz w:val="14"/>
                <w:szCs w:val="14"/>
              </w:rPr>
              <w:t>Indemnisation</w:t>
            </w:r>
            <w:r w:rsidR="00E9108A" w:rsidRPr="00A10F72">
              <w:rPr>
                <w:rFonts w:cs="Calibri"/>
                <w:iCs/>
                <w:color w:val="000000"/>
                <w:sz w:val="16"/>
                <w:szCs w:val="16"/>
              </w:rPr>
              <w:t xml:space="preserve"> Sécurité Sociale</w:t>
            </w:r>
          </w:p>
        </w:tc>
        <w:tc>
          <w:tcPr>
            <w:tcW w:w="567" w:type="dxa"/>
            <w:tcBorders>
              <w:top w:val="single" w:sz="4" w:space="0" w:color="auto"/>
              <w:bottom w:val="single" w:sz="4" w:space="0" w:color="auto"/>
              <w:right w:val="single" w:sz="4" w:space="0" w:color="auto"/>
            </w:tcBorders>
            <w:shd w:val="clear" w:color="auto" w:fill="548DD4" w:themeFill="text2" w:themeFillTint="99"/>
          </w:tcPr>
          <w:p w:rsidR="00E9108A" w:rsidRPr="00A10F72" w:rsidRDefault="00E9108A" w:rsidP="009726EA">
            <w:pPr>
              <w:suppressAutoHyphens w:val="0"/>
              <w:autoSpaceDN/>
              <w:textAlignment w:val="auto"/>
              <w:rPr>
                <w:sz w:val="16"/>
                <w:szCs w:val="16"/>
              </w:rPr>
            </w:pPr>
          </w:p>
          <w:p w:rsidR="00E9108A" w:rsidRPr="00A10F72" w:rsidRDefault="00E9108A" w:rsidP="002F49CF">
            <w:pPr>
              <w:jc w:val="center"/>
              <w:rPr>
                <w:sz w:val="16"/>
                <w:szCs w:val="16"/>
              </w:rPr>
            </w:pPr>
            <w:r w:rsidRPr="00A10F72">
              <w:rPr>
                <w:sz w:val="16"/>
                <w:szCs w:val="16"/>
              </w:rPr>
              <w:t>ASE</w:t>
            </w:r>
          </w:p>
        </w:tc>
        <w:tc>
          <w:tcPr>
            <w:tcW w:w="709" w:type="dxa"/>
            <w:tcBorders>
              <w:top w:val="single" w:sz="4" w:space="0" w:color="auto"/>
              <w:bottom w:val="single" w:sz="4" w:space="0" w:color="auto"/>
              <w:right w:val="single" w:sz="4" w:space="0" w:color="auto"/>
            </w:tcBorders>
            <w:shd w:val="clear" w:color="auto" w:fill="548DD4" w:themeFill="text2" w:themeFillTint="99"/>
          </w:tcPr>
          <w:p w:rsidR="00E9108A" w:rsidRPr="00A10F72" w:rsidRDefault="00A10F72" w:rsidP="00A10F72">
            <w:pPr>
              <w:suppressAutoHyphens w:val="0"/>
              <w:autoSpaceDN/>
              <w:jc w:val="center"/>
              <w:textAlignment w:val="auto"/>
              <w:rPr>
                <w:sz w:val="14"/>
                <w:szCs w:val="14"/>
              </w:rPr>
            </w:pPr>
            <w:r w:rsidRPr="00A10F72">
              <w:rPr>
                <w:sz w:val="14"/>
                <w:szCs w:val="14"/>
              </w:rPr>
              <w:t xml:space="preserve">Prestations </w:t>
            </w:r>
            <w:r w:rsidRPr="00A10F72">
              <w:rPr>
                <w:sz w:val="16"/>
                <w:szCs w:val="16"/>
              </w:rPr>
              <w:t xml:space="preserve">sociales </w:t>
            </w:r>
            <w:r>
              <w:rPr>
                <w:sz w:val="14"/>
                <w:szCs w:val="14"/>
              </w:rPr>
              <w:t>seules</w:t>
            </w:r>
          </w:p>
          <w:p w:rsidR="00E9108A" w:rsidRPr="00A10F72" w:rsidRDefault="00E9108A" w:rsidP="00E9108A">
            <w:pPr>
              <w:rPr>
                <w:sz w:val="16"/>
                <w:szCs w:val="16"/>
              </w:rPr>
            </w:pPr>
          </w:p>
        </w:tc>
        <w:tc>
          <w:tcPr>
            <w:tcW w:w="465" w:type="dxa"/>
            <w:tcBorders>
              <w:top w:val="single" w:sz="4" w:space="0" w:color="auto"/>
              <w:bottom w:val="single" w:sz="4" w:space="0" w:color="auto"/>
              <w:right w:val="single" w:sz="4" w:space="0" w:color="auto"/>
            </w:tcBorders>
            <w:shd w:val="clear" w:color="auto" w:fill="548DD4" w:themeFill="text2" w:themeFillTint="99"/>
          </w:tcPr>
          <w:p w:rsidR="00E9108A" w:rsidRPr="00A10F72" w:rsidRDefault="00E9108A" w:rsidP="009726EA">
            <w:pPr>
              <w:suppressAutoHyphens w:val="0"/>
              <w:autoSpaceDN/>
              <w:textAlignment w:val="auto"/>
              <w:rPr>
                <w:sz w:val="16"/>
                <w:szCs w:val="16"/>
              </w:rPr>
            </w:pPr>
          </w:p>
          <w:p w:rsidR="00E9108A" w:rsidRPr="00A10F72" w:rsidRDefault="00E9108A" w:rsidP="009726EA">
            <w:pPr>
              <w:suppressAutoHyphens w:val="0"/>
              <w:autoSpaceDN/>
              <w:textAlignment w:val="auto"/>
              <w:rPr>
                <w:b/>
                <w:sz w:val="16"/>
                <w:szCs w:val="16"/>
              </w:rPr>
            </w:pPr>
            <w:r w:rsidRPr="00A10F72">
              <w:rPr>
                <w:b/>
                <w:sz w:val="16"/>
                <w:szCs w:val="16"/>
              </w:rPr>
              <w:t>total</w:t>
            </w:r>
          </w:p>
        </w:tc>
      </w:tr>
      <w:tr w:rsidR="002F49CF" w:rsidRPr="00677C7A" w:rsidTr="002F49CF">
        <w:trPr>
          <w:trHeight w:val="1486"/>
        </w:trPr>
        <w:tc>
          <w:tcPr>
            <w:tcW w:w="709"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E9108A" w:rsidRPr="00A10F72" w:rsidRDefault="00E9108A" w:rsidP="001D2433">
            <w:pPr>
              <w:suppressAutoHyphens w:val="0"/>
              <w:rPr>
                <w:rFonts w:cs="Calibri"/>
                <w:iCs/>
                <w:color w:val="000000"/>
                <w:sz w:val="16"/>
                <w:szCs w:val="16"/>
              </w:rPr>
            </w:pPr>
            <w:r w:rsidRPr="00A10F72">
              <w:rPr>
                <w:rFonts w:cs="Calibri"/>
                <w:b/>
                <w:iCs/>
                <w:color w:val="000000"/>
                <w:sz w:val="16"/>
                <w:szCs w:val="16"/>
              </w:rPr>
              <w:t>100 familles</w:t>
            </w:r>
            <w:r w:rsidRPr="00A10F72">
              <w:rPr>
                <w:rFonts w:cs="Calibri"/>
                <w:iCs/>
                <w:color w:val="000000"/>
                <w:sz w:val="16"/>
                <w:szCs w:val="16"/>
              </w:rPr>
              <w:t xml:space="preserve"> du 1.01.13 au 31.12.13</w:t>
            </w:r>
          </w:p>
        </w:tc>
        <w:tc>
          <w:tcPr>
            <w:tcW w:w="851"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A10F72" w:rsidRPr="00A10F72" w:rsidRDefault="00A10F72" w:rsidP="00A10F72">
            <w:pPr>
              <w:spacing w:after="0"/>
              <w:jc w:val="center"/>
              <w:rPr>
                <w:rFonts w:cs="Calibri"/>
                <w:iCs/>
                <w:color w:val="000000"/>
                <w:sz w:val="24"/>
                <w:szCs w:val="24"/>
              </w:rPr>
            </w:pPr>
          </w:p>
          <w:p w:rsidR="00A10F72" w:rsidRPr="00A10F72" w:rsidRDefault="00A10F72" w:rsidP="00A10F72">
            <w:pPr>
              <w:spacing w:after="0"/>
              <w:jc w:val="center"/>
              <w:rPr>
                <w:rFonts w:cs="Calibri"/>
                <w:iCs/>
                <w:color w:val="000000"/>
                <w:sz w:val="24"/>
                <w:szCs w:val="24"/>
              </w:rPr>
            </w:pPr>
          </w:p>
          <w:p w:rsidR="00E9108A" w:rsidRPr="00A10F72" w:rsidRDefault="00E9108A" w:rsidP="00A10F72">
            <w:pPr>
              <w:spacing w:after="0"/>
              <w:jc w:val="center"/>
              <w:rPr>
                <w:rFonts w:cs="Calibri"/>
                <w:iCs/>
                <w:color w:val="000000"/>
                <w:sz w:val="24"/>
                <w:szCs w:val="24"/>
              </w:rPr>
            </w:pPr>
            <w:r w:rsidRPr="00A10F72">
              <w:rPr>
                <w:rFonts w:cs="Calibri"/>
                <w:iCs/>
                <w:color w:val="000000"/>
                <w:sz w:val="24"/>
                <w:szCs w:val="24"/>
              </w:rPr>
              <w:t>9</w:t>
            </w:r>
          </w:p>
        </w:tc>
        <w:tc>
          <w:tcPr>
            <w:tcW w:w="1134"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A10F72" w:rsidRPr="00A10F72" w:rsidRDefault="00A10F72" w:rsidP="00A10F72">
            <w:pPr>
              <w:suppressAutoHyphens w:val="0"/>
              <w:jc w:val="center"/>
              <w:rPr>
                <w:rFonts w:cs="Calibri"/>
                <w:iCs/>
                <w:color w:val="000000"/>
                <w:sz w:val="24"/>
                <w:szCs w:val="24"/>
              </w:rPr>
            </w:pPr>
          </w:p>
          <w:p w:rsidR="00E9108A" w:rsidRPr="00A10F72" w:rsidRDefault="00E9108A" w:rsidP="00A10F72">
            <w:pPr>
              <w:suppressAutoHyphens w:val="0"/>
              <w:jc w:val="center"/>
              <w:rPr>
                <w:rFonts w:cs="Calibri"/>
                <w:iCs/>
                <w:color w:val="000000"/>
                <w:sz w:val="24"/>
                <w:szCs w:val="24"/>
              </w:rPr>
            </w:pPr>
            <w:r w:rsidRPr="00A10F72">
              <w:rPr>
                <w:rFonts w:cs="Calibri"/>
                <w:iCs/>
                <w:color w:val="000000"/>
                <w:sz w:val="24"/>
                <w:szCs w:val="24"/>
              </w:rPr>
              <w:t>21</w:t>
            </w:r>
          </w:p>
        </w:tc>
        <w:tc>
          <w:tcPr>
            <w:tcW w:w="992"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A10F72" w:rsidRPr="00A10F72" w:rsidRDefault="00A10F72" w:rsidP="00A10F72">
            <w:pPr>
              <w:suppressAutoHyphens w:val="0"/>
              <w:jc w:val="center"/>
              <w:rPr>
                <w:rFonts w:cs="Calibri"/>
                <w:iCs/>
                <w:color w:val="000000"/>
                <w:sz w:val="24"/>
                <w:szCs w:val="24"/>
              </w:rPr>
            </w:pPr>
          </w:p>
          <w:p w:rsidR="00E9108A" w:rsidRPr="00A10F72" w:rsidRDefault="00E9108A" w:rsidP="00A10F72">
            <w:pPr>
              <w:suppressAutoHyphens w:val="0"/>
              <w:jc w:val="center"/>
              <w:rPr>
                <w:rFonts w:cs="Calibri"/>
                <w:iCs/>
                <w:color w:val="000000"/>
                <w:sz w:val="24"/>
                <w:szCs w:val="24"/>
              </w:rPr>
            </w:pPr>
            <w:r w:rsidRPr="00A10F72">
              <w:rPr>
                <w:rFonts w:cs="Calibri"/>
                <w:iCs/>
                <w:color w:val="000000"/>
                <w:sz w:val="24"/>
                <w:szCs w:val="24"/>
              </w:rPr>
              <w:t>9</w:t>
            </w:r>
          </w:p>
        </w:tc>
        <w:tc>
          <w:tcPr>
            <w:tcW w:w="1276"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A10F72" w:rsidRPr="00A10F72" w:rsidRDefault="00A10F72" w:rsidP="00A10F72">
            <w:pPr>
              <w:suppressAutoHyphens w:val="0"/>
              <w:jc w:val="center"/>
              <w:rPr>
                <w:rFonts w:cs="Calibri"/>
                <w:iCs/>
                <w:color w:val="000000"/>
                <w:sz w:val="24"/>
                <w:szCs w:val="24"/>
              </w:rPr>
            </w:pPr>
          </w:p>
          <w:p w:rsidR="00E9108A" w:rsidRPr="00A10F72" w:rsidRDefault="00E9108A" w:rsidP="00A10F72">
            <w:pPr>
              <w:suppressAutoHyphens w:val="0"/>
              <w:jc w:val="center"/>
              <w:rPr>
                <w:rFonts w:cs="Calibri"/>
                <w:iCs/>
                <w:color w:val="000000"/>
                <w:sz w:val="24"/>
                <w:szCs w:val="24"/>
              </w:rPr>
            </w:pPr>
            <w:r w:rsidRPr="00A10F72">
              <w:rPr>
                <w:rFonts w:cs="Calibri"/>
                <w:iCs/>
                <w:color w:val="000000"/>
                <w:sz w:val="24"/>
                <w:szCs w:val="24"/>
              </w:rPr>
              <w:t>1</w:t>
            </w:r>
          </w:p>
        </w:tc>
        <w:tc>
          <w:tcPr>
            <w:tcW w:w="709"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A10F72" w:rsidRPr="00A10F72" w:rsidRDefault="00A10F72" w:rsidP="00A10F72">
            <w:pPr>
              <w:suppressAutoHyphens w:val="0"/>
              <w:jc w:val="center"/>
              <w:rPr>
                <w:rFonts w:cs="Calibri"/>
                <w:iCs/>
                <w:color w:val="000000"/>
                <w:sz w:val="24"/>
                <w:szCs w:val="24"/>
              </w:rPr>
            </w:pPr>
          </w:p>
          <w:p w:rsidR="00E9108A" w:rsidRPr="00A10F72" w:rsidRDefault="00E9108A" w:rsidP="00A10F72">
            <w:pPr>
              <w:suppressAutoHyphens w:val="0"/>
              <w:jc w:val="center"/>
              <w:rPr>
                <w:rFonts w:cs="Calibri"/>
                <w:iCs/>
                <w:color w:val="000000"/>
                <w:sz w:val="24"/>
                <w:szCs w:val="24"/>
              </w:rPr>
            </w:pPr>
            <w:r w:rsidRPr="00A10F72">
              <w:rPr>
                <w:rFonts w:cs="Calibri"/>
                <w:iCs/>
                <w:color w:val="000000"/>
                <w:sz w:val="24"/>
                <w:szCs w:val="24"/>
              </w:rPr>
              <w:t>2</w:t>
            </w:r>
          </w:p>
        </w:tc>
        <w:tc>
          <w:tcPr>
            <w:tcW w:w="567"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A10F72" w:rsidRPr="00A10F72" w:rsidRDefault="00A10F72" w:rsidP="00A10F72">
            <w:pPr>
              <w:suppressAutoHyphens w:val="0"/>
              <w:jc w:val="center"/>
              <w:rPr>
                <w:rFonts w:cs="Calibri"/>
                <w:iCs/>
                <w:color w:val="000000"/>
                <w:sz w:val="24"/>
                <w:szCs w:val="24"/>
              </w:rPr>
            </w:pPr>
          </w:p>
          <w:p w:rsidR="00E9108A" w:rsidRPr="00A10F72" w:rsidRDefault="00E9108A" w:rsidP="00A10F72">
            <w:pPr>
              <w:suppressAutoHyphens w:val="0"/>
              <w:jc w:val="center"/>
              <w:rPr>
                <w:rFonts w:cs="Calibri"/>
                <w:iCs/>
                <w:color w:val="000000"/>
                <w:sz w:val="24"/>
                <w:szCs w:val="24"/>
              </w:rPr>
            </w:pPr>
            <w:r w:rsidRPr="00A10F72">
              <w:rPr>
                <w:rFonts w:cs="Calibri"/>
                <w:iCs/>
                <w:color w:val="000000"/>
                <w:sz w:val="24"/>
                <w:szCs w:val="24"/>
              </w:rPr>
              <w:t>49</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A10F72" w:rsidRPr="00A10F72" w:rsidRDefault="00A10F72" w:rsidP="00A10F72">
            <w:pPr>
              <w:suppressAutoHyphens w:val="0"/>
              <w:jc w:val="center"/>
              <w:rPr>
                <w:rFonts w:cs="Calibri"/>
                <w:iCs/>
                <w:color w:val="000000"/>
                <w:sz w:val="24"/>
                <w:szCs w:val="24"/>
              </w:rPr>
            </w:pPr>
          </w:p>
          <w:p w:rsidR="00E9108A" w:rsidRPr="00A10F72" w:rsidRDefault="00E9108A" w:rsidP="00A10F72">
            <w:pPr>
              <w:suppressAutoHyphens w:val="0"/>
              <w:jc w:val="center"/>
              <w:rPr>
                <w:rFonts w:cs="Calibri"/>
                <w:iCs/>
                <w:color w:val="000000"/>
                <w:sz w:val="24"/>
                <w:szCs w:val="24"/>
              </w:rPr>
            </w:pPr>
            <w:r w:rsidRPr="00A10F72">
              <w:rPr>
                <w:rFonts w:cs="Calibri"/>
                <w:iCs/>
                <w:color w:val="000000"/>
                <w:sz w:val="24"/>
                <w:szCs w:val="24"/>
              </w:rPr>
              <w:t>1</w:t>
            </w:r>
          </w:p>
        </w:tc>
        <w:tc>
          <w:tcPr>
            <w:tcW w:w="1134"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A10F72" w:rsidRPr="00A10F72" w:rsidRDefault="00A10F72" w:rsidP="00A10F72">
            <w:pPr>
              <w:suppressAutoHyphens w:val="0"/>
              <w:jc w:val="center"/>
              <w:rPr>
                <w:rFonts w:cs="Calibri"/>
                <w:iCs/>
                <w:color w:val="000000"/>
                <w:sz w:val="24"/>
                <w:szCs w:val="24"/>
              </w:rPr>
            </w:pPr>
          </w:p>
          <w:p w:rsidR="00E9108A" w:rsidRPr="00A10F72" w:rsidRDefault="00A10F72" w:rsidP="00A10F72">
            <w:pPr>
              <w:suppressAutoHyphens w:val="0"/>
              <w:jc w:val="center"/>
              <w:rPr>
                <w:rFonts w:cs="Calibri"/>
                <w:iCs/>
                <w:color w:val="000000"/>
                <w:sz w:val="24"/>
                <w:szCs w:val="24"/>
              </w:rPr>
            </w:pPr>
            <w:r w:rsidRPr="00A10F72">
              <w:rPr>
                <w:rFonts w:cs="Calibri"/>
                <w:iCs/>
                <w:color w:val="000000"/>
                <w:sz w:val="24"/>
                <w:szCs w:val="24"/>
              </w:rPr>
              <w:t>1</w:t>
            </w:r>
          </w:p>
        </w:tc>
        <w:tc>
          <w:tcPr>
            <w:tcW w:w="992"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A10F72" w:rsidRPr="00A10F72" w:rsidRDefault="00A10F72" w:rsidP="00A10F72">
            <w:pPr>
              <w:suppressAutoHyphens w:val="0"/>
              <w:jc w:val="center"/>
              <w:rPr>
                <w:rFonts w:cs="Calibri"/>
                <w:iCs/>
                <w:color w:val="000000"/>
                <w:sz w:val="24"/>
                <w:szCs w:val="24"/>
              </w:rPr>
            </w:pPr>
          </w:p>
          <w:p w:rsidR="00E9108A" w:rsidRPr="00A10F72" w:rsidRDefault="00A10F72" w:rsidP="00A10F72">
            <w:pPr>
              <w:suppressAutoHyphens w:val="0"/>
              <w:jc w:val="center"/>
              <w:rPr>
                <w:rFonts w:cs="Calibri"/>
                <w:iCs/>
                <w:color w:val="000000"/>
                <w:sz w:val="24"/>
                <w:szCs w:val="24"/>
              </w:rPr>
            </w:pPr>
            <w:r w:rsidRPr="00A10F72">
              <w:rPr>
                <w:rFonts w:cs="Calibri"/>
                <w:iCs/>
                <w:color w:val="000000"/>
                <w:sz w:val="24"/>
                <w:szCs w:val="24"/>
              </w:rPr>
              <w:t>5</w:t>
            </w:r>
          </w:p>
        </w:tc>
        <w:tc>
          <w:tcPr>
            <w:tcW w:w="567" w:type="dxa"/>
            <w:tcBorders>
              <w:top w:val="single" w:sz="4" w:space="0" w:color="auto"/>
              <w:bottom w:val="single" w:sz="4" w:space="0" w:color="auto"/>
              <w:right w:val="single" w:sz="4" w:space="0" w:color="auto"/>
            </w:tcBorders>
            <w:shd w:val="clear" w:color="auto" w:fill="auto"/>
          </w:tcPr>
          <w:p w:rsidR="00A10F72" w:rsidRPr="00A10F72" w:rsidRDefault="00A10F72" w:rsidP="00A10F72">
            <w:pPr>
              <w:suppressAutoHyphens w:val="0"/>
              <w:autoSpaceDN/>
              <w:jc w:val="center"/>
              <w:textAlignment w:val="auto"/>
              <w:rPr>
                <w:sz w:val="24"/>
                <w:szCs w:val="24"/>
              </w:rPr>
            </w:pPr>
          </w:p>
          <w:p w:rsidR="00E9108A" w:rsidRPr="00A10F72" w:rsidRDefault="00A10F72" w:rsidP="00A10F72">
            <w:pPr>
              <w:suppressAutoHyphens w:val="0"/>
              <w:autoSpaceDN/>
              <w:jc w:val="center"/>
              <w:textAlignment w:val="auto"/>
              <w:rPr>
                <w:sz w:val="24"/>
                <w:szCs w:val="24"/>
              </w:rPr>
            </w:pPr>
            <w:r w:rsidRPr="00A10F72">
              <w:rPr>
                <w:sz w:val="24"/>
                <w:szCs w:val="24"/>
              </w:rPr>
              <w:t>1</w:t>
            </w:r>
          </w:p>
        </w:tc>
        <w:tc>
          <w:tcPr>
            <w:tcW w:w="709" w:type="dxa"/>
            <w:tcBorders>
              <w:top w:val="single" w:sz="4" w:space="0" w:color="auto"/>
              <w:bottom w:val="single" w:sz="4" w:space="0" w:color="auto"/>
              <w:right w:val="single" w:sz="4" w:space="0" w:color="auto"/>
            </w:tcBorders>
            <w:shd w:val="clear" w:color="auto" w:fill="auto"/>
          </w:tcPr>
          <w:p w:rsidR="00A10F72" w:rsidRPr="00A10F72" w:rsidRDefault="00A10F72" w:rsidP="00A10F72">
            <w:pPr>
              <w:suppressAutoHyphens w:val="0"/>
              <w:autoSpaceDN/>
              <w:jc w:val="center"/>
              <w:textAlignment w:val="auto"/>
              <w:rPr>
                <w:sz w:val="24"/>
                <w:szCs w:val="24"/>
              </w:rPr>
            </w:pPr>
          </w:p>
          <w:p w:rsidR="00E9108A" w:rsidRPr="00A10F72" w:rsidRDefault="00A10F72" w:rsidP="00A10F72">
            <w:pPr>
              <w:suppressAutoHyphens w:val="0"/>
              <w:autoSpaceDN/>
              <w:jc w:val="center"/>
              <w:textAlignment w:val="auto"/>
              <w:rPr>
                <w:sz w:val="24"/>
                <w:szCs w:val="24"/>
              </w:rPr>
            </w:pPr>
            <w:r w:rsidRPr="00A10F72">
              <w:rPr>
                <w:sz w:val="24"/>
                <w:szCs w:val="24"/>
              </w:rPr>
              <w:t>1</w:t>
            </w:r>
          </w:p>
        </w:tc>
        <w:tc>
          <w:tcPr>
            <w:tcW w:w="465" w:type="dxa"/>
            <w:tcBorders>
              <w:top w:val="single" w:sz="4" w:space="0" w:color="auto"/>
              <w:bottom w:val="single" w:sz="4" w:space="0" w:color="auto"/>
              <w:right w:val="single" w:sz="4" w:space="0" w:color="auto"/>
            </w:tcBorders>
            <w:shd w:val="clear" w:color="auto" w:fill="auto"/>
          </w:tcPr>
          <w:p w:rsidR="00E9108A" w:rsidRPr="00E9108A" w:rsidRDefault="00E9108A" w:rsidP="009726EA">
            <w:pPr>
              <w:suppressAutoHyphens w:val="0"/>
              <w:autoSpaceDN/>
              <w:textAlignment w:val="auto"/>
            </w:pPr>
          </w:p>
          <w:p w:rsidR="00E9108A" w:rsidRPr="00A10F72" w:rsidRDefault="00E9108A" w:rsidP="009726EA">
            <w:pPr>
              <w:suppressAutoHyphens w:val="0"/>
              <w:autoSpaceDN/>
              <w:jc w:val="center"/>
              <w:textAlignment w:val="auto"/>
              <w:rPr>
                <w:b/>
                <w:sz w:val="24"/>
                <w:szCs w:val="24"/>
              </w:rPr>
            </w:pPr>
            <w:r w:rsidRPr="00A10F72">
              <w:rPr>
                <w:b/>
                <w:sz w:val="24"/>
                <w:szCs w:val="24"/>
              </w:rPr>
              <w:t>100</w:t>
            </w:r>
          </w:p>
        </w:tc>
      </w:tr>
    </w:tbl>
    <w:tbl>
      <w:tblPr>
        <w:tblpPr w:leftFromText="141" w:rightFromText="141" w:vertAnchor="text" w:horzAnchor="margin" w:tblpXSpec="center" w:tblpY="359"/>
        <w:tblW w:w="11057" w:type="dxa"/>
        <w:tblLayout w:type="fixed"/>
        <w:tblCellMar>
          <w:left w:w="10" w:type="dxa"/>
          <w:right w:w="10" w:type="dxa"/>
        </w:tblCellMar>
        <w:tblLook w:val="04A0" w:firstRow="1" w:lastRow="0" w:firstColumn="1" w:lastColumn="0" w:noHBand="0" w:noVBand="1"/>
      </w:tblPr>
      <w:tblGrid>
        <w:gridCol w:w="968"/>
        <w:gridCol w:w="743"/>
        <w:gridCol w:w="1134"/>
        <w:gridCol w:w="993"/>
        <w:gridCol w:w="1275"/>
        <w:gridCol w:w="709"/>
        <w:gridCol w:w="425"/>
        <w:gridCol w:w="1134"/>
        <w:gridCol w:w="1134"/>
        <w:gridCol w:w="993"/>
        <w:gridCol w:w="425"/>
        <w:gridCol w:w="683"/>
        <w:gridCol w:w="441"/>
      </w:tblGrid>
      <w:tr w:rsidR="002F49CF" w:rsidRPr="00677C7A" w:rsidTr="004F50C1">
        <w:trPr>
          <w:trHeight w:val="1119"/>
        </w:trPr>
        <w:tc>
          <w:tcPr>
            <w:tcW w:w="968" w:type="dxa"/>
            <w:tcBorders>
              <w:top w:val="single" w:sz="4" w:space="0" w:color="auto"/>
              <w:left w:val="single" w:sz="4" w:space="0" w:color="auto"/>
            </w:tcBorders>
            <w:shd w:val="clear" w:color="auto" w:fill="9BBB59" w:themeFill="accent3"/>
            <w:tcMar>
              <w:top w:w="0" w:type="dxa"/>
              <w:left w:w="10" w:type="dxa"/>
              <w:bottom w:w="0" w:type="dxa"/>
              <w:right w:w="10" w:type="dxa"/>
            </w:tcMar>
          </w:tcPr>
          <w:p w:rsidR="002F49CF" w:rsidRPr="00677C7A" w:rsidRDefault="002F49CF" w:rsidP="002F49CF">
            <w:pPr>
              <w:spacing w:after="0"/>
              <w:jc w:val="both"/>
              <w:rPr>
                <w:rFonts w:cs="Calibri"/>
                <w:b/>
                <w:iCs/>
                <w:color w:val="000000"/>
              </w:rPr>
            </w:pPr>
            <w:r w:rsidRPr="0096479E">
              <w:rPr>
                <w:rFonts w:cs="Calibri"/>
                <w:b/>
                <w:iCs/>
              </w:rPr>
              <w:t>CCPC</w:t>
            </w:r>
          </w:p>
        </w:tc>
        <w:tc>
          <w:tcPr>
            <w:tcW w:w="743"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70" w:type="dxa"/>
              <w:bottom w:w="0" w:type="dxa"/>
              <w:right w:w="70" w:type="dxa"/>
            </w:tcMar>
          </w:tcPr>
          <w:p w:rsidR="002F49CF" w:rsidRPr="002F49CF" w:rsidRDefault="002F49CF" w:rsidP="002F49CF">
            <w:pPr>
              <w:spacing w:after="0"/>
              <w:jc w:val="both"/>
              <w:rPr>
                <w:rFonts w:cs="Calibri"/>
                <w:iCs/>
                <w:color w:val="000000"/>
                <w:sz w:val="16"/>
                <w:szCs w:val="16"/>
              </w:rPr>
            </w:pPr>
            <w:r w:rsidRPr="002F49CF">
              <w:rPr>
                <w:rFonts w:cs="Calibri"/>
                <w:iCs/>
                <w:color w:val="000000"/>
                <w:sz w:val="16"/>
                <w:szCs w:val="16"/>
              </w:rPr>
              <w:t>AAH ou Pension Invalidité</w:t>
            </w:r>
          </w:p>
        </w:tc>
        <w:tc>
          <w:tcPr>
            <w:tcW w:w="1134"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70" w:type="dxa"/>
              <w:bottom w:w="0" w:type="dxa"/>
              <w:right w:w="70" w:type="dxa"/>
            </w:tcMar>
          </w:tcPr>
          <w:p w:rsidR="002F49CF" w:rsidRPr="002F49CF" w:rsidRDefault="002F49CF" w:rsidP="002F49CF">
            <w:pPr>
              <w:spacing w:after="0"/>
              <w:jc w:val="both"/>
              <w:rPr>
                <w:rFonts w:cs="Calibri"/>
                <w:iCs/>
                <w:color w:val="000000"/>
                <w:sz w:val="16"/>
                <w:szCs w:val="16"/>
              </w:rPr>
            </w:pPr>
            <w:r w:rsidRPr="002F49CF">
              <w:rPr>
                <w:rFonts w:cs="Calibri"/>
                <w:iCs/>
                <w:color w:val="000000"/>
                <w:sz w:val="16"/>
                <w:szCs w:val="16"/>
              </w:rPr>
              <w:t>Alloc chômage  ARE ou ASS</w:t>
            </w:r>
          </w:p>
        </w:tc>
        <w:tc>
          <w:tcPr>
            <w:tcW w:w="993"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70" w:type="dxa"/>
              <w:bottom w:w="0" w:type="dxa"/>
              <w:right w:w="70" w:type="dxa"/>
            </w:tcMar>
          </w:tcPr>
          <w:p w:rsidR="002F49CF" w:rsidRPr="002F49CF" w:rsidRDefault="002F49CF" w:rsidP="002F49CF">
            <w:pPr>
              <w:spacing w:after="0"/>
              <w:jc w:val="both"/>
              <w:rPr>
                <w:rFonts w:cs="Calibri"/>
                <w:iCs/>
                <w:color w:val="000000"/>
                <w:sz w:val="16"/>
                <w:szCs w:val="16"/>
              </w:rPr>
            </w:pPr>
            <w:r w:rsidRPr="002F49CF">
              <w:rPr>
                <w:rFonts w:cs="Calibri"/>
                <w:iCs/>
                <w:color w:val="000000"/>
                <w:sz w:val="16"/>
                <w:szCs w:val="16"/>
              </w:rPr>
              <w:t>Retraite avec ou sans complément  de RSA</w:t>
            </w:r>
          </w:p>
        </w:tc>
        <w:tc>
          <w:tcPr>
            <w:tcW w:w="1275"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70" w:type="dxa"/>
              <w:bottom w:w="0" w:type="dxa"/>
              <w:right w:w="70" w:type="dxa"/>
            </w:tcMar>
          </w:tcPr>
          <w:p w:rsidR="002F49CF" w:rsidRPr="002F49CF" w:rsidRDefault="002F49CF" w:rsidP="002F49CF">
            <w:pPr>
              <w:spacing w:after="0"/>
              <w:jc w:val="both"/>
              <w:rPr>
                <w:rFonts w:cs="Calibri"/>
                <w:iCs/>
                <w:color w:val="000000"/>
                <w:sz w:val="16"/>
                <w:szCs w:val="16"/>
              </w:rPr>
            </w:pPr>
            <w:r w:rsidRPr="002F49CF">
              <w:rPr>
                <w:rFonts w:cs="Calibri"/>
                <w:iCs/>
                <w:color w:val="000000"/>
                <w:sz w:val="16"/>
                <w:szCs w:val="16"/>
              </w:rPr>
              <w:t>Salaire temps partiel avec complément RSA</w:t>
            </w:r>
          </w:p>
        </w:tc>
        <w:tc>
          <w:tcPr>
            <w:tcW w:w="709"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70" w:type="dxa"/>
              <w:bottom w:w="0" w:type="dxa"/>
              <w:right w:w="70" w:type="dxa"/>
            </w:tcMar>
          </w:tcPr>
          <w:p w:rsidR="002F49CF" w:rsidRPr="002F49CF" w:rsidRDefault="002F49CF" w:rsidP="002F49CF">
            <w:pPr>
              <w:spacing w:after="0"/>
              <w:jc w:val="both"/>
              <w:rPr>
                <w:rFonts w:cs="Calibri"/>
                <w:iCs/>
                <w:color w:val="000000"/>
                <w:sz w:val="16"/>
                <w:szCs w:val="16"/>
              </w:rPr>
            </w:pPr>
            <w:r w:rsidRPr="002F49CF">
              <w:rPr>
                <w:rFonts w:cs="Calibri"/>
                <w:iCs/>
                <w:color w:val="000000"/>
                <w:sz w:val="16"/>
                <w:szCs w:val="16"/>
              </w:rPr>
              <w:t>Salaire</w:t>
            </w:r>
          </w:p>
          <w:p w:rsidR="002F49CF" w:rsidRPr="002F49CF" w:rsidRDefault="002F49CF" w:rsidP="002F49CF">
            <w:pPr>
              <w:spacing w:after="0"/>
              <w:jc w:val="both"/>
              <w:rPr>
                <w:rFonts w:cs="Calibri"/>
                <w:iCs/>
                <w:color w:val="000000"/>
                <w:sz w:val="16"/>
                <w:szCs w:val="16"/>
              </w:rPr>
            </w:pPr>
            <w:r w:rsidRPr="002F49CF">
              <w:rPr>
                <w:rFonts w:cs="Calibri"/>
                <w:iCs/>
                <w:color w:val="000000"/>
                <w:sz w:val="16"/>
                <w:szCs w:val="16"/>
              </w:rPr>
              <w:t>SMIC</w:t>
            </w:r>
          </w:p>
        </w:tc>
        <w:tc>
          <w:tcPr>
            <w:tcW w:w="425"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70" w:type="dxa"/>
              <w:bottom w:w="0" w:type="dxa"/>
              <w:right w:w="70" w:type="dxa"/>
            </w:tcMar>
          </w:tcPr>
          <w:p w:rsidR="002F49CF" w:rsidRPr="002F49CF" w:rsidRDefault="002F49CF" w:rsidP="002F49CF">
            <w:pPr>
              <w:spacing w:after="0"/>
              <w:jc w:val="both"/>
              <w:rPr>
                <w:rFonts w:cs="Calibri"/>
                <w:iCs/>
                <w:color w:val="000000"/>
                <w:sz w:val="16"/>
                <w:szCs w:val="16"/>
              </w:rPr>
            </w:pPr>
            <w:r w:rsidRPr="002F49CF">
              <w:rPr>
                <w:rFonts w:cs="Calibri"/>
                <w:iCs/>
                <w:color w:val="000000"/>
                <w:sz w:val="16"/>
                <w:szCs w:val="16"/>
              </w:rPr>
              <w:t>RSA</w:t>
            </w:r>
          </w:p>
        </w:tc>
        <w:tc>
          <w:tcPr>
            <w:tcW w:w="1134"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70" w:type="dxa"/>
              <w:bottom w:w="0" w:type="dxa"/>
              <w:right w:w="70" w:type="dxa"/>
            </w:tcMar>
          </w:tcPr>
          <w:p w:rsidR="002F49CF" w:rsidRPr="002F49CF" w:rsidRDefault="002F49CF" w:rsidP="002F49CF">
            <w:pPr>
              <w:spacing w:after="0"/>
              <w:jc w:val="both"/>
              <w:rPr>
                <w:rFonts w:cs="Calibri"/>
                <w:iCs/>
                <w:color w:val="000000"/>
                <w:sz w:val="16"/>
                <w:szCs w:val="16"/>
              </w:rPr>
            </w:pPr>
            <w:r w:rsidRPr="002F49CF">
              <w:rPr>
                <w:rFonts w:cs="Calibri"/>
                <w:iCs/>
                <w:color w:val="000000"/>
                <w:sz w:val="16"/>
                <w:szCs w:val="16"/>
              </w:rPr>
              <w:t xml:space="preserve">Fonds d’Aide aux Jeunes </w:t>
            </w:r>
          </w:p>
          <w:p w:rsidR="002F49CF" w:rsidRPr="002F49CF" w:rsidRDefault="002F49CF" w:rsidP="002F49CF">
            <w:pPr>
              <w:spacing w:after="0"/>
              <w:jc w:val="both"/>
              <w:rPr>
                <w:rFonts w:cs="Calibri"/>
                <w:iCs/>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70" w:type="dxa"/>
              <w:bottom w:w="0" w:type="dxa"/>
              <w:right w:w="70" w:type="dxa"/>
            </w:tcMar>
          </w:tcPr>
          <w:p w:rsidR="002F49CF" w:rsidRPr="002F49CF" w:rsidRDefault="002F49CF" w:rsidP="002F49CF">
            <w:pPr>
              <w:spacing w:after="0"/>
              <w:jc w:val="both"/>
              <w:rPr>
                <w:rFonts w:cs="Calibri"/>
                <w:iCs/>
                <w:color w:val="000000"/>
                <w:sz w:val="16"/>
                <w:szCs w:val="16"/>
              </w:rPr>
            </w:pPr>
            <w:r w:rsidRPr="002F49CF">
              <w:rPr>
                <w:rFonts w:cs="Calibri"/>
                <w:iCs/>
                <w:color w:val="000000"/>
                <w:sz w:val="16"/>
                <w:szCs w:val="16"/>
              </w:rPr>
              <w:t xml:space="preserve">Stagiaires de la </w:t>
            </w:r>
            <w:r w:rsidRPr="004F50C1">
              <w:rPr>
                <w:rFonts w:cs="Calibri"/>
                <w:iCs/>
                <w:color w:val="000000"/>
                <w:sz w:val="14"/>
                <w:szCs w:val="14"/>
              </w:rPr>
              <w:t>formation  professionnelle</w:t>
            </w:r>
          </w:p>
        </w:tc>
        <w:tc>
          <w:tcPr>
            <w:tcW w:w="993"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70" w:type="dxa"/>
              <w:bottom w:w="0" w:type="dxa"/>
              <w:right w:w="70" w:type="dxa"/>
            </w:tcMar>
          </w:tcPr>
          <w:p w:rsidR="002F49CF" w:rsidRPr="002F49CF" w:rsidRDefault="002F49CF" w:rsidP="002F49CF">
            <w:pPr>
              <w:spacing w:after="0"/>
              <w:jc w:val="both"/>
              <w:rPr>
                <w:rFonts w:cs="Calibri"/>
                <w:iCs/>
                <w:color w:val="000000"/>
                <w:sz w:val="16"/>
                <w:szCs w:val="16"/>
              </w:rPr>
            </w:pPr>
            <w:r w:rsidRPr="004F50C1">
              <w:rPr>
                <w:rFonts w:cs="Calibri"/>
                <w:iCs/>
                <w:color w:val="000000"/>
                <w:sz w:val="14"/>
                <w:szCs w:val="14"/>
              </w:rPr>
              <w:t>Indemnisation</w:t>
            </w:r>
            <w:r w:rsidRPr="002F49CF">
              <w:rPr>
                <w:rFonts w:cs="Calibri"/>
                <w:iCs/>
                <w:color w:val="000000"/>
                <w:sz w:val="16"/>
                <w:szCs w:val="16"/>
              </w:rPr>
              <w:t xml:space="preserve"> Sécurité Sociale</w:t>
            </w:r>
          </w:p>
        </w:tc>
        <w:tc>
          <w:tcPr>
            <w:tcW w:w="425" w:type="dxa"/>
            <w:tcBorders>
              <w:top w:val="single" w:sz="4" w:space="0" w:color="auto"/>
              <w:bottom w:val="single" w:sz="4" w:space="0" w:color="auto"/>
              <w:right w:val="single" w:sz="4" w:space="0" w:color="auto"/>
            </w:tcBorders>
            <w:shd w:val="clear" w:color="auto" w:fill="9BBB59" w:themeFill="accent3"/>
          </w:tcPr>
          <w:p w:rsidR="002F49CF" w:rsidRPr="002F49CF" w:rsidRDefault="002F49CF" w:rsidP="002F49CF">
            <w:pPr>
              <w:suppressAutoHyphens w:val="0"/>
              <w:autoSpaceDN/>
              <w:textAlignment w:val="auto"/>
              <w:rPr>
                <w:sz w:val="16"/>
                <w:szCs w:val="16"/>
              </w:rPr>
            </w:pPr>
          </w:p>
          <w:p w:rsidR="002F49CF" w:rsidRPr="002F49CF" w:rsidRDefault="002F49CF" w:rsidP="004F50C1">
            <w:pPr>
              <w:jc w:val="center"/>
              <w:rPr>
                <w:sz w:val="16"/>
                <w:szCs w:val="16"/>
              </w:rPr>
            </w:pPr>
            <w:r w:rsidRPr="002F49CF">
              <w:rPr>
                <w:sz w:val="16"/>
                <w:szCs w:val="16"/>
              </w:rPr>
              <w:t>ASE</w:t>
            </w:r>
          </w:p>
        </w:tc>
        <w:tc>
          <w:tcPr>
            <w:tcW w:w="683" w:type="dxa"/>
            <w:tcBorders>
              <w:top w:val="single" w:sz="4" w:space="0" w:color="auto"/>
              <w:bottom w:val="single" w:sz="4" w:space="0" w:color="auto"/>
              <w:right w:val="single" w:sz="4" w:space="0" w:color="auto"/>
            </w:tcBorders>
            <w:shd w:val="clear" w:color="auto" w:fill="9BBB59" w:themeFill="accent3"/>
          </w:tcPr>
          <w:p w:rsidR="004F50C1" w:rsidRPr="00A10F72" w:rsidRDefault="004F50C1" w:rsidP="004F50C1">
            <w:pPr>
              <w:suppressAutoHyphens w:val="0"/>
              <w:autoSpaceDN/>
              <w:jc w:val="center"/>
              <w:textAlignment w:val="auto"/>
              <w:rPr>
                <w:sz w:val="14"/>
                <w:szCs w:val="14"/>
              </w:rPr>
            </w:pPr>
            <w:r w:rsidRPr="00A10F72">
              <w:rPr>
                <w:sz w:val="14"/>
                <w:szCs w:val="14"/>
              </w:rPr>
              <w:t xml:space="preserve">Prestations </w:t>
            </w:r>
            <w:r w:rsidRPr="00A10F72">
              <w:rPr>
                <w:sz w:val="16"/>
                <w:szCs w:val="16"/>
              </w:rPr>
              <w:t xml:space="preserve">sociales </w:t>
            </w:r>
            <w:r>
              <w:rPr>
                <w:sz w:val="14"/>
                <w:szCs w:val="14"/>
              </w:rPr>
              <w:t>seules</w:t>
            </w:r>
          </w:p>
          <w:p w:rsidR="002F49CF" w:rsidRDefault="002F49CF" w:rsidP="002F49CF">
            <w:pPr>
              <w:suppressAutoHyphens w:val="0"/>
              <w:autoSpaceDN/>
              <w:textAlignment w:val="auto"/>
              <w:rPr>
                <w:sz w:val="16"/>
                <w:szCs w:val="16"/>
              </w:rPr>
            </w:pPr>
          </w:p>
          <w:p w:rsidR="002F49CF" w:rsidRPr="002F49CF" w:rsidRDefault="002F49CF" w:rsidP="002F49CF">
            <w:pPr>
              <w:rPr>
                <w:sz w:val="16"/>
                <w:szCs w:val="16"/>
              </w:rPr>
            </w:pPr>
          </w:p>
        </w:tc>
        <w:tc>
          <w:tcPr>
            <w:tcW w:w="441" w:type="dxa"/>
            <w:tcBorders>
              <w:top w:val="single" w:sz="4" w:space="0" w:color="auto"/>
              <w:bottom w:val="single" w:sz="4" w:space="0" w:color="auto"/>
              <w:right w:val="single" w:sz="4" w:space="0" w:color="auto"/>
            </w:tcBorders>
            <w:shd w:val="clear" w:color="auto" w:fill="9BBB59" w:themeFill="accent3"/>
          </w:tcPr>
          <w:p w:rsidR="002F49CF" w:rsidRPr="002F49CF" w:rsidRDefault="002F49CF" w:rsidP="002F49CF">
            <w:pPr>
              <w:suppressAutoHyphens w:val="0"/>
              <w:autoSpaceDN/>
              <w:textAlignment w:val="auto"/>
              <w:rPr>
                <w:sz w:val="16"/>
                <w:szCs w:val="16"/>
              </w:rPr>
            </w:pPr>
          </w:p>
          <w:p w:rsidR="002F49CF" w:rsidRPr="002F49CF" w:rsidRDefault="002F49CF" w:rsidP="002F49CF">
            <w:pPr>
              <w:suppressAutoHyphens w:val="0"/>
              <w:autoSpaceDN/>
              <w:textAlignment w:val="auto"/>
              <w:rPr>
                <w:b/>
                <w:sz w:val="16"/>
                <w:szCs w:val="16"/>
              </w:rPr>
            </w:pPr>
            <w:r w:rsidRPr="002F49CF">
              <w:rPr>
                <w:b/>
                <w:sz w:val="16"/>
                <w:szCs w:val="16"/>
              </w:rPr>
              <w:t>total</w:t>
            </w:r>
          </w:p>
        </w:tc>
      </w:tr>
      <w:tr w:rsidR="002F49CF" w:rsidRPr="00677C7A" w:rsidTr="004F50C1">
        <w:trPr>
          <w:trHeight w:val="1095"/>
        </w:trPr>
        <w:tc>
          <w:tcPr>
            <w:tcW w:w="968"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2F49CF" w:rsidRPr="004F50C1" w:rsidRDefault="002F49CF" w:rsidP="002F49CF">
            <w:pPr>
              <w:suppressAutoHyphens w:val="0"/>
              <w:rPr>
                <w:rFonts w:cs="Calibri"/>
                <w:iCs/>
                <w:color w:val="000000"/>
                <w:sz w:val="18"/>
                <w:szCs w:val="18"/>
              </w:rPr>
            </w:pPr>
            <w:r w:rsidRPr="004F50C1">
              <w:rPr>
                <w:rFonts w:cs="Calibri"/>
                <w:b/>
                <w:iCs/>
                <w:color w:val="000000"/>
                <w:sz w:val="18"/>
                <w:szCs w:val="18"/>
              </w:rPr>
              <w:t>24 familles</w:t>
            </w:r>
            <w:r w:rsidRPr="004F50C1">
              <w:rPr>
                <w:rFonts w:cs="Calibri"/>
                <w:iCs/>
                <w:color w:val="000000"/>
                <w:sz w:val="18"/>
                <w:szCs w:val="18"/>
              </w:rPr>
              <w:t xml:space="preserve"> du 6.02.13 au 31.12.13</w:t>
            </w:r>
          </w:p>
        </w:tc>
        <w:tc>
          <w:tcPr>
            <w:tcW w:w="743"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2F49CF" w:rsidRPr="002D7557" w:rsidRDefault="002F49CF" w:rsidP="002F49CF">
            <w:pPr>
              <w:spacing w:after="0"/>
              <w:jc w:val="center"/>
              <w:rPr>
                <w:rFonts w:cs="Calibri"/>
                <w:iCs/>
                <w:color w:val="000000"/>
                <w:sz w:val="24"/>
                <w:szCs w:val="24"/>
              </w:rPr>
            </w:pPr>
          </w:p>
          <w:p w:rsidR="002D7557" w:rsidRPr="002D7557" w:rsidRDefault="002D7557" w:rsidP="002F49CF">
            <w:pPr>
              <w:spacing w:after="0"/>
              <w:jc w:val="center"/>
              <w:rPr>
                <w:rFonts w:cs="Calibri"/>
                <w:iCs/>
                <w:color w:val="000000"/>
                <w:sz w:val="24"/>
                <w:szCs w:val="24"/>
              </w:rPr>
            </w:pPr>
          </w:p>
          <w:p w:rsidR="002D7557" w:rsidRPr="002D7557" w:rsidRDefault="002D7557" w:rsidP="002F49CF">
            <w:pPr>
              <w:spacing w:after="0"/>
              <w:jc w:val="center"/>
              <w:rPr>
                <w:rFonts w:cs="Calibri"/>
                <w:iCs/>
                <w:color w:val="000000"/>
                <w:sz w:val="24"/>
                <w:szCs w:val="24"/>
              </w:rPr>
            </w:pPr>
            <w:r w:rsidRPr="002D7557">
              <w:rPr>
                <w:rFonts w:cs="Calibri"/>
                <w:iCs/>
                <w:color w:val="000000"/>
                <w:sz w:val="24"/>
                <w:szCs w:val="24"/>
              </w:rPr>
              <w:t>-</w:t>
            </w:r>
          </w:p>
        </w:tc>
        <w:tc>
          <w:tcPr>
            <w:tcW w:w="1134"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2F49CF" w:rsidRPr="002D7557" w:rsidRDefault="002F49CF" w:rsidP="002F49CF">
            <w:pPr>
              <w:suppressAutoHyphens w:val="0"/>
              <w:jc w:val="center"/>
              <w:rPr>
                <w:rFonts w:cs="Calibri"/>
                <w:iCs/>
                <w:color w:val="000000"/>
                <w:sz w:val="24"/>
                <w:szCs w:val="24"/>
              </w:rPr>
            </w:pPr>
          </w:p>
          <w:p w:rsidR="002D7557" w:rsidRPr="002D7557" w:rsidRDefault="002D7557" w:rsidP="002F49CF">
            <w:pPr>
              <w:suppressAutoHyphens w:val="0"/>
              <w:jc w:val="center"/>
              <w:rPr>
                <w:rFonts w:cs="Calibri"/>
                <w:iCs/>
                <w:color w:val="000000"/>
                <w:sz w:val="24"/>
                <w:szCs w:val="24"/>
              </w:rPr>
            </w:pPr>
            <w:r w:rsidRPr="002D7557">
              <w:rPr>
                <w:rFonts w:cs="Calibri"/>
                <w:iCs/>
                <w:color w:val="000000"/>
                <w:sz w:val="24"/>
                <w:szCs w:val="24"/>
              </w:rPr>
              <w:t>5</w:t>
            </w:r>
          </w:p>
        </w:tc>
        <w:tc>
          <w:tcPr>
            <w:tcW w:w="993"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2F49CF" w:rsidRPr="002D7557" w:rsidRDefault="002F49CF" w:rsidP="002F49CF">
            <w:pPr>
              <w:suppressAutoHyphens w:val="0"/>
              <w:jc w:val="center"/>
              <w:rPr>
                <w:rFonts w:cs="Calibri"/>
                <w:iCs/>
                <w:color w:val="000000"/>
                <w:sz w:val="24"/>
                <w:szCs w:val="24"/>
              </w:rPr>
            </w:pPr>
          </w:p>
          <w:p w:rsidR="002D7557" w:rsidRPr="002D7557" w:rsidRDefault="002D7557" w:rsidP="002F49CF">
            <w:pPr>
              <w:suppressAutoHyphens w:val="0"/>
              <w:jc w:val="center"/>
              <w:rPr>
                <w:rFonts w:cs="Calibri"/>
                <w:iCs/>
                <w:color w:val="000000"/>
                <w:sz w:val="24"/>
                <w:szCs w:val="24"/>
              </w:rPr>
            </w:pPr>
            <w:r w:rsidRPr="002D7557">
              <w:rPr>
                <w:rFonts w:cs="Calibri"/>
                <w:iCs/>
                <w:color w:val="000000"/>
                <w:sz w:val="24"/>
                <w:szCs w:val="24"/>
              </w:rPr>
              <w:t>1</w:t>
            </w:r>
          </w:p>
        </w:tc>
        <w:tc>
          <w:tcPr>
            <w:tcW w:w="1275"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2F49CF" w:rsidRPr="002D7557" w:rsidRDefault="002F49CF" w:rsidP="002F49CF">
            <w:pPr>
              <w:suppressAutoHyphens w:val="0"/>
              <w:jc w:val="center"/>
              <w:rPr>
                <w:rFonts w:cs="Calibri"/>
                <w:iCs/>
                <w:color w:val="000000"/>
                <w:sz w:val="24"/>
                <w:szCs w:val="24"/>
              </w:rPr>
            </w:pPr>
          </w:p>
          <w:p w:rsidR="002D7557" w:rsidRPr="002D7557" w:rsidRDefault="002D7557" w:rsidP="002F49CF">
            <w:pPr>
              <w:suppressAutoHyphens w:val="0"/>
              <w:jc w:val="center"/>
              <w:rPr>
                <w:rFonts w:cs="Calibri"/>
                <w:iCs/>
                <w:color w:val="000000"/>
                <w:sz w:val="24"/>
                <w:szCs w:val="24"/>
              </w:rPr>
            </w:pPr>
            <w:r w:rsidRPr="002D7557">
              <w:rPr>
                <w:rFonts w:cs="Calibri"/>
                <w:iCs/>
                <w:color w:val="000000"/>
                <w:sz w:val="24"/>
                <w:szCs w:val="24"/>
              </w:rPr>
              <w:t>3</w:t>
            </w:r>
          </w:p>
        </w:tc>
        <w:tc>
          <w:tcPr>
            <w:tcW w:w="709"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2F49CF" w:rsidRPr="002D7557" w:rsidRDefault="002F49CF" w:rsidP="002F49CF">
            <w:pPr>
              <w:suppressAutoHyphens w:val="0"/>
              <w:jc w:val="center"/>
              <w:rPr>
                <w:rFonts w:cs="Calibri"/>
                <w:iCs/>
                <w:color w:val="000000"/>
                <w:sz w:val="24"/>
                <w:szCs w:val="24"/>
              </w:rPr>
            </w:pPr>
          </w:p>
          <w:p w:rsidR="002D7557" w:rsidRPr="002D7557" w:rsidRDefault="002D7557" w:rsidP="002F49CF">
            <w:pPr>
              <w:suppressAutoHyphens w:val="0"/>
              <w:jc w:val="center"/>
              <w:rPr>
                <w:rFonts w:cs="Calibri"/>
                <w:iCs/>
                <w:color w:val="000000"/>
                <w:sz w:val="24"/>
                <w:szCs w:val="24"/>
              </w:rPr>
            </w:pPr>
            <w:r w:rsidRPr="002D7557">
              <w:rPr>
                <w:rFonts w:cs="Calibri"/>
                <w:iCs/>
                <w:color w:val="000000"/>
                <w:sz w:val="24"/>
                <w:szCs w:val="24"/>
              </w:rPr>
              <w:t>4</w:t>
            </w:r>
          </w:p>
        </w:tc>
        <w:tc>
          <w:tcPr>
            <w:tcW w:w="425"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2F49CF" w:rsidRPr="002D7557" w:rsidRDefault="002F49CF" w:rsidP="002F49CF">
            <w:pPr>
              <w:suppressAutoHyphens w:val="0"/>
              <w:jc w:val="center"/>
              <w:rPr>
                <w:rFonts w:cs="Calibri"/>
                <w:iCs/>
                <w:color w:val="000000"/>
                <w:sz w:val="24"/>
                <w:szCs w:val="24"/>
              </w:rPr>
            </w:pPr>
          </w:p>
          <w:p w:rsidR="002D7557" w:rsidRPr="002D7557" w:rsidRDefault="002D7557" w:rsidP="002F49CF">
            <w:pPr>
              <w:suppressAutoHyphens w:val="0"/>
              <w:jc w:val="center"/>
              <w:rPr>
                <w:rFonts w:cs="Calibri"/>
                <w:iCs/>
                <w:color w:val="000000"/>
                <w:sz w:val="24"/>
                <w:szCs w:val="24"/>
              </w:rPr>
            </w:pPr>
            <w:r w:rsidRPr="002D7557">
              <w:rPr>
                <w:rFonts w:cs="Calibri"/>
                <w:iCs/>
                <w:color w:val="000000"/>
                <w:sz w:val="24"/>
                <w:szCs w:val="24"/>
              </w:rPr>
              <w:t>7</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2F49CF" w:rsidRPr="002D7557" w:rsidRDefault="002F49CF" w:rsidP="002F49CF">
            <w:pPr>
              <w:suppressAutoHyphens w:val="0"/>
              <w:jc w:val="center"/>
              <w:rPr>
                <w:rFonts w:cs="Calibri"/>
                <w:iCs/>
                <w:color w:val="000000"/>
                <w:sz w:val="24"/>
                <w:szCs w:val="24"/>
              </w:rPr>
            </w:pPr>
          </w:p>
          <w:p w:rsidR="002D7557" w:rsidRPr="002D7557" w:rsidRDefault="002D7557" w:rsidP="002F49CF">
            <w:pPr>
              <w:suppressAutoHyphens w:val="0"/>
              <w:jc w:val="center"/>
              <w:rPr>
                <w:rFonts w:cs="Calibri"/>
                <w:iCs/>
                <w:color w:val="000000"/>
                <w:sz w:val="24"/>
                <w:szCs w:val="24"/>
              </w:rPr>
            </w:pPr>
            <w:r w:rsidRPr="002D7557">
              <w:rPr>
                <w:rFonts w:cs="Calibri"/>
                <w:iCs/>
                <w:color w:val="000000"/>
                <w:sz w:val="24"/>
                <w:szCs w:val="24"/>
              </w:rPr>
              <w:t>-</w:t>
            </w:r>
          </w:p>
        </w:tc>
        <w:tc>
          <w:tcPr>
            <w:tcW w:w="1134"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2F49CF" w:rsidRPr="002D7557" w:rsidRDefault="002F49CF" w:rsidP="002F49CF">
            <w:pPr>
              <w:suppressAutoHyphens w:val="0"/>
              <w:jc w:val="center"/>
              <w:rPr>
                <w:rFonts w:cs="Calibri"/>
                <w:iCs/>
                <w:color w:val="000000"/>
                <w:sz w:val="24"/>
                <w:szCs w:val="24"/>
              </w:rPr>
            </w:pPr>
          </w:p>
          <w:p w:rsidR="002D7557" w:rsidRPr="002D7557" w:rsidRDefault="002D7557" w:rsidP="002F49CF">
            <w:pPr>
              <w:suppressAutoHyphens w:val="0"/>
              <w:jc w:val="center"/>
              <w:rPr>
                <w:rFonts w:cs="Calibri"/>
                <w:iCs/>
                <w:color w:val="000000"/>
                <w:sz w:val="24"/>
                <w:szCs w:val="24"/>
              </w:rPr>
            </w:pPr>
            <w:r w:rsidRPr="002D7557">
              <w:rPr>
                <w:rFonts w:cs="Calibri"/>
                <w:iCs/>
                <w:color w:val="000000"/>
                <w:sz w:val="24"/>
                <w:szCs w:val="24"/>
              </w:rPr>
              <w:t>-</w:t>
            </w:r>
          </w:p>
        </w:tc>
        <w:tc>
          <w:tcPr>
            <w:tcW w:w="993"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2F49CF" w:rsidRPr="002D7557" w:rsidRDefault="002F49CF" w:rsidP="002F49CF">
            <w:pPr>
              <w:suppressAutoHyphens w:val="0"/>
              <w:jc w:val="center"/>
              <w:rPr>
                <w:rFonts w:cs="Calibri"/>
                <w:iCs/>
                <w:color w:val="000000"/>
                <w:sz w:val="24"/>
                <w:szCs w:val="24"/>
              </w:rPr>
            </w:pPr>
          </w:p>
          <w:p w:rsidR="002D7557" w:rsidRPr="002D7557" w:rsidRDefault="002D7557" w:rsidP="002F49CF">
            <w:pPr>
              <w:suppressAutoHyphens w:val="0"/>
              <w:jc w:val="center"/>
              <w:rPr>
                <w:rFonts w:cs="Calibri"/>
                <w:iCs/>
                <w:color w:val="000000"/>
                <w:sz w:val="24"/>
                <w:szCs w:val="24"/>
              </w:rPr>
            </w:pPr>
            <w:r w:rsidRPr="002D7557">
              <w:rPr>
                <w:rFonts w:cs="Calibri"/>
                <w:iCs/>
                <w:color w:val="000000"/>
                <w:sz w:val="24"/>
                <w:szCs w:val="24"/>
              </w:rPr>
              <w:t>3</w:t>
            </w:r>
          </w:p>
        </w:tc>
        <w:tc>
          <w:tcPr>
            <w:tcW w:w="425" w:type="dxa"/>
            <w:tcBorders>
              <w:top w:val="single" w:sz="4" w:space="0" w:color="auto"/>
              <w:bottom w:val="single" w:sz="4" w:space="0" w:color="auto"/>
              <w:right w:val="single" w:sz="4" w:space="0" w:color="auto"/>
            </w:tcBorders>
            <w:shd w:val="clear" w:color="auto" w:fill="auto"/>
          </w:tcPr>
          <w:p w:rsidR="002F49CF" w:rsidRPr="002D7557" w:rsidRDefault="002F49CF" w:rsidP="002F49CF">
            <w:pPr>
              <w:suppressAutoHyphens w:val="0"/>
              <w:autoSpaceDN/>
              <w:jc w:val="center"/>
              <w:textAlignment w:val="auto"/>
              <w:rPr>
                <w:sz w:val="24"/>
                <w:szCs w:val="24"/>
              </w:rPr>
            </w:pPr>
          </w:p>
          <w:p w:rsidR="002D7557" w:rsidRPr="002D7557" w:rsidRDefault="002D7557" w:rsidP="002F49CF">
            <w:pPr>
              <w:suppressAutoHyphens w:val="0"/>
              <w:autoSpaceDN/>
              <w:jc w:val="center"/>
              <w:textAlignment w:val="auto"/>
              <w:rPr>
                <w:sz w:val="24"/>
                <w:szCs w:val="24"/>
              </w:rPr>
            </w:pPr>
            <w:r w:rsidRPr="002D7557">
              <w:rPr>
                <w:sz w:val="24"/>
                <w:szCs w:val="24"/>
              </w:rPr>
              <w:t>-</w:t>
            </w:r>
          </w:p>
        </w:tc>
        <w:tc>
          <w:tcPr>
            <w:tcW w:w="683" w:type="dxa"/>
            <w:tcBorders>
              <w:top w:val="single" w:sz="4" w:space="0" w:color="auto"/>
              <w:bottom w:val="single" w:sz="4" w:space="0" w:color="auto"/>
              <w:right w:val="single" w:sz="4" w:space="0" w:color="auto"/>
            </w:tcBorders>
            <w:shd w:val="clear" w:color="auto" w:fill="auto"/>
          </w:tcPr>
          <w:p w:rsidR="002F49CF" w:rsidRPr="002D7557" w:rsidRDefault="002F49CF" w:rsidP="002F49CF">
            <w:pPr>
              <w:suppressAutoHyphens w:val="0"/>
              <w:autoSpaceDN/>
              <w:jc w:val="center"/>
              <w:textAlignment w:val="auto"/>
              <w:rPr>
                <w:sz w:val="24"/>
                <w:szCs w:val="24"/>
              </w:rPr>
            </w:pPr>
          </w:p>
          <w:p w:rsidR="002D7557" w:rsidRPr="002D7557" w:rsidRDefault="002D7557" w:rsidP="002F49CF">
            <w:pPr>
              <w:suppressAutoHyphens w:val="0"/>
              <w:autoSpaceDN/>
              <w:jc w:val="center"/>
              <w:textAlignment w:val="auto"/>
              <w:rPr>
                <w:sz w:val="24"/>
                <w:szCs w:val="24"/>
              </w:rPr>
            </w:pPr>
            <w:r w:rsidRPr="002D7557">
              <w:rPr>
                <w:sz w:val="24"/>
                <w:szCs w:val="24"/>
              </w:rPr>
              <w:t>1</w:t>
            </w:r>
          </w:p>
        </w:tc>
        <w:tc>
          <w:tcPr>
            <w:tcW w:w="441" w:type="dxa"/>
            <w:tcBorders>
              <w:top w:val="single" w:sz="4" w:space="0" w:color="auto"/>
              <w:bottom w:val="single" w:sz="4" w:space="0" w:color="auto"/>
              <w:right w:val="single" w:sz="4" w:space="0" w:color="auto"/>
            </w:tcBorders>
            <w:shd w:val="clear" w:color="auto" w:fill="auto"/>
          </w:tcPr>
          <w:p w:rsidR="002F49CF" w:rsidRPr="00E9108A" w:rsidRDefault="002F49CF" w:rsidP="002F49CF">
            <w:pPr>
              <w:suppressAutoHyphens w:val="0"/>
              <w:autoSpaceDN/>
              <w:textAlignment w:val="auto"/>
            </w:pPr>
          </w:p>
          <w:p w:rsidR="002F49CF" w:rsidRPr="00A10F72" w:rsidRDefault="002F49CF" w:rsidP="002F49CF">
            <w:pPr>
              <w:suppressAutoHyphens w:val="0"/>
              <w:autoSpaceDN/>
              <w:jc w:val="center"/>
              <w:textAlignment w:val="auto"/>
              <w:rPr>
                <w:b/>
                <w:sz w:val="24"/>
                <w:szCs w:val="24"/>
              </w:rPr>
            </w:pPr>
            <w:r w:rsidRPr="00A10F72">
              <w:rPr>
                <w:b/>
                <w:sz w:val="24"/>
                <w:szCs w:val="24"/>
              </w:rPr>
              <w:t>24</w:t>
            </w:r>
          </w:p>
        </w:tc>
      </w:tr>
    </w:tbl>
    <w:p w:rsidR="0096479E" w:rsidRDefault="001D2433" w:rsidP="0096479E">
      <w:pPr>
        <w:spacing w:line="240" w:lineRule="auto"/>
      </w:pPr>
      <w:r>
        <w:t xml:space="preserve">                                            </w:t>
      </w:r>
    </w:p>
    <w:p w:rsidR="00BC7E7B" w:rsidRPr="00BC7E7B" w:rsidRDefault="00BC7E7B" w:rsidP="00BC7E7B">
      <w:pPr>
        <w:pStyle w:val="Titre2"/>
        <w:shd w:val="clear" w:color="auto" w:fill="D9D9D9" w:themeFill="background1" w:themeFillShade="D9"/>
      </w:pPr>
      <w:bookmarkStart w:id="20" w:name="_Toc382759308"/>
      <w:r w:rsidRPr="00BC7E7B">
        <w:rPr>
          <w:highlight w:val="lightGray"/>
        </w:rPr>
        <w:t>LE RESTE A VIVRE JOURNALIER PAR FAMILLE POUR SE NOURRIR SUR LES DEUX SECTEURS</w:t>
      </w:r>
      <w:bookmarkEnd w:id="20"/>
    </w:p>
    <w:p w:rsidR="008108E1" w:rsidRPr="00BC7E7B" w:rsidRDefault="008108E1" w:rsidP="008108E1">
      <w:pPr>
        <w:rPr>
          <w:b/>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
        <w:gridCol w:w="858"/>
        <w:gridCol w:w="1125"/>
        <w:gridCol w:w="1125"/>
        <w:gridCol w:w="1155"/>
        <w:gridCol w:w="1005"/>
        <w:gridCol w:w="1095"/>
        <w:gridCol w:w="535"/>
        <w:gridCol w:w="1917"/>
      </w:tblGrid>
      <w:tr w:rsidR="00E33517" w:rsidTr="003F6DD4">
        <w:trPr>
          <w:trHeight w:val="420"/>
        </w:trPr>
        <w:tc>
          <w:tcPr>
            <w:tcW w:w="864" w:type="dxa"/>
            <w:gridSpan w:val="2"/>
            <w:shd w:val="clear" w:color="auto" w:fill="548DD4" w:themeFill="text2" w:themeFillTint="99"/>
          </w:tcPr>
          <w:p w:rsidR="00E33517" w:rsidRDefault="003F6DD4" w:rsidP="004A2C54">
            <w:r>
              <w:t>CADM</w:t>
            </w:r>
          </w:p>
        </w:tc>
        <w:tc>
          <w:tcPr>
            <w:tcW w:w="1125" w:type="dxa"/>
          </w:tcPr>
          <w:p w:rsidR="008108E1" w:rsidRPr="007E6D62" w:rsidRDefault="008108E1" w:rsidP="004A2C54">
            <w:pPr>
              <w:rPr>
                <w:sz w:val="16"/>
                <w:szCs w:val="16"/>
              </w:rPr>
            </w:pPr>
            <w:r>
              <w:t>RAV &lt; 3</w:t>
            </w:r>
          </w:p>
        </w:tc>
        <w:tc>
          <w:tcPr>
            <w:tcW w:w="1125" w:type="dxa"/>
          </w:tcPr>
          <w:p w:rsidR="008108E1" w:rsidRDefault="008108E1" w:rsidP="004A2C54">
            <w:r>
              <w:t>3 à 4,99</w:t>
            </w:r>
          </w:p>
        </w:tc>
        <w:tc>
          <w:tcPr>
            <w:tcW w:w="1155" w:type="dxa"/>
          </w:tcPr>
          <w:p w:rsidR="008108E1" w:rsidRDefault="008108E1" w:rsidP="004A2C54">
            <w:r>
              <w:t>5 à 7,99</w:t>
            </w:r>
          </w:p>
        </w:tc>
        <w:tc>
          <w:tcPr>
            <w:tcW w:w="1005" w:type="dxa"/>
          </w:tcPr>
          <w:p w:rsidR="008108E1" w:rsidRDefault="008108E1" w:rsidP="004A2C54">
            <w:r>
              <w:t>8 à 9,99</w:t>
            </w:r>
          </w:p>
        </w:tc>
        <w:tc>
          <w:tcPr>
            <w:tcW w:w="1095" w:type="dxa"/>
          </w:tcPr>
          <w:p w:rsidR="008108E1" w:rsidRDefault="008108E1" w:rsidP="004A2C54">
            <w:r>
              <w:t xml:space="preserve"> RAV = 10</w:t>
            </w:r>
          </w:p>
        </w:tc>
        <w:tc>
          <w:tcPr>
            <w:tcW w:w="535" w:type="dxa"/>
            <w:tcBorders>
              <w:top w:val="single" w:sz="4" w:space="0" w:color="auto"/>
              <w:right w:val="nil"/>
            </w:tcBorders>
          </w:tcPr>
          <w:p w:rsidR="008108E1" w:rsidRPr="003F6DD4" w:rsidRDefault="008108E1" w:rsidP="004A2C54">
            <w:pPr>
              <w:rPr>
                <w:b/>
                <w:sz w:val="20"/>
                <w:szCs w:val="20"/>
              </w:rPr>
            </w:pPr>
            <w:r w:rsidRPr="003F6DD4">
              <w:rPr>
                <w:b/>
                <w:sz w:val="20"/>
                <w:szCs w:val="20"/>
              </w:rPr>
              <w:t>total</w:t>
            </w:r>
          </w:p>
        </w:tc>
        <w:tc>
          <w:tcPr>
            <w:tcW w:w="1917" w:type="dxa"/>
            <w:vMerge w:val="restart"/>
            <w:tcBorders>
              <w:top w:val="nil"/>
              <w:right w:val="nil"/>
            </w:tcBorders>
          </w:tcPr>
          <w:p w:rsidR="008108E1" w:rsidRPr="003F6DD4" w:rsidRDefault="008108E1" w:rsidP="004A2C54"/>
        </w:tc>
      </w:tr>
      <w:tr w:rsidR="008108E1" w:rsidTr="003F6DD4">
        <w:trPr>
          <w:gridBefore w:val="1"/>
          <w:wBefore w:w="6" w:type="dxa"/>
          <w:trHeight w:val="675"/>
        </w:trPr>
        <w:tc>
          <w:tcPr>
            <w:tcW w:w="858" w:type="dxa"/>
            <w:tcBorders>
              <w:left w:val="single" w:sz="4" w:space="0" w:color="auto"/>
            </w:tcBorders>
          </w:tcPr>
          <w:p w:rsidR="008108E1" w:rsidRPr="003F6DD4" w:rsidRDefault="008108E1" w:rsidP="004A2C54">
            <w:pPr>
              <w:rPr>
                <w:rFonts w:cs="Calibri"/>
                <w:iCs/>
                <w:color w:val="000000"/>
                <w:sz w:val="20"/>
                <w:szCs w:val="20"/>
              </w:rPr>
            </w:pPr>
            <w:r w:rsidRPr="003F6DD4">
              <w:rPr>
                <w:rFonts w:cs="Calibri"/>
                <w:iCs/>
                <w:color w:val="000000"/>
                <w:sz w:val="20"/>
                <w:szCs w:val="20"/>
              </w:rPr>
              <w:t>100</w:t>
            </w:r>
          </w:p>
          <w:p w:rsidR="008108E1" w:rsidRPr="00590277" w:rsidRDefault="008108E1" w:rsidP="004A2C54">
            <w:r w:rsidRPr="003F6DD4">
              <w:rPr>
                <w:rFonts w:cs="Calibri"/>
                <w:iCs/>
                <w:color w:val="000000"/>
                <w:sz w:val="20"/>
                <w:szCs w:val="20"/>
              </w:rPr>
              <w:t>familles</w:t>
            </w:r>
          </w:p>
        </w:tc>
        <w:tc>
          <w:tcPr>
            <w:tcW w:w="1125" w:type="dxa"/>
          </w:tcPr>
          <w:p w:rsidR="008108E1" w:rsidRPr="004A5348" w:rsidRDefault="008108E1" w:rsidP="004A2C54">
            <w:pPr>
              <w:rPr>
                <w:b/>
                <w:sz w:val="24"/>
                <w:szCs w:val="24"/>
              </w:rPr>
            </w:pPr>
          </w:p>
          <w:p w:rsidR="00F727A8" w:rsidRPr="004A5348" w:rsidRDefault="00F727A8" w:rsidP="00BC7E7B">
            <w:pPr>
              <w:rPr>
                <w:b/>
                <w:sz w:val="24"/>
                <w:szCs w:val="24"/>
              </w:rPr>
            </w:pPr>
            <w:r w:rsidRPr="004A5348">
              <w:rPr>
                <w:b/>
                <w:sz w:val="24"/>
                <w:szCs w:val="24"/>
              </w:rPr>
              <w:t>2</w:t>
            </w:r>
            <w:r w:rsidR="00BC7E7B">
              <w:rPr>
                <w:b/>
                <w:sz w:val="24"/>
                <w:szCs w:val="24"/>
              </w:rPr>
              <w:t>6</w:t>
            </w:r>
          </w:p>
        </w:tc>
        <w:tc>
          <w:tcPr>
            <w:tcW w:w="1125" w:type="dxa"/>
          </w:tcPr>
          <w:p w:rsidR="008108E1" w:rsidRPr="004A5348" w:rsidRDefault="008108E1" w:rsidP="004A2C54">
            <w:pPr>
              <w:rPr>
                <w:b/>
                <w:sz w:val="24"/>
                <w:szCs w:val="24"/>
              </w:rPr>
            </w:pPr>
          </w:p>
          <w:p w:rsidR="00F727A8" w:rsidRPr="004A5348" w:rsidRDefault="00BC7E7B" w:rsidP="004A2C54">
            <w:pPr>
              <w:rPr>
                <w:b/>
                <w:sz w:val="24"/>
                <w:szCs w:val="24"/>
              </w:rPr>
            </w:pPr>
            <w:r>
              <w:rPr>
                <w:b/>
                <w:sz w:val="24"/>
                <w:szCs w:val="24"/>
              </w:rPr>
              <w:t>33</w:t>
            </w:r>
          </w:p>
        </w:tc>
        <w:tc>
          <w:tcPr>
            <w:tcW w:w="1155" w:type="dxa"/>
          </w:tcPr>
          <w:p w:rsidR="008108E1" w:rsidRPr="004A5348" w:rsidRDefault="008108E1" w:rsidP="004A2C54">
            <w:pPr>
              <w:rPr>
                <w:b/>
                <w:sz w:val="24"/>
                <w:szCs w:val="24"/>
              </w:rPr>
            </w:pPr>
          </w:p>
          <w:p w:rsidR="00F727A8" w:rsidRPr="004A5348" w:rsidRDefault="00BC7E7B" w:rsidP="004A2C54">
            <w:pPr>
              <w:rPr>
                <w:b/>
                <w:sz w:val="24"/>
                <w:szCs w:val="24"/>
              </w:rPr>
            </w:pPr>
            <w:r>
              <w:rPr>
                <w:b/>
                <w:sz w:val="24"/>
                <w:szCs w:val="24"/>
              </w:rPr>
              <w:t>28</w:t>
            </w:r>
          </w:p>
        </w:tc>
        <w:tc>
          <w:tcPr>
            <w:tcW w:w="1005" w:type="dxa"/>
          </w:tcPr>
          <w:p w:rsidR="008108E1" w:rsidRPr="00F727A8" w:rsidRDefault="008108E1" w:rsidP="004A2C54">
            <w:pPr>
              <w:rPr>
                <w:sz w:val="24"/>
                <w:szCs w:val="24"/>
              </w:rPr>
            </w:pPr>
          </w:p>
          <w:p w:rsidR="00F727A8" w:rsidRPr="00F727A8" w:rsidRDefault="00BC7E7B" w:rsidP="004A2C54">
            <w:pPr>
              <w:rPr>
                <w:sz w:val="24"/>
                <w:szCs w:val="24"/>
              </w:rPr>
            </w:pPr>
            <w:r>
              <w:rPr>
                <w:sz w:val="24"/>
                <w:szCs w:val="24"/>
              </w:rPr>
              <w:t>12</w:t>
            </w:r>
          </w:p>
        </w:tc>
        <w:tc>
          <w:tcPr>
            <w:tcW w:w="1095" w:type="dxa"/>
          </w:tcPr>
          <w:p w:rsidR="008108E1" w:rsidRPr="00F727A8" w:rsidRDefault="008108E1" w:rsidP="004A2C54">
            <w:pPr>
              <w:rPr>
                <w:sz w:val="24"/>
                <w:szCs w:val="24"/>
              </w:rPr>
            </w:pPr>
          </w:p>
          <w:p w:rsidR="00F727A8" w:rsidRPr="00F727A8" w:rsidRDefault="00F727A8" w:rsidP="004A2C54">
            <w:pPr>
              <w:rPr>
                <w:sz w:val="24"/>
                <w:szCs w:val="24"/>
              </w:rPr>
            </w:pPr>
            <w:r w:rsidRPr="00F727A8">
              <w:rPr>
                <w:sz w:val="24"/>
                <w:szCs w:val="24"/>
              </w:rPr>
              <w:t>1</w:t>
            </w:r>
          </w:p>
        </w:tc>
        <w:tc>
          <w:tcPr>
            <w:tcW w:w="535" w:type="dxa"/>
            <w:tcBorders>
              <w:bottom w:val="single" w:sz="4" w:space="0" w:color="auto"/>
              <w:right w:val="nil"/>
            </w:tcBorders>
          </w:tcPr>
          <w:p w:rsidR="008108E1" w:rsidRPr="003F6DD4" w:rsidRDefault="008108E1" w:rsidP="004A2C54">
            <w:pPr>
              <w:rPr>
                <w:sz w:val="24"/>
                <w:szCs w:val="24"/>
              </w:rPr>
            </w:pPr>
          </w:p>
          <w:p w:rsidR="008108E1" w:rsidRPr="003F6DD4" w:rsidRDefault="008108E1" w:rsidP="004A2C54">
            <w:pPr>
              <w:rPr>
                <w:b/>
                <w:sz w:val="24"/>
                <w:szCs w:val="24"/>
              </w:rPr>
            </w:pPr>
            <w:r w:rsidRPr="003F6DD4">
              <w:rPr>
                <w:b/>
                <w:sz w:val="24"/>
                <w:szCs w:val="24"/>
              </w:rPr>
              <w:t>100</w:t>
            </w:r>
          </w:p>
        </w:tc>
        <w:tc>
          <w:tcPr>
            <w:tcW w:w="1917" w:type="dxa"/>
            <w:vMerge/>
            <w:tcBorders>
              <w:bottom w:val="nil"/>
              <w:right w:val="nil"/>
            </w:tcBorders>
          </w:tcPr>
          <w:p w:rsidR="008108E1" w:rsidRPr="003F6DD4" w:rsidRDefault="008108E1" w:rsidP="004A2C54"/>
        </w:tc>
      </w:tr>
    </w:tbl>
    <w:p w:rsidR="003F6DD4" w:rsidRDefault="003F6DD4" w:rsidP="008108E1">
      <w:pPr>
        <w:rPr>
          <w:b/>
          <w:highlight w:val="yellow"/>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
        <w:gridCol w:w="858"/>
        <w:gridCol w:w="1125"/>
        <w:gridCol w:w="1125"/>
        <w:gridCol w:w="1155"/>
        <w:gridCol w:w="1005"/>
        <w:gridCol w:w="1095"/>
        <w:gridCol w:w="535"/>
        <w:gridCol w:w="1917"/>
      </w:tblGrid>
      <w:tr w:rsidR="003F6DD4" w:rsidRPr="003F6DD4" w:rsidTr="003F6DD4">
        <w:trPr>
          <w:trHeight w:val="420"/>
        </w:trPr>
        <w:tc>
          <w:tcPr>
            <w:tcW w:w="864" w:type="dxa"/>
            <w:gridSpan w:val="2"/>
            <w:shd w:val="clear" w:color="auto" w:fill="92D050"/>
          </w:tcPr>
          <w:p w:rsidR="003F6DD4" w:rsidRPr="003F6DD4" w:rsidRDefault="003F6DD4" w:rsidP="003F6DD4">
            <w:r>
              <w:t>CCPC</w:t>
            </w:r>
          </w:p>
        </w:tc>
        <w:tc>
          <w:tcPr>
            <w:tcW w:w="1125" w:type="dxa"/>
          </w:tcPr>
          <w:p w:rsidR="003F6DD4" w:rsidRPr="003F6DD4" w:rsidRDefault="003F6DD4" w:rsidP="003F6DD4">
            <w:pPr>
              <w:rPr>
                <w:sz w:val="16"/>
                <w:szCs w:val="16"/>
              </w:rPr>
            </w:pPr>
            <w:r w:rsidRPr="003F6DD4">
              <w:t>RAV &lt; 3</w:t>
            </w:r>
          </w:p>
        </w:tc>
        <w:tc>
          <w:tcPr>
            <w:tcW w:w="1125" w:type="dxa"/>
          </w:tcPr>
          <w:p w:rsidR="003F6DD4" w:rsidRPr="003F6DD4" w:rsidRDefault="003F6DD4" w:rsidP="003F6DD4">
            <w:r w:rsidRPr="003F6DD4">
              <w:t>3 à 4,99</w:t>
            </w:r>
          </w:p>
        </w:tc>
        <w:tc>
          <w:tcPr>
            <w:tcW w:w="1155" w:type="dxa"/>
          </w:tcPr>
          <w:p w:rsidR="003F6DD4" w:rsidRPr="003F6DD4" w:rsidRDefault="003F6DD4" w:rsidP="003F6DD4">
            <w:r w:rsidRPr="003F6DD4">
              <w:t>5 à 7,99</w:t>
            </w:r>
          </w:p>
        </w:tc>
        <w:tc>
          <w:tcPr>
            <w:tcW w:w="1005" w:type="dxa"/>
          </w:tcPr>
          <w:p w:rsidR="003F6DD4" w:rsidRPr="003F6DD4" w:rsidRDefault="003F6DD4" w:rsidP="003F6DD4">
            <w:r w:rsidRPr="003F6DD4">
              <w:t>8 à 9,99</w:t>
            </w:r>
          </w:p>
        </w:tc>
        <w:tc>
          <w:tcPr>
            <w:tcW w:w="1095" w:type="dxa"/>
          </w:tcPr>
          <w:p w:rsidR="003F6DD4" w:rsidRPr="003F6DD4" w:rsidRDefault="003F6DD4" w:rsidP="003F6DD4">
            <w:r w:rsidRPr="003F6DD4">
              <w:t xml:space="preserve"> RAV = 10</w:t>
            </w:r>
          </w:p>
        </w:tc>
        <w:tc>
          <w:tcPr>
            <w:tcW w:w="535" w:type="dxa"/>
            <w:tcBorders>
              <w:top w:val="single" w:sz="4" w:space="0" w:color="auto"/>
              <w:right w:val="nil"/>
            </w:tcBorders>
          </w:tcPr>
          <w:p w:rsidR="003F6DD4" w:rsidRPr="003F6DD4" w:rsidRDefault="003F6DD4" w:rsidP="003F6DD4">
            <w:pPr>
              <w:rPr>
                <w:b/>
                <w:sz w:val="20"/>
                <w:szCs w:val="20"/>
              </w:rPr>
            </w:pPr>
            <w:r w:rsidRPr="003F6DD4">
              <w:rPr>
                <w:b/>
                <w:sz w:val="20"/>
                <w:szCs w:val="20"/>
              </w:rPr>
              <w:t>total</w:t>
            </w:r>
          </w:p>
        </w:tc>
        <w:tc>
          <w:tcPr>
            <w:tcW w:w="1917" w:type="dxa"/>
            <w:vMerge w:val="restart"/>
            <w:tcBorders>
              <w:top w:val="nil"/>
              <w:right w:val="nil"/>
            </w:tcBorders>
          </w:tcPr>
          <w:p w:rsidR="003F6DD4" w:rsidRPr="003F6DD4" w:rsidRDefault="003F6DD4" w:rsidP="003F6DD4"/>
        </w:tc>
      </w:tr>
      <w:tr w:rsidR="003F6DD4" w:rsidRPr="003F6DD4" w:rsidTr="004A2C54">
        <w:trPr>
          <w:gridBefore w:val="1"/>
          <w:wBefore w:w="6" w:type="dxa"/>
          <w:trHeight w:val="675"/>
        </w:trPr>
        <w:tc>
          <w:tcPr>
            <w:tcW w:w="858" w:type="dxa"/>
            <w:tcBorders>
              <w:left w:val="single" w:sz="4" w:space="0" w:color="auto"/>
            </w:tcBorders>
          </w:tcPr>
          <w:p w:rsidR="003F6DD4" w:rsidRPr="003F6DD4" w:rsidRDefault="003F6DD4" w:rsidP="003F6DD4">
            <w:pPr>
              <w:rPr>
                <w:rFonts w:cs="Calibri"/>
                <w:iCs/>
                <w:color w:val="000000"/>
                <w:sz w:val="20"/>
                <w:szCs w:val="20"/>
              </w:rPr>
            </w:pPr>
            <w:r w:rsidRPr="003F6DD4">
              <w:rPr>
                <w:rFonts w:cs="Calibri"/>
                <w:iCs/>
                <w:color w:val="000000"/>
                <w:sz w:val="20"/>
                <w:szCs w:val="20"/>
              </w:rPr>
              <w:t>24</w:t>
            </w:r>
          </w:p>
          <w:p w:rsidR="003F6DD4" w:rsidRPr="003F6DD4" w:rsidRDefault="003F6DD4" w:rsidP="003F6DD4">
            <w:r w:rsidRPr="003F6DD4">
              <w:rPr>
                <w:rFonts w:cs="Calibri"/>
                <w:iCs/>
                <w:color w:val="000000"/>
                <w:sz w:val="20"/>
                <w:szCs w:val="20"/>
              </w:rPr>
              <w:t>familles</w:t>
            </w:r>
          </w:p>
        </w:tc>
        <w:tc>
          <w:tcPr>
            <w:tcW w:w="1125" w:type="dxa"/>
          </w:tcPr>
          <w:p w:rsidR="003F6DD4" w:rsidRPr="004A5348" w:rsidRDefault="003F6DD4" w:rsidP="003F6DD4">
            <w:pPr>
              <w:rPr>
                <w:b/>
                <w:sz w:val="24"/>
                <w:szCs w:val="24"/>
              </w:rPr>
            </w:pPr>
          </w:p>
          <w:p w:rsidR="00D76A13" w:rsidRPr="004A5348" w:rsidRDefault="00D76A13" w:rsidP="003F6DD4">
            <w:pPr>
              <w:rPr>
                <w:b/>
                <w:sz w:val="24"/>
                <w:szCs w:val="24"/>
              </w:rPr>
            </w:pPr>
            <w:r w:rsidRPr="004A5348">
              <w:rPr>
                <w:b/>
                <w:sz w:val="24"/>
                <w:szCs w:val="24"/>
              </w:rPr>
              <w:t>7</w:t>
            </w:r>
          </w:p>
        </w:tc>
        <w:tc>
          <w:tcPr>
            <w:tcW w:w="1125" w:type="dxa"/>
          </w:tcPr>
          <w:p w:rsidR="003F6DD4" w:rsidRPr="004A5348" w:rsidRDefault="003F6DD4" w:rsidP="003F6DD4">
            <w:pPr>
              <w:rPr>
                <w:b/>
                <w:sz w:val="24"/>
                <w:szCs w:val="24"/>
              </w:rPr>
            </w:pPr>
          </w:p>
          <w:p w:rsidR="00D76A13" w:rsidRPr="004A5348" w:rsidRDefault="00D76A13" w:rsidP="003F6DD4">
            <w:pPr>
              <w:rPr>
                <w:b/>
                <w:sz w:val="24"/>
                <w:szCs w:val="24"/>
              </w:rPr>
            </w:pPr>
            <w:r w:rsidRPr="004A5348">
              <w:rPr>
                <w:b/>
                <w:sz w:val="24"/>
                <w:szCs w:val="24"/>
              </w:rPr>
              <w:t>7</w:t>
            </w:r>
          </w:p>
        </w:tc>
        <w:tc>
          <w:tcPr>
            <w:tcW w:w="1155" w:type="dxa"/>
          </w:tcPr>
          <w:p w:rsidR="003F6DD4" w:rsidRPr="004A5348" w:rsidRDefault="003F6DD4" w:rsidP="003F6DD4">
            <w:pPr>
              <w:rPr>
                <w:b/>
                <w:sz w:val="24"/>
                <w:szCs w:val="24"/>
              </w:rPr>
            </w:pPr>
          </w:p>
          <w:p w:rsidR="00D76A13" w:rsidRPr="004A5348" w:rsidRDefault="00D76A13" w:rsidP="003F6DD4">
            <w:pPr>
              <w:rPr>
                <w:b/>
                <w:sz w:val="24"/>
                <w:szCs w:val="24"/>
              </w:rPr>
            </w:pPr>
            <w:r w:rsidRPr="004A5348">
              <w:rPr>
                <w:b/>
                <w:sz w:val="24"/>
                <w:szCs w:val="24"/>
              </w:rPr>
              <w:t>8</w:t>
            </w:r>
          </w:p>
        </w:tc>
        <w:tc>
          <w:tcPr>
            <w:tcW w:w="1005" w:type="dxa"/>
          </w:tcPr>
          <w:p w:rsidR="003F6DD4" w:rsidRPr="00F727A8" w:rsidRDefault="003F6DD4" w:rsidP="003F6DD4">
            <w:pPr>
              <w:rPr>
                <w:sz w:val="24"/>
                <w:szCs w:val="24"/>
              </w:rPr>
            </w:pPr>
          </w:p>
          <w:p w:rsidR="00D76A13" w:rsidRPr="003F6DD4" w:rsidRDefault="00D76A13" w:rsidP="003F6DD4">
            <w:pPr>
              <w:rPr>
                <w:sz w:val="24"/>
                <w:szCs w:val="24"/>
              </w:rPr>
            </w:pPr>
            <w:r w:rsidRPr="00F727A8">
              <w:rPr>
                <w:sz w:val="24"/>
                <w:szCs w:val="24"/>
              </w:rPr>
              <w:t>1</w:t>
            </w:r>
          </w:p>
        </w:tc>
        <w:tc>
          <w:tcPr>
            <w:tcW w:w="1095" w:type="dxa"/>
          </w:tcPr>
          <w:p w:rsidR="003F6DD4" w:rsidRPr="00F727A8" w:rsidRDefault="003F6DD4" w:rsidP="003F6DD4">
            <w:pPr>
              <w:rPr>
                <w:sz w:val="24"/>
                <w:szCs w:val="24"/>
              </w:rPr>
            </w:pPr>
          </w:p>
          <w:p w:rsidR="00D76A13" w:rsidRPr="003F6DD4" w:rsidRDefault="00D76A13" w:rsidP="003F6DD4">
            <w:pPr>
              <w:rPr>
                <w:sz w:val="24"/>
                <w:szCs w:val="24"/>
              </w:rPr>
            </w:pPr>
            <w:r w:rsidRPr="00F727A8">
              <w:rPr>
                <w:sz w:val="24"/>
                <w:szCs w:val="24"/>
              </w:rPr>
              <w:t>1</w:t>
            </w:r>
          </w:p>
        </w:tc>
        <w:tc>
          <w:tcPr>
            <w:tcW w:w="535" w:type="dxa"/>
            <w:tcBorders>
              <w:bottom w:val="single" w:sz="4" w:space="0" w:color="auto"/>
              <w:right w:val="nil"/>
            </w:tcBorders>
          </w:tcPr>
          <w:p w:rsidR="003F6DD4" w:rsidRPr="003F6DD4" w:rsidRDefault="003F6DD4" w:rsidP="003F6DD4">
            <w:pPr>
              <w:rPr>
                <w:sz w:val="24"/>
                <w:szCs w:val="24"/>
              </w:rPr>
            </w:pPr>
          </w:p>
          <w:p w:rsidR="003F6DD4" w:rsidRPr="003F6DD4" w:rsidRDefault="00D76A13" w:rsidP="003F6DD4">
            <w:pPr>
              <w:rPr>
                <w:b/>
                <w:sz w:val="24"/>
                <w:szCs w:val="24"/>
              </w:rPr>
            </w:pPr>
            <w:r>
              <w:rPr>
                <w:b/>
                <w:sz w:val="24"/>
                <w:szCs w:val="24"/>
              </w:rPr>
              <w:t>24</w:t>
            </w:r>
          </w:p>
        </w:tc>
        <w:tc>
          <w:tcPr>
            <w:tcW w:w="1917" w:type="dxa"/>
            <w:vMerge/>
            <w:tcBorders>
              <w:bottom w:val="nil"/>
              <w:right w:val="nil"/>
            </w:tcBorders>
          </w:tcPr>
          <w:p w:rsidR="003F6DD4" w:rsidRPr="003F6DD4" w:rsidRDefault="003F6DD4" w:rsidP="003F6DD4"/>
        </w:tc>
      </w:tr>
    </w:tbl>
    <w:p w:rsidR="00FA4683" w:rsidRDefault="00FA4683" w:rsidP="008469C8">
      <w:pPr>
        <w:tabs>
          <w:tab w:val="left" w:pos="2227"/>
        </w:tabs>
        <w:rPr>
          <w:rFonts w:asciiTheme="minorHAnsi" w:eastAsiaTheme="minorHAnsi" w:hAnsiTheme="minorHAnsi" w:cstheme="minorBidi"/>
          <w:b/>
          <w:sz w:val="20"/>
          <w:szCs w:val="20"/>
        </w:rPr>
      </w:pPr>
    </w:p>
    <w:p w:rsidR="00BC7E7B" w:rsidRPr="00BC7E7B" w:rsidRDefault="00D4352B" w:rsidP="00D4352B">
      <w:pPr>
        <w:pStyle w:val="Titre2"/>
        <w:numPr>
          <w:ilvl w:val="0"/>
          <w:numId w:val="0"/>
        </w:numPr>
        <w:shd w:val="clear" w:color="auto" w:fill="D9D9D9" w:themeFill="background1" w:themeFillShade="D9"/>
        <w:ind w:left="5039"/>
      </w:pPr>
      <w:bookmarkStart w:id="21" w:name="_Toc382759309"/>
      <w:r>
        <w:rPr>
          <w:highlight w:val="lightGray"/>
          <w:shd w:val="clear" w:color="auto" w:fill="D9D9D9" w:themeFill="background1" w:themeFillShade="D9"/>
        </w:rPr>
        <w:lastRenderedPageBreak/>
        <w:t>6. L</w:t>
      </w:r>
      <w:r w:rsidRPr="00D4352B">
        <w:rPr>
          <w:highlight w:val="lightGray"/>
          <w:shd w:val="clear" w:color="auto" w:fill="D9D9D9" w:themeFill="background1" w:themeFillShade="D9"/>
        </w:rPr>
        <w:t xml:space="preserve">A FREQUENTATION MENSUELLE DES </w:t>
      </w:r>
      <w:r w:rsidR="00BC7E7B" w:rsidRPr="00D4352B">
        <w:rPr>
          <w:highlight w:val="lightGray"/>
          <w:shd w:val="clear" w:color="auto" w:fill="D9D9D9" w:themeFill="background1" w:themeFillShade="D9"/>
        </w:rPr>
        <w:t>FAMILLE</w:t>
      </w:r>
      <w:r w:rsidRPr="00D4352B">
        <w:rPr>
          <w:highlight w:val="lightGray"/>
          <w:shd w:val="clear" w:color="auto" w:fill="D9D9D9" w:themeFill="background1" w:themeFillShade="D9"/>
        </w:rPr>
        <w:t>S BENEFICAIRES EN 2013</w:t>
      </w:r>
      <w:r w:rsidR="00BC7E7B" w:rsidRPr="00D4352B">
        <w:rPr>
          <w:highlight w:val="lightGray"/>
          <w:shd w:val="clear" w:color="auto" w:fill="D9D9D9" w:themeFill="background1" w:themeFillShade="D9"/>
        </w:rPr>
        <w:t xml:space="preserve"> SUR LES DEUX SECTEURS</w:t>
      </w:r>
      <w:bookmarkEnd w:id="21"/>
    </w:p>
    <w:p w:rsidR="008758AD" w:rsidRPr="008923CA" w:rsidRDefault="008758AD" w:rsidP="008469C8">
      <w:pPr>
        <w:tabs>
          <w:tab w:val="left" w:pos="2227"/>
        </w:tabs>
        <w:rPr>
          <w:u w:val="single"/>
        </w:rPr>
      </w:pPr>
      <w:r w:rsidRPr="00D06F96">
        <w:rPr>
          <w:rFonts w:asciiTheme="minorHAnsi" w:eastAsiaTheme="minorHAnsi" w:hAnsiTheme="minorHAnsi" w:cstheme="minorBidi"/>
          <w:b/>
          <w:sz w:val="20"/>
          <w:szCs w:val="20"/>
        </w:rPr>
        <w:t>FREQUENTATION MENSUELLE</w:t>
      </w:r>
      <w:r w:rsidRPr="008923CA">
        <w:rPr>
          <w:rFonts w:asciiTheme="minorHAnsi" w:eastAsiaTheme="minorHAnsi" w:hAnsiTheme="minorHAnsi" w:cstheme="minorBidi"/>
          <w:b/>
          <w:sz w:val="20"/>
          <w:szCs w:val="20"/>
        </w:rPr>
        <w:t xml:space="preserve">  CADM </w:t>
      </w:r>
    </w:p>
    <w:tbl>
      <w:tblPr>
        <w:tblW w:w="26739" w:type="dxa"/>
        <w:tblInd w:w="-1104" w:type="dxa"/>
        <w:tblLayout w:type="fixed"/>
        <w:tblCellMar>
          <w:left w:w="30" w:type="dxa"/>
          <w:right w:w="30" w:type="dxa"/>
        </w:tblCellMar>
        <w:tblLook w:val="0000" w:firstRow="0" w:lastRow="0" w:firstColumn="0" w:lastColumn="0" w:noHBand="0" w:noVBand="0"/>
      </w:tblPr>
      <w:tblGrid>
        <w:gridCol w:w="10915"/>
        <w:gridCol w:w="15824"/>
      </w:tblGrid>
      <w:tr w:rsidR="00AF3C02" w:rsidRPr="00AF3C02" w:rsidTr="00D06F96">
        <w:trPr>
          <w:trHeight w:val="290"/>
        </w:trPr>
        <w:tc>
          <w:tcPr>
            <w:tcW w:w="10915" w:type="dxa"/>
            <w:tcBorders>
              <w:top w:val="nil"/>
              <w:left w:val="nil"/>
              <w:bottom w:val="nil"/>
              <w:right w:val="nil"/>
            </w:tcBorders>
          </w:tcPr>
          <w:tbl>
            <w:tblPr>
              <w:tblW w:w="17732" w:type="dxa"/>
              <w:tblLayout w:type="fixed"/>
              <w:tblCellMar>
                <w:left w:w="30" w:type="dxa"/>
                <w:right w:w="30" w:type="dxa"/>
              </w:tblCellMar>
              <w:tblLook w:val="0000" w:firstRow="0" w:lastRow="0" w:firstColumn="0" w:lastColumn="0" w:noHBand="0" w:noVBand="0"/>
            </w:tblPr>
            <w:tblGrid>
              <w:gridCol w:w="1289"/>
              <w:gridCol w:w="554"/>
              <w:gridCol w:w="567"/>
              <w:gridCol w:w="567"/>
              <w:gridCol w:w="567"/>
              <w:gridCol w:w="567"/>
              <w:gridCol w:w="567"/>
              <w:gridCol w:w="709"/>
              <w:gridCol w:w="709"/>
              <w:gridCol w:w="850"/>
              <w:gridCol w:w="851"/>
              <w:gridCol w:w="815"/>
              <w:gridCol w:w="886"/>
              <w:gridCol w:w="673"/>
              <w:gridCol w:w="7561"/>
            </w:tblGrid>
            <w:tr w:rsidR="00D06F96" w:rsidRPr="00D06F96" w:rsidTr="008923CA">
              <w:trPr>
                <w:trHeight w:val="290"/>
              </w:trPr>
              <w:tc>
                <w:tcPr>
                  <w:tcW w:w="1289" w:type="dxa"/>
                  <w:tcBorders>
                    <w:top w:val="single" w:sz="4" w:space="0" w:color="auto"/>
                    <w:left w:val="single" w:sz="4" w:space="0" w:color="auto"/>
                    <w:bottom w:val="nil"/>
                    <w:right w:val="single" w:sz="6" w:space="0" w:color="auto"/>
                  </w:tcBorders>
                  <w:shd w:val="clear" w:color="auto" w:fill="548DD4" w:themeFill="text2" w:themeFillTint="99"/>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rPr>
                  </w:pPr>
                  <w:r w:rsidRPr="00D06F96">
                    <w:rPr>
                      <w:rFonts w:eastAsiaTheme="minorHAnsi" w:cs="Calibri"/>
                      <w:color w:val="000000"/>
                    </w:rPr>
                    <w:t>2013</w:t>
                  </w:r>
                </w:p>
              </w:tc>
              <w:tc>
                <w:tcPr>
                  <w:tcW w:w="554" w:type="dxa"/>
                  <w:tcBorders>
                    <w:top w:val="single" w:sz="6" w:space="0" w:color="auto"/>
                    <w:left w:val="single" w:sz="6" w:space="0" w:color="auto"/>
                    <w:bottom w:val="nil"/>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4"/>
                      <w:szCs w:val="14"/>
                    </w:rPr>
                  </w:pPr>
                  <w:r w:rsidRPr="00D06F96">
                    <w:rPr>
                      <w:rFonts w:eastAsiaTheme="minorHAnsi" w:cs="Calibri"/>
                      <w:color w:val="000000"/>
                      <w:sz w:val="14"/>
                      <w:szCs w:val="14"/>
                    </w:rPr>
                    <w:t>JANVIER</w:t>
                  </w:r>
                </w:p>
              </w:tc>
              <w:tc>
                <w:tcPr>
                  <w:tcW w:w="567" w:type="dxa"/>
                  <w:tcBorders>
                    <w:top w:val="single" w:sz="6" w:space="0" w:color="auto"/>
                    <w:left w:val="single" w:sz="6" w:space="0" w:color="auto"/>
                    <w:bottom w:val="nil"/>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4"/>
                      <w:szCs w:val="14"/>
                    </w:rPr>
                  </w:pPr>
                  <w:r w:rsidRPr="00D06F96">
                    <w:rPr>
                      <w:rFonts w:eastAsiaTheme="minorHAnsi" w:cs="Calibri"/>
                      <w:color w:val="000000"/>
                      <w:sz w:val="14"/>
                      <w:szCs w:val="14"/>
                    </w:rPr>
                    <w:t>FEVRIER</w:t>
                  </w:r>
                </w:p>
              </w:tc>
              <w:tc>
                <w:tcPr>
                  <w:tcW w:w="567" w:type="dxa"/>
                  <w:tcBorders>
                    <w:top w:val="single" w:sz="6" w:space="0" w:color="auto"/>
                    <w:left w:val="nil"/>
                    <w:bottom w:val="nil"/>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4"/>
                      <w:szCs w:val="14"/>
                    </w:rPr>
                  </w:pPr>
                  <w:r w:rsidRPr="00D06F96">
                    <w:rPr>
                      <w:rFonts w:eastAsiaTheme="minorHAnsi" w:cs="Calibri"/>
                      <w:color w:val="000000"/>
                      <w:sz w:val="14"/>
                      <w:szCs w:val="14"/>
                    </w:rPr>
                    <w:t>MARS</w:t>
                  </w:r>
                </w:p>
              </w:tc>
              <w:tc>
                <w:tcPr>
                  <w:tcW w:w="567" w:type="dxa"/>
                  <w:tcBorders>
                    <w:top w:val="single" w:sz="6" w:space="0" w:color="auto"/>
                    <w:left w:val="single" w:sz="6" w:space="0" w:color="auto"/>
                    <w:bottom w:val="nil"/>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4"/>
                      <w:szCs w:val="14"/>
                    </w:rPr>
                  </w:pPr>
                  <w:r w:rsidRPr="00D06F96">
                    <w:rPr>
                      <w:rFonts w:eastAsiaTheme="minorHAnsi" w:cs="Calibri"/>
                      <w:color w:val="000000"/>
                      <w:sz w:val="14"/>
                      <w:szCs w:val="14"/>
                    </w:rPr>
                    <w:t>AVRIL</w:t>
                  </w:r>
                </w:p>
              </w:tc>
              <w:tc>
                <w:tcPr>
                  <w:tcW w:w="567" w:type="dxa"/>
                  <w:tcBorders>
                    <w:top w:val="single" w:sz="6" w:space="0" w:color="auto"/>
                    <w:left w:val="single" w:sz="6" w:space="0" w:color="auto"/>
                    <w:bottom w:val="nil"/>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4"/>
                      <w:szCs w:val="14"/>
                    </w:rPr>
                  </w:pPr>
                  <w:r w:rsidRPr="00D06F96">
                    <w:rPr>
                      <w:rFonts w:eastAsiaTheme="minorHAnsi" w:cs="Calibri"/>
                      <w:color w:val="000000"/>
                      <w:sz w:val="14"/>
                      <w:szCs w:val="14"/>
                    </w:rPr>
                    <w:t>MAI</w:t>
                  </w:r>
                </w:p>
              </w:tc>
              <w:tc>
                <w:tcPr>
                  <w:tcW w:w="567" w:type="dxa"/>
                  <w:tcBorders>
                    <w:top w:val="single" w:sz="6" w:space="0" w:color="auto"/>
                    <w:left w:val="single" w:sz="6" w:space="0" w:color="auto"/>
                    <w:bottom w:val="nil"/>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4"/>
                      <w:szCs w:val="14"/>
                    </w:rPr>
                  </w:pPr>
                  <w:r w:rsidRPr="00D06F96">
                    <w:rPr>
                      <w:rFonts w:eastAsiaTheme="minorHAnsi" w:cs="Calibri"/>
                      <w:color w:val="000000"/>
                      <w:sz w:val="14"/>
                      <w:szCs w:val="14"/>
                    </w:rPr>
                    <w:t>JUIN</w:t>
                  </w:r>
                </w:p>
              </w:tc>
              <w:tc>
                <w:tcPr>
                  <w:tcW w:w="709" w:type="dxa"/>
                  <w:tcBorders>
                    <w:top w:val="single" w:sz="6" w:space="0" w:color="auto"/>
                    <w:left w:val="single" w:sz="6" w:space="0" w:color="auto"/>
                    <w:bottom w:val="nil"/>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4"/>
                      <w:szCs w:val="14"/>
                    </w:rPr>
                  </w:pPr>
                  <w:r w:rsidRPr="00D06F96">
                    <w:rPr>
                      <w:rFonts w:eastAsiaTheme="minorHAnsi" w:cs="Calibri"/>
                      <w:color w:val="000000"/>
                      <w:sz w:val="14"/>
                      <w:szCs w:val="14"/>
                    </w:rPr>
                    <w:t>JUILLET</w:t>
                  </w:r>
                </w:p>
              </w:tc>
              <w:tc>
                <w:tcPr>
                  <w:tcW w:w="709" w:type="dxa"/>
                  <w:tcBorders>
                    <w:top w:val="single" w:sz="6" w:space="0" w:color="auto"/>
                    <w:left w:val="single" w:sz="6" w:space="0" w:color="auto"/>
                    <w:bottom w:val="nil"/>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4"/>
                      <w:szCs w:val="14"/>
                    </w:rPr>
                  </w:pPr>
                  <w:r w:rsidRPr="00D06F96">
                    <w:rPr>
                      <w:rFonts w:eastAsiaTheme="minorHAnsi" w:cs="Calibri"/>
                      <w:color w:val="000000"/>
                      <w:sz w:val="14"/>
                      <w:szCs w:val="14"/>
                    </w:rPr>
                    <w:t>AOUT</w:t>
                  </w:r>
                </w:p>
              </w:tc>
              <w:tc>
                <w:tcPr>
                  <w:tcW w:w="850" w:type="dxa"/>
                  <w:tcBorders>
                    <w:top w:val="single" w:sz="6" w:space="0" w:color="auto"/>
                    <w:left w:val="single" w:sz="6" w:space="0" w:color="auto"/>
                    <w:bottom w:val="nil"/>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4"/>
                      <w:szCs w:val="14"/>
                    </w:rPr>
                  </w:pPr>
                  <w:r w:rsidRPr="00D06F96">
                    <w:rPr>
                      <w:rFonts w:eastAsiaTheme="minorHAnsi" w:cs="Calibri"/>
                      <w:color w:val="000000"/>
                      <w:sz w:val="14"/>
                      <w:szCs w:val="14"/>
                    </w:rPr>
                    <w:t>SEPTEMBRE</w:t>
                  </w:r>
                </w:p>
              </w:tc>
              <w:tc>
                <w:tcPr>
                  <w:tcW w:w="851" w:type="dxa"/>
                  <w:tcBorders>
                    <w:top w:val="single" w:sz="6" w:space="0" w:color="auto"/>
                    <w:left w:val="single" w:sz="6" w:space="0" w:color="auto"/>
                    <w:bottom w:val="nil"/>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4"/>
                      <w:szCs w:val="14"/>
                    </w:rPr>
                  </w:pPr>
                  <w:r w:rsidRPr="00D06F96">
                    <w:rPr>
                      <w:rFonts w:eastAsiaTheme="minorHAnsi" w:cs="Calibri"/>
                      <w:color w:val="000000"/>
                      <w:sz w:val="14"/>
                      <w:szCs w:val="14"/>
                    </w:rPr>
                    <w:t>OCTOBRE</w:t>
                  </w:r>
                </w:p>
              </w:tc>
              <w:tc>
                <w:tcPr>
                  <w:tcW w:w="815" w:type="dxa"/>
                  <w:tcBorders>
                    <w:top w:val="single" w:sz="6" w:space="0" w:color="auto"/>
                    <w:left w:val="single" w:sz="6" w:space="0" w:color="auto"/>
                    <w:bottom w:val="nil"/>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4"/>
                      <w:szCs w:val="14"/>
                    </w:rPr>
                  </w:pPr>
                  <w:r w:rsidRPr="00D06F96">
                    <w:rPr>
                      <w:rFonts w:eastAsiaTheme="minorHAnsi" w:cs="Calibri"/>
                      <w:color w:val="000000"/>
                      <w:sz w:val="14"/>
                      <w:szCs w:val="14"/>
                    </w:rPr>
                    <w:t>NOVEMBRE</w:t>
                  </w:r>
                </w:p>
              </w:tc>
              <w:tc>
                <w:tcPr>
                  <w:tcW w:w="886" w:type="dxa"/>
                  <w:tcBorders>
                    <w:top w:val="single" w:sz="6" w:space="0" w:color="auto"/>
                    <w:left w:val="nil"/>
                    <w:bottom w:val="nil"/>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4"/>
                      <w:szCs w:val="14"/>
                    </w:rPr>
                  </w:pPr>
                  <w:r w:rsidRPr="00D06F96">
                    <w:rPr>
                      <w:rFonts w:eastAsiaTheme="minorHAnsi" w:cs="Calibri"/>
                      <w:color w:val="000000"/>
                      <w:sz w:val="14"/>
                      <w:szCs w:val="14"/>
                    </w:rPr>
                    <w:t>DECEMBRE</w:t>
                  </w:r>
                </w:p>
              </w:tc>
              <w:tc>
                <w:tcPr>
                  <w:tcW w:w="67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7561"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r>
            <w:tr w:rsidR="00D06F96" w:rsidRPr="00D06F96" w:rsidTr="008923CA">
              <w:trPr>
                <w:trHeight w:val="290"/>
              </w:trPr>
              <w:tc>
                <w:tcPr>
                  <w:tcW w:w="1289" w:type="dxa"/>
                  <w:tcBorders>
                    <w:top w:val="nil"/>
                    <w:left w:val="single" w:sz="4" w:space="0" w:color="auto"/>
                    <w:bottom w:val="single" w:sz="6" w:space="0" w:color="auto"/>
                    <w:right w:val="single" w:sz="6" w:space="0" w:color="auto"/>
                  </w:tcBorders>
                  <w:shd w:val="clear" w:color="auto" w:fill="548DD4" w:themeFill="text2" w:themeFillTint="99"/>
                </w:tcPr>
                <w:p w:rsidR="00D06F96" w:rsidRPr="00D06F96" w:rsidRDefault="008758AD" w:rsidP="008758AD">
                  <w:pPr>
                    <w:suppressAutoHyphens w:val="0"/>
                    <w:autoSpaceDE w:val="0"/>
                    <w:adjustRightInd w:val="0"/>
                    <w:spacing w:after="0" w:line="240" w:lineRule="auto"/>
                    <w:jc w:val="center"/>
                    <w:textAlignment w:val="auto"/>
                    <w:rPr>
                      <w:rFonts w:eastAsiaTheme="minorHAnsi" w:cs="Calibri"/>
                      <w:b/>
                      <w:color w:val="000000"/>
                    </w:rPr>
                  </w:pPr>
                  <w:r>
                    <w:rPr>
                      <w:rFonts w:eastAsiaTheme="minorHAnsi" w:cs="Calibri"/>
                      <w:b/>
                      <w:color w:val="000000"/>
                    </w:rPr>
                    <w:t>CADM</w:t>
                  </w:r>
                </w:p>
              </w:tc>
              <w:tc>
                <w:tcPr>
                  <w:tcW w:w="554" w:type="dxa"/>
                  <w:tcBorders>
                    <w:top w:val="nil"/>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nil"/>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nil"/>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nil"/>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nil"/>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nil"/>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nil"/>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nil"/>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0" w:type="dxa"/>
                  <w:tcBorders>
                    <w:top w:val="nil"/>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1" w:type="dxa"/>
                  <w:tcBorders>
                    <w:top w:val="nil"/>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15" w:type="dxa"/>
                  <w:tcBorders>
                    <w:top w:val="nil"/>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886" w:type="dxa"/>
                  <w:tcBorders>
                    <w:top w:val="nil"/>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67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7561"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r>
            <w:tr w:rsidR="00D06F96" w:rsidRPr="00D06F96" w:rsidTr="008923CA">
              <w:trPr>
                <w:trHeight w:val="290"/>
              </w:trPr>
              <w:tc>
                <w:tcPr>
                  <w:tcW w:w="128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SEMAINE 1</w:t>
                  </w:r>
                </w:p>
              </w:tc>
              <w:tc>
                <w:tcPr>
                  <w:tcW w:w="554"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r w:rsidRPr="00D06F96">
                    <w:rPr>
                      <w:rFonts w:eastAsiaTheme="minorHAnsi" w:cs="Calibri"/>
                      <w:color w:val="000000"/>
                      <w:sz w:val="16"/>
                      <w:szCs w:val="16"/>
                    </w:rPr>
                    <w:t>fermé</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32</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34</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32</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tabs>
                      <w:tab w:val="left" w:pos="330"/>
                    </w:tabs>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33</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35</w:t>
                  </w: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35</w:t>
                  </w: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30</w:t>
                  </w:r>
                </w:p>
              </w:tc>
              <w:tc>
                <w:tcPr>
                  <w:tcW w:w="850"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29</w:t>
                  </w:r>
                </w:p>
              </w:tc>
              <w:tc>
                <w:tcPr>
                  <w:tcW w:w="851"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33</w:t>
                  </w:r>
                </w:p>
              </w:tc>
              <w:tc>
                <w:tcPr>
                  <w:tcW w:w="815"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28</w:t>
                  </w:r>
                </w:p>
              </w:tc>
              <w:tc>
                <w:tcPr>
                  <w:tcW w:w="886" w:type="dxa"/>
                  <w:tcBorders>
                    <w:top w:val="single" w:sz="6" w:space="0" w:color="auto"/>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36</w:t>
                  </w:r>
                </w:p>
              </w:tc>
              <w:tc>
                <w:tcPr>
                  <w:tcW w:w="67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7561"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r>
            <w:tr w:rsidR="00D06F96" w:rsidRPr="00D06F96" w:rsidTr="008923CA">
              <w:trPr>
                <w:trHeight w:val="290"/>
              </w:trPr>
              <w:tc>
                <w:tcPr>
                  <w:tcW w:w="128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p>
              </w:tc>
              <w:tc>
                <w:tcPr>
                  <w:tcW w:w="554"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0"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1"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15"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86" w:type="dxa"/>
                  <w:tcBorders>
                    <w:top w:val="single" w:sz="6" w:space="0" w:color="auto"/>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67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7561"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r>
            <w:tr w:rsidR="00D06F96" w:rsidRPr="00D06F96" w:rsidTr="008923CA">
              <w:trPr>
                <w:trHeight w:val="290"/>
              </w:trPr>
              <w:tc>
                <w:tcPr>
                  <w:tcW w:w="128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SEMAINE 2</w:t>
                  </w:r>
                </w:p>
              </w:tc>
              <w:tc>
                <w:tcPr>
                  <w:tcW w:w="554"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r w:rsidRPr="00D06F96">
                    <w:rPr>
                      <w:rFonts w:eastAsiaTheme="minorHAnsi" w:cs="Calibri"/>
                      <w:color w:val="000000"/>
                      <w:sz w:val="16"/>
                      <w:szCs w:val="16"/>
                    </w:rPr>
                    <w:t>34</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33</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31</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36</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tabs>
                      <w:tab w:val="left" w:pos="435"/>
                    </w:tabs>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33</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33</w:t>
                  </w: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37</w:t>
                  </w: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30</w:t>
                  </w:r>
                </w:p>
              </w:tc>
              <w:tc>
                <w:tcPr>
                  <w:tcW w:w="850"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31</w:t>
                  </w:r>
                </w:p>
              </w:tc>
              <w:tc>
                <w:tcPr>
                  <w:tcW w:w="851"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33</w:t>
                  </w:r>
                </w:p>
              </w:tc>
              <w:tc>
                <w:tcPr>
                  <w:tcW w:w="815"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32</w:t>
                  </w:r>
                </w:p>
              </w:tc>
              <w:tc>
                <w:tcPr>
                  <w:tcW w:w="886" w:type="dxa"/>
                  <w:tcBorders>
                    <w:top w:val="single" w:sz="6" w:space="0" w:color="auto"/>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35</w:t>
                  </w:r>
                </w:p>
              </w:tc>
              <w:tc>
                <w:tcPr>
                  <w:tcW w:w="67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7561"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r>
            <w:tr w:rsidR="00D06F96" w:rsidRPr="00D06F96" w:rsidTr="008923CA">
              <w:trPr>
                <w:trHeight w:val="290"/>
              </w:trPr>
              <w:tc>
                <w:tcPr>
                  <w:tcW w:w="128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p>
              </w:tc>
              <w:tc>
                <w:tcPr>
                  <w:tcW w:w="554"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0"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1"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15"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86" w:type="dxa"/>
                  <w:tcBorders>
                    <w:top w:val="single" w:sz="6" w:space="0" w:color="auto"/>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67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7561"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r>
            <w:tr w:rsidR="00D06F96" w:rsidRPr="00D06F96" w:rsidTr="008923CA">
              <w:trPr>
                <w:trHeight w:val="290"/>
              </w:trPr>
              <w:tc>
                <w:tcPr>
                  <w:tcW w:w="128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SEMAINE 3</w:t>
                  </w:r>
                </w:p>
              </w:tc>
              <w:tc>
                <w:tcPr>
                  <w:tcW w:w="554"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r w:rsidRPr="00D06F96">
                    <w:rPr>
                      <w:rFonts w:eastAsiaTheme="minorHAnsi" w:cs="Calibri"/>
                      <w:color w:val="000000"/>
                      <w:sz w:val="16"/>
                      <w:szCs w:val="16"/>
                    </w:rPr>
                    <w:t>34</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34</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textAlignment w:val="auto"/>
                    <w:rPr>
                      <w:rFonts w:eastAsiaTheme="minorHAnsi" w:cs="Calibri"/>
                      <w:color w:val="000000"/>
                      <w:sz w:val="16"/>
                      <w:szCs w:val="16"/>
                    </w:rPr>
                  </w:pPr>
                  <w:r w:rsidRPr="00D06F96">
                    <w:rPr>
                      <w:rFonts w:eastAsiaTheme="minorHAnsi" w:cs="Calibri"/>
                      <w:color w:val="000000"/>
                      <w:sz w:val="16"/>
                      <w:szCs w:val="16"/>
                    </w:rPr>
                    <w:t xml:space="preserve">       30</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36</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tabs>
                      <w:tab w:val="left" w:pos="360"/>
                    </w:tabs>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34</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32</w:t>
                  </w: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36</w:t>
                  </w: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27</w:t>
                  </w:r>
                </w:p>
              </w:tc>
              <w:tc>
                <w:tcPr>
                  <w:tcW w:w="850"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34</w:t>
                  </w:r>
                </w:p>
              </w:tc>
              <w:tc>
                <w:tcPr>
                  <w:tcW w:w="851"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31</w:t>
                  </w:r>
                </w:p>
              </w:tc>
              <w:tc>
                <w:tcPr>
                  <w:tcW w:w="815"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33</w:t>
                  </w:r>
                </w:p>
              </w:tc>
              <w:tc>
                <w:tcPr>
                  <w:tcW w:w="886" w:type="dxa"/>
                  <w:tcBorders>
                    <w:top w:val="single" w:sz="6" w:space="0" w:color="auto"/>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35</w:t>
                  </w:r>
                </w:p>
              </w:tc>
              <w:tc>
                <w:tcPr>
                  <w:tcW w:w="67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7561"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r>
            <w:tr w:rsidR="00D06F96" w:rsidRPr="00D06F96" w:rsidTr="008923CA">
              <w:trPr>
                <w:trHeight w:val="290"/>
              </w:trPr>
              <w:tc>
                <w:tcPr>
                  <w:tcW w:w="128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p>
              </w:tc>
              <w:tc>
                <w:tcPr>
                  <w:tcW w:w="554"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0"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1"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15"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86" w:type="dxa"/>
                  <w:tcBorders>
                    <w:top w:val="single" w:sz="6" w:space="0" w:color="auto"/>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67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7561"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r>
            <w:tr w:rsidR="00D06F96" w:rsidRPr="00D06F96" w:rsidTr="008923CA">
              <w:trPr>
                <w:trHeight w:val="290"/>
              </w:trPr>
              <w:tc>
                <w:tcPr>
                  <w:tcW w:w="128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SEMAINE 4</w:t>
                  </w:r>
                </w:p>
              </w:tc>
              <w:tc>
                <w:tcPr>
                  <w:tcW w:w="554"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r w:rsidRPr="00D06F96">
                    <w:rPr>
                      <w:rFonts w:eastAsiaTheme="minorHAnsi" w:cs="Calibri"/>
                      <w:color w:val="000000"/>
                      <w:sz w:val="16"/>
                      <w:szCs w:val="16"/>
                    </w:rPr>
                    <w:t>34</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34</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29</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35</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33</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33</w:t>
                  </w: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33</w:t>
                  </w: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27</w:t>
                  </w:r>
                </w:p>
              </w:tc>
              <w:tc>
                <w:tcPr>
                  <w:tcW w:w="850"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35</w:t>
                  </w:r>
                </w:p>
              </w:tc>
              <w:tc>
                <w:tcPr>
                  <w:tcW w:w="851"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30</w:t>
                  </w:r>
                </w:p>
              </w:tc>
              <w:tc>
                <w:tcPr>
                  <w:tcW w:w="815"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33</w:t>
                  </w:r>
                </w:p>
              </w:tc>
              <w:tc>
                <w:tcPr>
                  <w:tcW w:w="886" w:type="dxa"/>
                  <w:tcBorders>
                    <w:top w:val="single" w:sz="6" w:space="0" w:color="auto"/>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35</w:t>
                  </w:r>
                </w:p>
              </w:tc>
              <w:tc>
                <w:tcPr>
                  <w:tcW w:w="67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7561"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r>
            <w:tr w:rsidR="00D06F96" w:rsidRPr="00D06F96" w:rsidTr="008923CA">
              <w:trPr>
                <w:trHeight w:val="290"/>
              </w:trPr>
              <w:tc>
                <w:tcPr>
                  <w:tcW w:w="128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p>
              </w:tc>
              <w:tc>
                <w:tcPr>
                  <w:tcW w:w="554"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0"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1"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15"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86" w:type="dxa"/>
                  <w:tcBorders>
                    <w:top w:val="single" w:sz="6" w:space="0" w:color="auto"/>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67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7561"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r>
            <w:tr w:rsidR="00D06F96" w:rsidRPr="00D06F96" w:rsidTr="008923CA">
              <w:trPr>
                <w:trHeight w:val="290"/>
              </w:trPr>
              <w:tc>
                <w:tcPr>
                  <w:tcW w:w="128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SEMAINE 5</w:t>
                  </w:r>
                </w:p>
              </w:tc>
              <w:tc>
                <w:tcPr>
                  <w:tcW w:w="554"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r w:rsidRPr="00D06F96">
                    <w:rPr>
                      <w:rFonts w:eastAsiaTheme="minorHAnsi" w:cs="Calibri"/>
                      <w:color w:val="000000"/>
                      <w:sz w:val="16"/>
                      <w:szCs w:val="16"/>
                    </w:rPr>
                    <w:t>33</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34</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33</w:t>
                  </w: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FERME</w:t>
                  </w: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0"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1"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30</w:t>
                  </w:r>
                </w:p>
              </w:tc>
              <w:tc>
                <w:tcPr>
                  <w:tcW w:w="815"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p>
              </w:tc>
              <w:tc>
                <w:tcPr>
                  <w:tcW w:w="886" w:type="dxa"/>
                  <w:tcBorders>
                    <w:top w:val="single" w:sz="6" w:space="0" w:color="auto"/>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FERME</w:t>
                  </w:r>
                </w:p>
              </w:tc>
              <w:tc>
                <w:tcPr>
                  <w:tcW w:w="67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7561"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r>
            <w:tr w:rsidR="00D06F96" w:rsidRPr="00D06F96" w:rsidTr="008923CA">
              <w:trPr>
                <w:trHeight w:val="290"/>
              </w:trPr>
              <w:tc>
                <w:tcPr>
                  <w:tcW w:w="128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54"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0"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1"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15"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86" w:type="dxa"/>
                  <w:tcBorders>
                    <w:top w:val="single" w:sz="6" w:space="0" w:color="auto"/>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67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7561"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r>
            <w:tr w:rsidR="00D06F96" w:rsidRPr="00D06F96" w:rsidTr="008923CA">
              <w:trPr>
                <w:trHeight w:val="251"/>
              </w:trPr>
              <w:tc>
                <w:tcPr>
                  <w:tcW w:w="1289" w:type="dxa"/>
                  <w:tcBorders>
                    <w:top w:val="single" w:sz="6" w:space="0" w:color="auto"/>
                    <w:left w:val="single" w:sz="6" w:space="0" w:color="auto"/>
                    <w:bottom w:val="single" w:sz="6" w:space="0" w:color="auto"/>
                    <w:right w:val="single" w:sz="6" w:space="0" w:color="auto"/>
                  </w:tcBorders>
                </w:tcPr>
                <w:p w:rsidR="00D06F96" w:rsidRPr="00D06F96" w:rsidRDefault="005D2671" w:rsidP="00D06F96">
                  <w:pPr>
                    <w:suppressAutoHyphens w:val="0"/>
                    <w:autoSpaceDE w:val="0"/>
                    <w:adjustRightInd w:val="0"/>
                    <w:spacing w:after="0" w:line="240" w:lineRule="auto"/>
                    <w:textAlignment w:val="auto"/>
                    <w:rPr>
                      <w:rFonts w:eastAsiaTheme="minorHAnsi" w:cs="Calibri"/>
                      <w:color w:val="000000"/>
                      <w:sz w:val="16"/>
                      <w:szCs w:val="16"/>
                    </w:rPr>
                  </w:pPr>
                  <w:r>
                    <w:rPr>
                      <w:rFonts w:eastAsiaTheme="minorHAnsi" w:cs="Calibri"/>
                      <w:color w:val="000000"/>
                      <w:sz w:val="16"/>
                      <w:szCs w:val="16"/>
                    </w:rPr>
                    <w:t>Moyenne mensuelle</w:t>
                  </w:r>
                </w:p>
              </w:tc>
              <w:tc>
                <w:tcPr>
                  <w:tcW w:w="554"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r w:rsidRPr="00D06F96">
                    <w:rPr>
                      <w:rFonts w:eastAsiaTheme="minorHAnsi" w:cs="Calibri"/>
                      <w:color w:val="000000"/>
                      <w:sz w:val="16"/>
                      <w:szCs w:val="16"/>
                    </w:rPr>
                    <w:t>33,75</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33,25</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31</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34,75</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33,4</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33,25</w:t>
                  </w: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35,25</w:t>
                  </w: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28,5</w:t>
                  </w:r>
                </w:p>
              </w:tc>
              <w:tc>
                <w:tcPr>
                  <w:tcW w:w="850"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32,25</w:t>
                  </w:r>
                </w:p>
              </w:tc>
              <w:tc>
                <w:tcPr>
                  <w:tcW w:w="851"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31,4</w:t>
                  </w:r>
                </w:p>
              </w:tc>
              <w:tc>
                <w:tcPr>
                  <w:tcW w:w="815"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31,5</w:t>
                  </w:r>
                </w:p>
              </w:tc>
              <w:tc>
                <w:tcPr>
                  <w:tcW w:w="886" w:type="dxa"/>
                  <w:tcBorders>
                    <w:top w:val="single" w:sz="6" w:space="0" w:color="auto"/>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32,25</w:t>
                  </w:r>
                </w:p>
              </w:tc>
              <w:tc>
                <w:tcPr>
                  <w:tcW w:w="673" w:type="dxa"/>
                  <w:tcBorders>
                    <w:top w:val="single" w:sz="6" w:space="0" w:color="auto"/>
                    <w:left w:val="single" w:sz="6" w:space="0" w:color="auto"/>
                    <w:bottom w:val="single" w:sz="6" w:space="0" w:color="auto"/>
                    <w:right w:val="single" w:sz="6" w:space="0" w:color="auto"/>
                  </w:tcBorders>
                  <w:shd w:val="solid" w:color="FFFF00" w:fill="auto"/>
                </w:tcPr>
                <w:p w:rsidR="00D06F96" w:rsidRPr="00D06F96" w:rsidRDefault="00D06F96" w:rsidP="00D06F96">
                  <w:pPr>
                    <w:tabs>
                      <w:tab w:val="left" w:pos="330"/>
                      <w:tab w:val="right" w:pos="2786"/>
                    </w:tabs>
                    <w:suppressAutoHyphens w:val="0"/>
                    <w:autoSpaceDE w:val="0"/>
                    <w:adjustRightInd w:val="0"/>
                    <w:spacing w:after="0" w:line="240" w:lineRule="auto"/>
                    <w:textAlignment w:val="auto"/>
                    <w:rPr>
                      <w:rFonts w:eastAsiaTheme="minorHAnsi" w:cs="Calibri"/>
                      <w:color w:val="000000"/>
                      <w:sz w:val="16"/>
                      <w:szCs w:val="16"/>
                    </w:rPr>
                  </w:pPr>
                  <w:r w:rsidRPr="00D06F96">
                    <w:rPr>
                      <w:rFonts w:eastAsiaTheme="minorHAnsi" w:cs="Calibri"/>
                      <w:color w:val="000000"/>
                    </w:rPr>
                    <w:t xml:space="preserve">      </w:t>
                  </w:r>
                  <w:r w:rsidRPr="00D06F96">
                    <w:rPr>
                      <w:rFonts w:eastAsiaTheme="minorHAnsi" w:cs="Calibri"/>
                      <w:color w:val="000000"/>
                      <w:sz w:val="16"/>
                      <w:szCs w:val="16"/>
                    </w:rPr>
                    <w:t>32,55</w:t>
                  </w:r>
                </w:p>
              </w:tc>
              <w:tc>
                <w:tcPr>
                  <w:tcW w:w="7561"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r>
            <w:tr w:rsidR="008923CA" w:rsidRPr="00D06F96" w:rsidTr="008923CA">
              <w:trPr>
                <w:trHeight w:val="290"/>
              </w:trPr>
              <w:tc>
                <w:tcPr>
                  <w:tcW w:w="1289"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54"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0"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1"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15"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86"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8234" w:type="dxa"/>
                  <w:gridSpan w:val="2"/>
                  <w:tcBorders>
                    <w:top w:val="nil"/>
                    <w:left w:val="nil"/>
                    <w:bottom w:val="nil"/>
                    <w:right w:val="nil"/>
                  </w:tcBorders>
                </w:tcPr>
                <w:p w:rsidR="00D06F96" w:rsidRPr="00D06F96" w:rsidRDefault="00D06F96" w:rsidP="00D06F96">
                  <w:pPr>
                    <w:suppressAutoHyphens w:val="0"/>
                    <w:autoSpaceDE w:val="0"/>
                    <w:adjustRightInd w:val="0"/>
                    <w:spacing w:after="0" w:line="240" w:lineRule="auto"/>
                    <w:textAlignment w:val="auto"/>
                    <w:rPr>
                      <w:rFonts w:eastAsiaTheme="minorHAnsi" w:cs="Calibri"/>
                      <w:color w:val="000000"/>
                      <w:sz w:val="16"/>
                      <w:szCs w:val="16"/>
                    </w:rPr>
                  </w:pPr>
                  <w:r w:rsidRPr="00D06F96">
                    <w:rPr>
                      <w:rFonts w:eastAsiaTheme="minorHAnsi" w:cs="Calibri"/>
                      <w:color w:val="000000"/>
                      <w:sz w:val="16"/>
                      <w:szCs w:val="16"/>
                    </w:rPr>
                    <w:t>moyenne/année</w:t>
                  </w:r>
                </w:p>
              </w:tc>
            </w:tr>
          </w:tbl>
          <w:p w:rsidR="00D81DC2" w:rsidRDefault="00D06F96" w:rsidP="00D81DC2">
            <w:pPr>
              <w:tabs>
                <w:tab w:val="left" w:pos="2227"/>
              </w:tabs>
              <w:rPr>
                <w:rFonts w:asciiTheme="minorHAnsi" w:eastAsiaTheme="minorHAnsi" w:hAnsiTheme="minorHAnsi" w:cstheme="minorBidi"/>
                <w:b/>
                <w:color w:val="C00000"/>
                <w:sz w:val="20"/>
                <w:szCs w:val="20"/>
                <w:u w:val="single"/>
              </w:rPr>
            </w:pPr>
            <w:r w:rsidRPr="00D81DC2">
              <w:rPr>
                <w:rFonts w:asciiTheme="minorHAnsi" w:eastAsiaTheme="minorHAnsi" w:hAnsiTheme="minorHAnsi" w:cstheme="minorBidi"/>
                <w:b/>
                <w:color w:val="4F81BD" w:themeColor="accent1"/>
                <w:sz w:val="20"/>
                <w:szCs w:val="20"/>
              </w:rPr>
              <w:t xml:space="preserve">              </w:t>
            </w:r>
            <w:r w:rsidR="00D81DC2" w:rsidRPr="00D81DC2">
              <w:rPr>
                <w:rFonts w:asciiTheme="minorHAnsi" w:eastAsiaTheme="minorHAnsi" w:hAnsiTheme="minorHAnsi" w:cstheme="minorBidi"/>
                <w:b/>
                <w:color w:val="C00000"/>
                <w:sz w:val="20"/>
                <w:szCs w:val="20"/>
                <w:u w:val="single"/>
              </w:rPr>
              <w:t>La file active mensuelle  de familles de la Communauté d’Agglo Dieppe Maritime est fixée à une limite de 33 familles</w:t>
            </w:r>
            <w:r w:rsidRPr="00D81DC2">
              <w:rPr>
                <w:rFonts w:asciiTheme="minorHAnsi" w:eastAsiaTheme="minorHAnsi" w:hAnsiTheme="minorHAnsi" w:cstheme="minorBidi"/>
                <w:b/>
                <w:color w:val="C00000"/>
                <w:sz w:val="20"/>
                <w:szCs w:val="20"/>
                <w:u w:val="single"/>
              </w:rPr>
              <w:t xml:space="preserve">      </w:t>
            </w:r>
          </w:p>
          <w:p w:rsidR="00D60739" w:rsidRPr="00D81DC2" w:rsidRDefault="00D06F96" w:rsidP="00D81DC2">
            <w:pPr>
              <w:tabs>
                <w:tab w:val="left" w:pos="2227"/>
              </w:tabs>
              <w:rPr>
                <w:rFonts w:asciiTheme="minorHAnsi" w:eastAsiaTheme="minorHAnsi" w:hAnsiTheme="minorHAnsi" w:cstheme="minorBidi"/>
                <w:b/>
                <w:sz w:val="20"/>
                <w:szCs w:val="20"/>
                <w:u w:val="single"/>
              </w:rPr>
            </w:pPr>
            <w:r w:rsidRPr="00D81DC2">
              <w:rPr>
                <w:rFonts w:asciiTheme="minorHAnsi" w:eastAsiaTheme="minorHAnsi" w:hAnsiTheme="minorHAnsi" w:cstheme="minorBidi"/>
                <w:b/>
                <w:color w:val="C00000"/>
                <w:sz w:val="20"/>
                <w:szCs w:val="20"/>
                <w:u w:val="single"/>
              </w:rPr>
              <w:t xml:space="preserve">    </w:t>
            </w:r>
            <w:r w:rsidR="008923CA" w:rsidRPr="00D81DC2">
              <w:rPr>
                <w:rFonts w:asciiTheme="minorHAnsi" w:eastAsiaTheme="minorHAnsi" w:hAnsiTheme="minorHAnsi" w:cstheme="minorBidi"/>
                <w:b/>
                <w:color w:val="C00000"/>
                <w:sz w:val="20"/>
                <w:szCs w:val="20"/>
                <w:u w:val="single"/>
              </w:rPr>
              <w:t xml:space="preserve">                       </w:t>
            </w:r>
          </w:p>
          <w:p w:rsidR="00D06F96" w:rsidRPr="00D06F96" w:rsidRDefault="008469C8" w:rsidP="00D06F96">
            <w:pPr>
              <w:suppressAutoHyphens w:val="0"/>
              <w:autoSpaceDN/>
              <w:textAlignment w:val="auto"/>
              <w:rPr>
                <w:rFonts w:asciiTheme="minorHAnsi" w:eastAsiaTheme="minorHAnsi" w:hAnsiTheme="minorHAnsi" w:cstheme="minorBidi"/>
                <w:b/>
                <w:sz w:val="20"/>
                <w:szCs w:val="20"/>
              </w:rPr>
            </w:pPr>
            <w:r>
              <w:rPr>
                <w:rFonts w:asciiTheme="minorHAnsi" w:eastAsiaTheme="minorHAnsi" w:hAnsiTheme="minorHAnsi" w:cstheme="minorBidi"/>
                <w:b/>
                <w:sz w:val="20"/>
                <w:szCs w:val="20"/>
              </w:rPr>
              <w:t xml:space="preserve">                         </w:t>
            </w:r>
            <w:r w:rsidRPr="00D06F96">
              <w:rPr>
                <w:rFonts w:asciiTheme="minorHAnsi" w:eastAsiaTheme="minorHAnsi" w:hAnsiTheme="minorHAnsi" w:cstheme="minorBidi"/>
                <w:b/>
                <w:sz w:val="20"/>
                <w:szCs w:val="20"/>
              </w:rPr>
              <w:t>FREQUENTATION MENSUELLE</w:t>
            </w:r>
            <w:r w:rsidRPr="008923CA">
              <w:rPr>
                <w:rFonts w:asciiTheme="minorHAnsi" w:eastAsiaTheme="minorHAnsi" w:hAnsiTheme="minorHAnsi" w:cstheme="minorBidi"/>
                <w:b/>
                <w:sz w:val="20"/>
                <w:szCs w:val="20"/>
              </w:rPr>
              <w:t xml:space="preserve">  CCPC</w:t>
            </w:r>
          </w:p>
          <w:tbl>
            <w:tblPr>
              <w:tblW w:w="17732" w:type="dxa"/>
              <w:tblInd w:w="172" w:type="dxa"/>
              <w:tblLayout w:type="fixed"/>
              <w:tblCellMar>
                <w:left w:w="30" w:type="dxa"/>
                <w:right w:w="30" w:type="dxa"/>
              </w:tblCellMar>
              <w:tblLook w:val="0000" w:firstRow="0" w:lastRow="0" w:firstColumn="0" w:lastColumn="0" w:noHBand="0" w:noVBand="0"/>
            </w:tblPr>
            <w:tblGrid>
              <w:gridCol w:w="1289"/>
              <w:gridCol w:w="554"/>
              <w:gridCol w:w="567"/>
              <w:gridCol w:w="567"/>
              <w:gridCol w:w="567"/>
              <w:gridCol w:w="567"/>
              <w:gridCol w:w="567"/>
              <w:gridCol w:w="709"/>
              <w:gridCol w:w="709"/>
              <w:gridCol w:w="850"/>
              <w:gridCol w:w="851"/>
              <w:gridCol w:w="785"/>
              <w:gridCol w:w="709"/>
              <w:gridCol w:w="708"/>
              <w:gridCol w:w="7733"/>
            </w:tblGrid>
            <w:tr w:rsidR="00D06F96" w:rsidRPr="00D06F96" w:rsidTr="008923CA">
              <w:trPr>
                <w:trHeight w:val="290"/>
              </w:trPr>
              <w:tc>
                <w:tcPr>
                  <w:tcW w:w="1289" w:type="dxa"/>
                  <w:tcBorders>
                    <w:top w:val="single" w:sz="4" w:space="0" w:color="auto"/>
                    <w:left w:val="single" w:sz="4" w:space="0" w:color="auto"/>
                    <w:bottom w:val="nil"/>
                    <w:right w:val="single" w:sz="6" w:space="0" w:color="auto"/>
                  </w:tcBorders>
                  <w:shd w:val="clear" w:color="auto" w:fill="92D050"/>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rPr>
                  </w:pPr>
                  <w:r w:rsidRPr="00D06F96">
                    <w:rPr>
                      <w:rFonts w:eastAsiaTheme="minorHAnsi" w:cs="Calibri"/>
                      <w:color w:val="000000"/>
                    </w:rPr>
                    <w:t>2013</w:t>
                  </w:r>
                </w:p>
              </w:tc>
              <w:tc>
                <w:tcPr>
                  <w:tcW w:w="554" w:type="dxa"/>
                  <w:tcBorders>
                    <w:top w:val="single" w:sz="6" w:space="0" w:color="auto"/>
                    <w:left w:val="single" w:sz="6" w:space="0" w:color="auto"/>
                    <w:bottom w:val="nil"/>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4"/>
                      <w:szCs w:val="14"/>
                    </w:rPr>
                  </w:pPr>
                  <w:r w:rsidRPr="00D06F96">
                    <w:rPr>
                      <w:rFonts w:eastAsiaTheme="minorHAnsi" w:cs="Calibri"/>
                      <w:color w:val="000000"/>
                      <w:sz w:val="14"/>
                      <w:szCs w:val="14"/>
                    </w:rPr>
                    <w:t>JANVIER</w:t>
                  </w:r>
                </w:p>
              </w:tc>
              <w:tc>
                <w:tcPr>
                  <w:tcW w:w="567" w:type="dxa"/>
                  <w:tcBorders>
                    <w:top w:val="single" w:sz="6" w:space="0" w:color="auto"/>
                    <w:left w:val="single" w:sz="6" w:space="0" w:color="auto"/>
                    <w:bottom w:val="nil"/>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4"/>
                      <w:szCs w:val="14"/>
                    </w:rPr>
                  </w:pPr>
                  <w:r w:rsidRPr="00D06F96">
                    <w:rPr>
                      <w:rFonts w:eastAsiaTheme="minorHAnsi" w:cs="Calibri"/>
                      <w:color w:val="000000"/>
                      <w:sz w:val="14"/>
                      <w:szCs w:val="14"/>
                    </w:rPr>
                    <w:t>FEVRIER</w:t>
                  </w:r>
                </w:p>
              </w:tc>
              <w:tc>
                <w:tcPr>
                  <w:tcW w:w="567" w:type="dxa"/>
                  <w:tcBorders>
                    <w:top w:val="single" w:sz="6" w:space="0" w:color="auto"/>
                    <w:left w:val="nil"/>
                    <w:bottom w:val="nil"/>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4"/>
                      <w:szCs w:val="14"/>
                    </w:rPr>
                  </w:pPr>
                  <w:r w:rsidRPr="00D06F96">
                    <w:rPr>
                      <w:rFonts w:eastAsiaTheme="minorHAnsi" w:cs="Calibri"/>
                      <w:color w:val="000000"/>
                      <w:sz w:val="14"/>
                      <w:szCs w:val="14"/>
                    </w:rPr>
                    <w:t>MARS</w:t>
                  </w:r>
                </w:p>
              </w:tc>
              <w:tc>
                <w:tcPr>
                  <w:tcW w:w="567" w:type="dxa"/>
                  <w:tcBorders>
                    <w:top w:val="single" w:sz="6" w:space="0" w:color="auto"/>
                    <w:left w:val="single" w:sz="6" w:space="0" w:color="auto"/>
                    <w:bottom w:val="nil"/>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4"/>
                      <w:szCs w:val="14"/>
                    </w:rPr>
                  </w:pPr>
                  <w:r w:rsidRPr="00D06F96">
                    <w:rPr>
                      <w:rFonts w:eastAsiaTheme="minorHAnsi" w:cs="Calibri"/>
                      <w:color w:val="000000"/>
                      <w:sz w:val="14"/>
                      <w:szCs w:val="14"/>
                    </w:rPr>
                    <w:t>AVRIL</w:t>
                  </w:r>
                </w:p>
              </w:tc>
              <w:tc>
                <w:tcPr>
                  <w:tcW w:w="567" w:type="dxa"/>
                  <w:tcBorders>
                    <w:top w:val="single" w:sz="6" w:space="0" w:color="auto"/>
                    <w:left w:val="single" w:sz="6" w:space="0" w:color="auto"/>
                    <w:bottom w:val="nil"/>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4"/>
                      <w:szCs w:val="14"/>
                    </w:rPr>
                  </w:pPr>
                  <w:r w:rsidRPr="00D06F96">
                    <w:rPr>
                      <w:rFonts w:eastAsiaTheme="minorHAnsi" w:cs="Calibri"/>
                      <w:color w:val="000000"/>
                      <w:sz w:val="14"/>
                      <w:szCs w:val="14"/>
                    </w:rPr>
                    <w:t>MAI</w:t>
                  </w:r>
                </w:p>
              </w:tc>
              <w:tc>
                <w:tcPr>
                  <w:tcW w:w="567" w:type="dxa"/>
                  <w:tcBorders>
                    <w:top w:val="single" w:sz="6" w:space="0" w:color="auto"/>
                    <w:left w:val="single" w:sz="6" w:space="0" w:color="auto"/>
                    <w:bottom w:val="nil"/>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4"/>
                      <w:szCs w:val="14"/>
                    </w:rPr>
                  </w:pPr>
                  <w:r w:rsidRPr="00D06F96">
                    <w:rPr>
                      <w:rFonts w:eastAsiaTheme="minorHAnsi" w:cs="Calibri"/>
                      <w:color w:val="000000"/>
                      <w:sz w:val="14"/>
                      <w:szCs w:val="14"/>
                    </w:rPr>
                    <w:t>JUIN</w:t>
                  </w:r>
                </w:p>
              </w:tc>
              <w:tc>
                <w:tcPr>
                  <w:tcW w:w="709" w:type="dxa"/>
                  <w:tcBorders>
                    <w:top w:val="single" w:sz="6" w:space="0" w:color="auto"/>
                    <w:left w:val="single" w:sz="6" w:space="0" w:color="auto"/>
                    <w:bottom w:val="nil"/>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4"/>
                      <w:szCs w:val="14"/>
                    </w:rPr>
                  </w:pPr>
                  <w:r w:rsidRPr="00D06F96">
                    <w:rPr>
                      <w:rFonts w:eastAsiaTheme="minorHAnsi" w:cs="Calibri"/>
                      <w:color w:val="000000"/>
                      <w:sz w:val="14"/>
                      <w:szCs w:val="14"/>
                    </w:rPr>
                    <w:t>JUILLET</w:t>
                  </w:r>
                </w:p>
              </w:tc>
              <w:tc>
                <w:tcPr>
                  <w:tcW w:w="709" w:type="dxa"/>
                  <w:tcBorders>
                    <w:top w:val="single" w:sz="6" w:space="0" w:color="auto"/>
                    <w:left w:val="single" w:sz="6" w:space="0" w:color="auto"/>
                    <w:bottom w:val="nil"/>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4"/>
                      <w:szCs w:val="14"/>
                    </w:rPr>
                  </w:pPr>
                  <w:r w:rsidRPr="00D06F96">
                    <w:rPr>
                      <w:rFonts w:eastAsiaTheme="minorHAnsi" w:cs="Calibri"/>
                      <w:color w:val="000000"/>
                      <w:sz w:val="14"/>
                      <w:szCs w:val="14"/>
                    </w:rPr>
                    <w:t>AOUT</w:t>
                  </w:r>
                </w:p>
              </w:tc>
              <w:tc>
                <w:tcPr>
                  <w:tcW w:w="850" w:type="dxa"/>
                  <w:tcBorders>
                    <w:top w:val="single" w:sz="6" w:space="0" w:color="auto"/>
                    <w:left w:val="single" w:sz="6" w:space="0" w:color="auto"/>
                    <w:bottom w:val="nil"/>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4"/>
                      <w:szCs w:val="14"/>
                    </w:rPr>
                  </w:pPr>
                  <w:r w:rsidRPr="00D06F96">
                    <w:rPr>
                      <w:rFonts w:eastAsiaTheme="minorHAnsi" w:cs="Calibri"/>
                      <w:color w:val="000000"/>
                      <w:sz w:val="14"/>
                      <w:szCs w:val="14"/>
                    </w:rPr>
                    <w:t>SEPTEMBRE</w:t>
                  </w:r>
                </w:p>
              </w:tc>
              <w:tc>
                <w:tcPr>
                  <w:tcW w:w="851" w:type="dxa"/>
                  <w:tcBorders>
                    <w:top w:val="single" w:sz="6" w:space="0" w:color="auto"/>
                    <w:left w:val="single" w:sz="6" w:space="0" w:color="auto"/>
                    <w:bottom w:val="nil"/>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4"/>
                      <w:szCs w:val="14"/>
                    </w:rPr>
                  </w:pPr>
                  <w:r w:rsidRPr="00D06F96">
                    <w:rPr>
                      <w:rFonts w:eastAsiaTheme="minorHAnsi" w:cs="Calibri"/>
                      <w:color w:val="000000"/>
                      <w:sz w:val="14"/>
                      <w:szCs w:val="14"/>
                    </w:rPr>
                    <w:t>OCTOBRE</w:t>
                  </w:r>
                </w:p>
              </w:tc>
              <w:tc>
                <w:tcPr>
                  <w:tcW w:w="785" w:type="dxa"/>
                  <w:tcBorders>
                    <w:top w:val="single" w:sz="6" w:space="0" w:color="auto"/>
                    <w:left w:val="single" w:sz="6" w:space="0" w:color="auto"/>
                    <w:bottom w:val="nil"/>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4"/>
                      <w:szCs w:val="14"/>
                    </w:rPr>
                  </w:pPr>
                  <w:r w:rsidRPr="00D06F96">
                    <w:rPr>
                      <w:rFonts w:eastAsiaTheme="minorHAnsi" w:cs="Calibri"/>
                      <w:color w:val="000000"/>
                      <w:sz w:val="14"/>
                      <w:szCs w:val="14"/>
                    </w:rPr>
                    <w:t>NOVEMBRE</w:t>
                  </w:r>
                </w:p>
              </w:tc>
              <w:tc>
                <w:tcPr>
                  <w:tcW w:w="709" w:type="dxa"/>
                  <w:tcBorders>
                    <w:top w:val="single" w:sz="6" w:space="0" w:color="auto"/>
                    <w:left w:val="nil"/>
                    <w:bottom w:val="nil"/>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4"/>
                      <w:szCs w:val="14"/>
                    </w:rPr>
                  </w:pPr>
                  <w:r w:rsidRPr="00D06F96">
                    <w:rPr>
                      <w:rFonts w:eastAsiaTheme="minorHAnsi" w:cs="Calibri"/>
                      <w:color w:val="000000"/>
                      <w:sz w:val="14"/>
                      <w:szCs w:val="14"/>
                    </w:rPr>
                    <w:t>DECEMBRE</w:t>
                  </w:r>
                </w:p>
              </w:tc>
              <w:tc>
                <w:tcPr>
                  <w:tcW w:w="708"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773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r>
            <w:tr w:rsidR="00D06F96" w:rsidRPr="00D06F96" w:rsidTr="008923CA">
              <w:trPr>
                <w:trHeight w:val="290"/>
              </w:trPr>
              <w:tc>
                <w:tcPr>
                  <w:tcW w:w="1289" w:type="dxa"/>
                  <w:tcBorders>
                    <w:top w:val="nil"/>
                    <w:left w:val="single" w:sz="4" w:space="0" w:color="auto"/>
                    <w:bottom w:val="single" w:sz="6" w:space="0" w:color="auto"/>
                    <w:right w:val="single" w:sz="6" w:space="0" w:color="auto"/>
                  </w:tcBorders>
                  <w:shd w:val="clear" w:color="auto" w:fill="92D050"/>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b/>
                      <w:color w:val="000000"/>
                    </w:rPr>
                  </w:pPr>
                  <w:r w:rsidRPr="00D06F96">
                    <w:rPr>
                      <w:rFonts w:eastAsiaTheme="minorHAnsi" w:cs="Calibri"/>
                      <w:b/>
                      <w:color w:val="000000"/>
                    </w:rPr>
                    <w:t>CCPC</w:t>
                  </w:r>
                </w:p>
              </w:tc>
              <w:tc>
                <w:tcPr>
                  <w:tcW w:w="554" w:type="dxa"/>
                  <w:tcBorders>
                    <w:top w:val="nil"/>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567" w:type="dxa"/>
                  <w:tcBorders>
                    <w:top w:val="nil"/>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567" w:type="dxa"/>
                  <w:tcBorders>
                    <w:top w:val="nil"/>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567" w:type="dxa"/>
                  <w:tcBorders>
                    <w:top w:val="nil"/>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567" w:type="dxa"/>
                  <w:tcBorders>
                    <w:top w:val="nil"/>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567" w:type="dxa"/>
                  <w:tcBorders>
                    <w:top w:val="nil"/>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709" w:type="dxa"/>
                  <w:tcBorders>
                    <w:top w:val="nil"/>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709" w:type="dxa"/>
                  <w:tcBorders>
                    <w:top w:val="nil"/>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850" w:type="dxa"/>
                  <w:tcBorders>
                    <w:top w:val="nil"/>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851" w:type="dxa"/>
                  <w:tcBorders>
                    <w:top w:val="nil"/>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785" w:type="dxa"/>
                  <w:tcBorders>
                    <w:top w:val="nil"/>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709" w:type="dxa"/>
                  <w:tcBorders>
                    <w:top w:val="nil"/>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708"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c>
                <w:tcPr>
                  <w:tcW w:w="773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rPr>
                  </w:pPr>
                </w:p>
              </w:tc>
            </w:tr>
            <w:tr w:rsidR="00D06F96" w:rsidRPr="00D06F96" w:rsidTr="008923CA">
              <w:trPr>
                <w:trHeight w:val="290"/>
              </w:trPr>
              <w:tc>
                <w:tcPr>
                  <w:tcW w:w="128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SEMAINE 1</w:t>
                  </w:r>
                </w:p>
              </w:tc>
              <w:tc>
                <w:tcPr>
                  <w:tcW w:w="554" w:type="dxa"/>
                  <w:tcBorders>
                    <w:top w:val="single" w:sz="6" w:space="0" w:color="auto"/>
                    <w:left w:val="single" w:sz="6" w:space="0" w:color="auto"/>
                    <w:bottom w:val="single" w:sz="6" w:space="0" w:color="auto"/>
                    <w:right w:val="single" w:sz="6" w:space="0" w:color="auto"/>
                  </w:tcBorders>
                  <w:shd w:val="clear" w:color="auto" w:fill="92D050"/>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92D05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6</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tabs>
                      <w:tab w:val="left" w:pos="330"/>
                    </w:tabs>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13</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14</w:t>
                  </w: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14</w:t>
                  </w: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14</w:t>
                  </w:r>
                </w:p>
              </w:tc>
              <w:tc>
                <w:tcPr>
                  <w:tcW w:w="850"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12</w:t>
                  </w:r>
                </w:p>
              </w:tc>
              <w:tc>
                <w:tcPr>
                  <w:tcW w:w="851"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15</w:t>
                  </w:r>
                </w:p>
              </w:tc>
              <w:tc>
                <w:tcPr>
                  <w:tcW w:w="785"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14</w:t>
                  </w:r>
                </w:p>
              </w:tc>
              <w:tc>
                <w:tcPr>
                  <w:tcW w:w="709" w:type="dxa"/>
                  <w:tcBorders>
                    <w:top w:val="single" w:sz="6" w:space="0" w:color="auto"/>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14</w:t>
                  </w:r>
                </w:p>
              </w:tc>
              <w:tc>
                <w:tcPr>
                  <w:tcW w:w="708"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73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r>
            <w:tr w:rsidR="00D06F96" w:rsidRPr="00D06F96" w:rsidTr="008923CA">
              <w:trPr>
                <w:trHeight w:val="290"/>
              </w:trPr>
              <w:tc>
                <w:tcPr>
                  <w:tcW w:w="128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p>
              </w:tc>
              <w:tc>
                <w:tcPr>
                  <w:tcW w:w="554" w:type="dxa"/>
                  <w:tcBorders>
                    <w:top w:val="single" w:sz="6" w:space="0" w:color="auto"/>
                    <w:left w:val="single" w:sz="6" w:space="0" w:color="auto"/>
                    <w:bottom w:val="single" w:sz="6" w:space="0" w:color="auto"/>
                    <w:right w:val="single" w:sz="6" w:space="0" w:color="auto"/>
                  </w:tcBorders>
                  <w:shd w:val="clear" w:color="auto" w:fill="92D050"/>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92D05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0"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1"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85"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8"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73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r>
            <w:tr w:rsidR="00D06F96" w:rsidRPr="00D06F96" w:rsidTr="008923CA">
              <w:trPr>
                <w:trHeight w:val="290"/>
              </w:trPr>
              <w:tc>
                <w:tcPr>
                  <w:tcW w:w="128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SEMAINE 2</w:t>
                  </w:r>
                </w:p>
              </w:tc>
              <w:tc>
                <w:tcPr>
                  <w:tcW w:w="554" w:type="dxa"/>
                  <w:tcBorders>
                    <w:top w:val="single" w:sz="6" w:space="0" w:color="auto"/>
                    <w:left w:val="single" w:sz="6" w:space="0" w:color="auto"/>
                    <w:bottom w:val="single" w:sz="6" w:space="0" w:color="auto"/>
                    <w:right w:val="single" w:sz="6" w:space="0" w:color="auto"/>
                  </w:tcBorders>
                  <w:shd w:val="clear" w:color="auto" w:fill="92D050"/>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92D05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4</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6</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tabs>
                      <w:tab w:val="left" w:pos="435"/>
                    </w:tabs>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13</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14</w:t>
                  </w: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13</w:t>
                  </w: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14</w:t>
                  </w:r>
                </w:p>
              </w:tc>
              <w:tc>
                <w:tcPr>
                  <w:tcW w:w="850"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13</w:t>
                  </w:r>
                </w:p>
              </w:tc>
              <w:tc>
                <w:tcPr>
                  <w:tcW w:w="851"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15</w:t>
                  </w:r>
                </w:p>
              </w:tc>
              <w:tc>
                <w:tcPr>
                  <w:tcW w:w="785"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14</w:t>
                  </w:r>
                </w:p>
              </w:tc>
              <w:tc>
                <w:tcPr>
                  <w:tcW w:w="709" w:type="dxa"/>
                  <w:tcBorders>
                    <w:top w:val="single" w:sz="6" w:space="0" w:color="auto"/>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15</w:t>
                  </w:r>
                </w:p>
              </w:tc>
              <w:tc>
                <w:tcPr>
                  <w:tcW w:w="708"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73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r>
            <w:tr w:rsidR="00D06F96" w:rsidRPr="00D06F96" w:rsidTr="008923CA">
              <w:trPr>
                <w:trHeight w:val="290"/>
              </w:trPr>
              <w:tc>
                <w:tcPr>
                  <w:tcW w:w="128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p>
              </w:tc>
              <w:tc>
                <w:tcPr>
                  <w:tcW w:w="554" w:type="dxa"/>
                  <w:tcBorders>
                    <w:top w:val="single" w:sz="6" w:space="0" w:color="auto"/>
                    <w:left w:val="single" w:sz="6" w:space="0" w:color="auto"/>
                    <w:bottom w:val="single" w:sz="6" w:space="0" w:color="auto"/>
                    <w:right w:val="single" w:sz="6" w:space="0" w:color="auto"/>
                  </w:tcBorders>
                  <w:shd w:val="clear" w:color="auto" w:fill="92D050"/>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92D05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0"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1"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85"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8"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73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r>
            <w:tr w:rsidR="00D06F96" w:rsidRPr="00D06F96" w:rsidTr="008923CA">
              <w:trPr>
                <w:trHeight w:val="290"/>
              </w:trPr>
              <w:tc>
                <w:tcPr>
                  <w:tcW w:w="128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SEMAINE 3</w:t>
                  </w:r>
                </w:p>
              </w:tc>
              <w:tc>
                <w:tcPr>
                  <w:tcW w:w="554" w:type="dxa"/>
                  <w:tcBorders>
                    <w:top w:val="single" w:sz="6" w:space="0" w:color="auto"/>
                    <w:left w:val="single" w:sz="6" w:space="0" w:color="auto"/>
                    <w:bottom w:val="single" w:sz="6" w:space="0" w:color="auto"/>
                    <w:right w:val="single" w:sz="6" w:space="0" w:color="auto"/>
                  </w:tcBorders>
                  <w:shd w:val="clear" w:color="auto" w:fill="92D050"/>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92D05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6</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11</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tabs>
                      <w:tab w:val="left" w:pos="360"/>
                    </w:tabs>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13</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14</w:t>
                  </w: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13</w:t>
                  </w: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14</w:t>
                  </w:r>
                </w:p>
              </w:tc>
              <w:tc>
                <w:tcPr>
                  <w:tcW w:w="850"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13</w:t>
                  </w:r>
                </w:p>
              </w:tc>
              <w:tc>
                <w:tcPr>
                  <w:tcW w:w="851"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13</w:t>
                  </w:r>
                </w:p>
              </w:tc>
              <w:tc>
                <w:tcPr>
                  <w:tcW w:w="785"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13</w:t>
                  </w:r>
                </w:p>
              </w:tc>
              <w:tc>
                <w:tcPr>
                  <w:tcW w:w="709" w:type="dxa"/>
                  <w:tcBorders>
                    <w:top w:val="single" w:sz="6" w:space="0" w:color="auto"/>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13</w:t>
                  </w:r>
                </w:p>
              </w:tc>
              <w:tc>
                <w:tcPr>
                  <w:tcW w:w="708"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73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r>
            <w:tr w:rsidR="00D06F96" w:rsidRPr="00D06F96" w:rsidTr="008923CA">
              <w:trPr>
                <w:trHeight w:val="290"/>
              </w:trPr>
              <w:tc>
                <w:tcPr>
                  <w:tcW w:w="128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p>
              </w:tc>
              <w:tc>
                <w:tcPr>
                  <w:tcW w:w="554" w:type="dxa"/>
                  <w:tcBorders>
                    <w:top w:val="single" w:sz="6" w:space="0" w:color="auto"/>
                    <w:left w:val="single" w:sz="6" w:space="0" w:color="auto"/>
                    <w:bottom w:val="single" w:sz="6" w:space="0" w:color="auto"/>
                    <w:right w:val="single" w:sz="6" w:space="0" w:color="auto"/>
                  </w:tcBorders>
                  <w:shd w:val="clear" w:color="auto" w:fill="92D050"/>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92D05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0"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1"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85"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8"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73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r>
            <w:tr w:rsidR="00D06F96" w:rsidRPr="00D06F96" w:rsidTr="008923CA">
              <w:trPr>
                <w:trHeight w:val="290"/>
              </w:trPr>
              <w:tc>
                <w:tcPr>
                  <w:tcW w:w="128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SEMAINE 4</w:t>
                  </w:r>
                </w:p>
              </w:tc>
              <w:tc>
                <w:tcPr>
                  <w:tcW w:w="554" w:type="dxa"/>
                  <w:tcBorders>
                    <w:top w:val="single" w:sz="6" w:space="0" w:color="auto"/>
                    <w:left w:val="single" w:sz="6" w:space="0" w:color="auto"/>
                    <w:bottom w:val="single" w:sz="6" w:space="0" w:color="auto"/>
                    <w:right w:val="single" w:sz="6" w:space="0" w:color="auto"/>
                  </w:tcBorders>
                  <w:shd w:val="clear" w:color="auto" w:fill="92D050"/>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92D05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3</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6</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11</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13</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14</w:t>
                  </w: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14</w:t>
                  </w: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14</w:t>
                  </w:r>
                </w:p>
              </w:tc>
              <w:tc>
                <w:tcPr>
                  <w:tcW w:w="850"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15</w:t>
                  </w:r>
                </w:p>
              </w:tc>
              <w:tc>
                <w:tcPr>
                  <w:tcW w:w="851"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14</w:t>
                  </w:r>
                </w:p>
              </w:tc>
              <w:tc>
                <w:tcPr>
                  <w:tcW w:w="785"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tabs>
                      <w:tab w:val="center" w:pos="678"/>
                      <w:tab w:val="right" w:pos="1357"/>
                    </w:tabs>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13</w:t>
                  </w:r>
                </w:p>
              </w:tc>
              <w:tc>
                <w:tcPr>
                  <w:tcW w:w="709" w:type="dxa"/>
                  <w:tcBorders>
                    <w:top w:val="single" w:sz="6" w:space="0" w:color="auto"/>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13</w:t>
                  </w:r>
                </w:p>
              </w:tc>
              <w:tc>
                <w:tcPr>
                  <w:tcW w:w="708"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73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r>
            <w:tr w:rsidR="00D06F96" w:rsidRPr="00D06F96" w:rsidTr="008923CA">
              <w:trPr>
                <w:trHeight w:val="290"/>
              </w:trPr>
              <w:tc>
                <w:tcPr>
                  <w:tcW w:w="128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p>
              </w:tc>
              <w:tc>
                <w:tcPr>
                  <w:tcW w:w="554" w:type="dxa"/>
                  <w:tcBorders>
                    <w:top w:val="single" w:sz="6" w:space="0" w:color="auto"/>
                    <w:left w:val="single" w:sz="6" w:space="0" w:color="auto"/>
                    <w:bottom w:val="single" w:sz="6" w:space="0" w:color="auto"/>
                    <w:right w:val="single" w:sz="6" w:space="0" w:color="auto"/>
                  </w:tcBorders>
                  <w:shd w:val="clear" w:color="auto" w:fill="92D050"/>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92D05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0"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1"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85"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8"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73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r>
            <w:tr w:rsidR="00D06F96" w:rsidRPr="00D06F96" w:rsidTr="008923CA">
              <w:trPr>
                <w:trHeight w:val="290"/>
              </w:trPr>
              <w:tc>
                <w:tcPr>
                  <w:tcW w:w="128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SEMAINE 5</w:t>
                  </w:r>
                </w:p>
              </w:tc>
              <w:tc>
                <w:tcPr>
                  <w:tcW w:w="554" w:type="dxa"/>
                  <w:tcBorders>
                    <w:top w:val="single" w:sz="6" w:space="0" w:color="auto"/>
                    <w:left w:val="single" w:sz="6" w:space="0" w:color="auto"/>
                    <w:bottom w:val="single" w:sz="6" w:space="0" w:color="auto"/>
                    <w:right w:val="single" w:sz="6" w:space="0" w:color="auto"/>
                  </w:tcBorders>
                  <w:shd w:val="clear" w:color="auto" w:fill="92D050"/>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92D05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14</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14</w:t>
                  </w: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FERME</w:t>
                  </w: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0"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1"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14</w:t>
                  </w:r>
                </w:p>
              </w:tc>
              <w:tc>
                <w:tcPr>
                  <w:tcW w:w="785"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p>
              </w:tc>
              <w:tc>
                <w:tcPr>
                  <w:tcW w:w="709" w:type="dxa"/>
                  <w:tcBorders>
                    <w:top w:val="single" w:sz="6" w:space="0" w:color="auto"/>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FERME</w:t>
                  </w:r>
                </w:p>
              </w:tc>
              <w:tc>
                <w:tcPr>
                  <w:tcW w:w="708"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73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r>
            <w:tr w:rsidR="00D06F96" w:rsidRPr="00D06F96" w:rsidTr="008923CA">
              <w:trPr>
                <w:trHeight w:val="290"/>
              </w:trPr>
              <w:tc>
                <w:tcPr>
                  <w:tcW w:w="128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54" w:type="dxa"/>
                  <w:tcBorders>
                    <w:top w:val="single" w:sz="6" w:space="0" w:color="auto"/>
                    <w:left w:val="single" w:sz="6" w:space="0" w:color="auto"/>
                    <w:bottom w:val="single" w:sz="6" w:space="0" w:color="auto"/>
                    <w:right w:val="single" w:sz="6" w:space="0" w:color="auto"/>
                  </w:tcBorders>
                  <w:shd w:val="clear" w:color="auto" w:fill="92D050"/>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92D05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0"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1"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85"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single" w:sz="6" w:space="0" w:color="auto"/>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8"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73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r>
            <w:tr w:rsidR="00D06F96" w:rsidRPr="00D06F96" w:rsidTr="008923CA">
              <w:trPr>
                <w:trHeight w:val="290"/>
              </w:trPr>
              <w:tc>
                <w:tcPr>
                  <w:tcW w:w="1289" w:type="dxa"/>
                  <w:tcBorders>
                    <w:top w:val="single" w:sz="6" w:space="0" w:color="auto"/>
                    <w:left w:val="single" w:sz="6" w:space="0" w:color="auto"/>
                    <w:bottom w:val="single" w:sz="6" w:space="0" w:color="auto"/>
                    <w:right w:val="single" w:sz="6" w:space="0" w:color="auto"/>
                  </w:tcBorders>
                </w:tcPr>
                <w:p w:rsidR="00D06F96" w:rsidRPr="00D06F96" w:rsidRDefault="005D2671" w:rsidP="00D06F96">
                  <w:pPr>
                    <w:suppressAutoHyphens w:val="0"/>
                    <w:autoSpaceDE w:val="0"/>
                    <w:adjustRightInd w:val="0"/>
                    <w:spacing w:after="0" w:line="240" w:lineRule="auto"/>
                    <w:textAlignment w:val="auto"/>
                    <w:rPr>
                      <w:rFonts w:eastAsiaTheme="minorHAnsi" w:cs="Calibri"/>
                      <w:color w:val="000000"/>
                      <w:sz w:val="16"/>
                      <w:szCs w:val="16"/>
                    </w:rPr>
                  </w:pPr>
                  <w:r>
                    <w:rPr>
                      <w:rFonts w:eastAsiaTheme="minorHAnsi" w:cs="Calibri"/>
                      <w:color w:val="000000"/>
                      <w:sz w:val="16"/>
                      <w:szCs w:val="16"/>
                    </w:rPr>
                    <w:t>Moyenne mensuelle</w:t>
                  </w:r>
                </w:p>
              </w:tc>
              <w:tc>
                <w:tcPr>
                  <w:tcW w:w="554" w:type="dxa"/>
                  <w:tcBorders>
                    <w:top w:val="single" w:sz="6" w:space="0" w:color="auto"/>
                    <w:left w:val="single" w:sz="6" w:space="0" w:color="auto"/>
                    <w:bottom w:val="single" w:sz="6" w:space="0" w:color="auto"/>
                    <w:right w:val="single" w:sz="6" w:space="0" w:color="auto"/>
                  </w:tcBorders>
                  <w:shd w:val="clear" w:color="auto" w:fill="92D050"/>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92D050"/>
                      <w:sz w:val="16"/>
                      <w:szCs w:val="16"/>
                    </w:rPr>
                  </w:pP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4,75</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8,5</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13,2</w:t>
                  </w:r>
                </w:p>
              </w:tc>
              <w:tc>
                <w:tcPr>
                  <w:tcW w:w="567"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14</w:t>
                  </w: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13,5</w:t>
                  </w:r>
                </w:p>
              </w:tc>
              <w:tc>
                <w:tcPr>
                  <w:tcW w:w="709"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14</w:t>
                  </w:r>
                </w:p>
              </w:tc>
              <w:tc>
                <w:tcPr>
                  <w:tcW w:w="850"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13,25</w:t>
                  </w:r>
                </w:p>
              </w:tc>
              <w:tc>
                <w:tcPr>
                  <w:tcW w:w="851"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14,2</w:t>
                  </w:r>
                </w:p>
              </w:tc>
              <w:tc>
                <w:tcPr>
                  <w:tcW w:w="785" w:type="dxa"/>
                  <w:tcBorders>
                    <w:top w:val="single" w:sz="6" w:space="0" w:color="auto"/>
                    <w:left w:val="single" w:sz="6" w:space="0" w:color="auto"/>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13,5</w:t>
                  </w:r>
                </w:p>
              </w:tc>
              <w:tc>
                <w:tcPr>
                  <w:tcW w:w="709" w:type="dxa"/>
                  <w:tcBorders>
                    <w:top w:val="single" w:sz="6" w:space="0" w:color="auto"/>
                    <w:left w:val="nil"/>
                    <w:bottom w:val="single" w:sz="6" w:space="0" w:color="auto"/>
                    <w:right w:val="single" w:sz="6" w:space="0" w:color="auto"/>
                  </w:tcBorders>
                </w:tcPr>
                <w:p w:rsidR="00D06F96" w:rsidRPr="00D06F96" w:rsidRDefault="00D06F96" w:rsidP="00D06F96">
                  <w:pPr>
                    <w:suppressAutoHyphens w:val="0"/>
                    <w:autoSpaceDE w:val="0"/>
                    <w:adjustRightInd w:val="0"/>
                    <w:spacing w:after="0" w:line="240" w:lineRule="auto"/>
                    <w:jc w:val="center"/>
                    <w:textAlignment w:val="auto"/>
                    <w:rPr>
                      <w:rFonts w:eastAsiaTheme="minorHAnsi" w:cs="Calibri"/>
                      <w:color w:val="000000"/>
                      <w:sz w:val="16"/>
                      <w:szCs w:val="16"/>
                    </w:rPr>
                  </w:pPr>
                  <w:r w:rsidRPr="00D06F96">
                    <w:rPr>
                      <w:rFonts w:eastAsiaTheme="minorHAnsi" w:cs="Calibri"/>
                      <w:color w:val="000000"/>
                      <w:sz w:val="16"/>
                      <w:szCs w:val="16"/>
                    </w:rPr>
                    <w:t>13,75</w:t>
                  </w:r>
                </w:p>
              </w:tc>
              <w:tc>
                <w:tcPr>
                  <w:tcW w:w="708" w:type="dxa"/>
                  <w:tcBorders>
                    <w:top w:val="single" w:sz="6" w:space="0" w:color="auto"/>
                    <w:left w:val="single" w:sz="6" w:space="0" w:color="auto"/>
                    <w:bottom w:val="single" w:sz="6" w:space="0" w:color="auto"/>
                    <w:right w:val="single" w:sz="6" w:space="0" w:color="auto"/>
                  </w:tcBorders>
                  <w:shd w:val="solid" w:color="FFFF00" w:fill="auto"/>
                </w:tcPr>
                <w:p w:rsidR="00D06F96" w:rsidRPr="00D06F96" w:rsidRDefault="00D06F96" w:rsidP="00D06F96">
                  <w:pPr>
                    <w:tabs>
                      <w:tab w:val="left" w:pos="330"/>
                      <w:tab w:val="right" w:pos="2786"/>
                    </w:tabs>
                    <w:suppressAutoHyphens w:val="0"/>
                    <w:autoSpaceDE w:val="0"/>
                    <w:adjustRightInd w:val="0"/>
                    <w:spacing w:after="0" w:line="240" w:lineRule="auto"/>
                    <w:textAlignment w:val="auto"/>
                    <w:rPr>
                      <w:rFonts w:eastAsiaTheme="minorHAnsi" w:cs="Calibri"/>
                      <w:color w:val="000000"/>
                      <w:sz w:val="16"/>
                      <w:szCs w:val="16"/>
                    </w:rPr>
                  </w:pPr>
                  <w:r w:rsidRPr="00D06F96">
                    <w:rPr>
                      <w:rFonts w:eastAsiaTheme="minorHAnsi" w:cs="Calibri"/>
                      <w:color w:val="000000"/>
                      <w:sz w:val="16"/>
                      <w:szCs w:val="16"/>
                    </w:rPr>
                    <w:t xml:space="preserve">   11,33</w:t>
                  </w:r>
                </w:p>
              </w:tc>
              <w:tc>
                <w:tcPr>
                  <w:tcW w:w="7733"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r>
            <w:tr w:rsidR="00D06F96" w:rsidRPr="00D06F96" w:rsidTr="008923CA">
              <w:trPr>
                <w:trHeight w:val="290"/>
              </w:trPr>
              <w:tc>
                <w:tcPr>
                  <w:tcW w:w="1289"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54"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567"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0"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51"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85"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709" w:type="dxa"/>
                  <w:tcBorders>
                    <w:top w:val="nil"/>
                    <w:left w:val="nil"/>
                    <w:bottom w:val="nil"/>
                    <w:right w:val="nil"/>
                  </w:tcBorders>
                </w:tcPr>
                <w:p w:rsidR="00D06F96" w:rsidRPr="00D06F96" w:rsidRDefault="00D06F96" w:rsidP="00D06F96">
                  <w:pPr>
                    <w:suppressAutoHyphens w:val="0"/>
                    <w:autoSpaceDE w:val="0"/>
                    <w:adjustRightInd w:val="0"/>
                    <w:spacing w:after="0" w:line="240" w:lineRule="auto"/>
                    <w:jc w:val="right"/>
                    <w:textAlignment w:val="auto"/>
                    <w:rPr>
                      <w:rFonts w:eastAsiaTheme="minorHAnsi" w:cs="Calibri"/>
                      <w:color w:val="000000"/>
                      <w:sz w:val="16"/>
                      <w:szCs w:val="16"/>
                    </w:rPr>
                  </w:pPr>
                </w:p>
              </w:tc>
              <w:tc>
                <w:tcPr>
                  <w:tcW w:w="8441" w:type="dxa"/>
                  <w:gridSpan w:val="2"/>
                  <w:tcBorders>
                    <w:top w:val="nil"/>
                    <w:left w:val="nil"/>
                    <w:bottom w:val="nil"/>
                    <w:right w:val="nil"/>
                  </w:tcBorders>
                </w:tcPr>
                <w:tbl>
                  <w:tblPr>
                    <w:tblW w:w="15824" w:type="dxa"/>
                    <w:tblLayout w:type="fixed"/>
                    <w:tblCellMar>
                      <w:left w:w="30" w:type="dxa"/>
                      <w:right w:w="30" w:type="dxa"/>
                    </w:tblCellMar>
                    <w:tblLook w:val="0000" w:firstRow="0" w:lastRow="0" w:firstColumn="0" w:lastColumn="0" w:noHBand="0" w:noVBand="0"/>
                  </w:tblPr>
                  <w:tblGrid>
                    <w:gridCol w:w="15824"/>
                  </w:tblGrid>
                  <w:tr w:rsidR="00D06F96" w:rsidRPr="00D06F96" w:rsidTr="008923CA">
                    <w:trPr>
                      <w:trHeight w:val="290"/>
                    </w:trPr>
                    <w:tc>
                      <w:tcPr>
                        <w:tcW w:w="15824" w:type="dxa"/>
                        <w:tcBorders>
                          <w:top w:val="nil"/>
                          <w:left w:val="nil"/>
                          <w:bottom w:val="nil"/>
                          <w:right w:val="nil"/>
                        </w:tcBorders>
                      </w:tcPr>
                      <w:p w:rsidR="00D06F96" w:rsidRPr="00D06F96" w:rsidRDefault="00D06F96" w:rsidP="005D2671">
                        <w:pPr>
                          <w:suppressAutoHyphens w:val="0"/>
                          <w:autoSpaceDE w:val="0"/>
                          <w:adjustRightInd w:val="0"/>
                          <w:spacing w:after="0" w:line="240" w:lineRule="auto"/>
                          <w:textAlignment w:val="auto"/>
                          <w:rPr>
                            <w:rFonts w:eastAsiaTheme="minorHAnsi" w:cs="Calibri"/>
                            <w:color w:val="000000"/>
                            <w:sz w:val="16"/>
                            <w:szCs w:val="16"/>
                          </w:rPr>
                        </w:pPr>
                        <w:r w:rsidRPr="00D06F96">
                          <w:rPr>
                            <w:rFonts w:eastAsiaTheme="minorHAnsi" w:cs="Calibri"/>
                            <w:color w:val="000000"/>
                            <w:sz w:val="16"/>
                            <w:szCs w:val="16"/>
                          </w:rPr>
                          <w:t>moyenne/</w:t>
                        </w:r>
                        <w:r w:rsidR="005D2671">
                          <w:rPr>
                            <w:rFonts w:eastAsiaTheme="minorHAnsi" w:cs="Calibri"/>
                            <w:color w:val="000000"/>
                            <w:sz w:val="16"/>
                            <w:szCs w:val="16"/>
                          </w:rPr>
                          <w:t>11 mois</w:t>
                        </w:r>
                      </w:p>
                    </w:tc>
                  </w:tr>
                </w:tbl>
                <w:p w:rsidR="00D06F96" w:rsidRPr="00D06F96" w:rsidRDefault="00D06F96" w:rsidP="00D06F96">
                  <w:pPr>
                    <w:suppressAutoHyphens w:val="0"/>
                    <w:autoSpaceDE w:val="0"/>
                    <w:adjustRightInd w:val="0"/>
                    <w:spacing w:after="0" w:line="240" w:lineRule="auto"/>
                    <w:textAlignment w:val="auto"/>
                    <w:rPr>
                      <w:rFonts w:eastAsiaTheme="minorHAnsi" w:cs="Calibri"/>
                      <w:color w:val="000000"/>
                      <w:sz w:val="16"/>
                      <w:szCs w:val="16"/>
                    </w:rPr>
                  </w:pPr>
                </w:p>
              </w:tc>
            </w:tr>
          </w:tbl>
          <w:p w:rsidR="00AF3C02" w:rsidRPr="00AF3C02" w:rsidRDefault="00AF3C02" w:rsidP="00AF3C02">
            <w:pPr>
              <w:suppressAutoHyphens w:val="0"/>
              <w:autoSpaceDE w:val="0"/>
              <w:adjustRightInd w:val="0"/>
              <w:spacing w:after="0" w:line="240" w:lineRule="auto"/>
              <w:jc w:val="right"/>
              <w:textAlignment w:val="auto"/>
              <w:rPr>
                <w:rFonts w:eastAsiaTheme="minorHAnsi" w:cs="Calibri"/>
                <w:color w:val="000000"/>
              </w:rPr>
            </w:pPr>
          </w:p>
        </w:tc>
        <w:tc>
          <w:tcPr>
            <w:tcW w:w="15824" w:type="dxa"/>
            <w:tcBorders>
              <w:top w:val="nil"/>
              <w:left w:val="nil"/>
              <w:bottom w:val="nil"/>
              <w:right w:val="nil"/>
            </w:tcBorders>
          </w:tcPr>
          <w:p w:rsidR="00AF3C02" w:rsidRPr="00AF3C02" w:rsidRDefault="00AF3C02" w:rsidP="00AF3C02">
            <w:pPr>
              <w:suppressAutoHyphens w:val="0"/>
              <w:autoSpaceDE w:val="0"/>
              <w:adjustRightInd w:val="0"/>
              <w:spacing w:after="0" w:line="240" w:lineRule="auto"/>
              <w:textAlignment w:val="auto"/>
              <w:rPr>
                <w:rFonts w:eastAsiaTheme="minorHAnsi" w:cs="Calibri"/>
                <w:color w:val="000000"/>
                <w:sz w:val="16"/>
                <w:szCs w:val="16"/>
              </w:rPr>
            </w:pPr>
          </w:p>
        </w:tc>
      </w:tr>
      <w:tr w:rsidR="00D60739" w:rsidRPr="00AF3C02" w:rsidTr="00D06F96">
        <w:trPr>
          <w:trHeight w:val="290"/>
        </w:trPr>
        <w:tc>
          <w:tcPr>
            <w:tcW w:w="10915" w:type="dxa"/>
            <w:tcBorders>
              <w:top w:val="nil"/>
              <w:left w:val="nil"/>
              <w:bottom w:val="nil"/>
              <w:right w:val="nil"/>
            </w:tcBorders>
          </w:tcPr>
          <w:p w:rsidR="00D81DC2" w:rsidRPr="00D81DC2" w:rsidRDefault="00D81DC2" w:rsidP="00D81DC2">
            <w:pPr>
              <w:tabs>
                <w:tab w:val="left" w:pos="2227"/>
              </w:tabs>
              <w:rPr>
                <w:rFonts w:asciiTheme="minorHAnsi" w:eastAsiaTheme="minorHAnsi" w:hAnsiTheme="minorHAnsi" w:cstheme="minorBidi"/>
                <w:b/>
                <w:color w:val="C00000"/>
                <w:sz w:val="20"/>
                <w:szCs w:val="20"/>
                <w:u w:val="single"/>
              </w:rPr>
            </w:pPr>
            <w:r w:rsidRPr="00D81DC2">
              <w:rPr>
                <w:rFonts w:asciiTheme="minorHAnsi" w:eastAsiaTheme="minorHAnsi" w:hAnsiTheme="minorHAnsi" w:cstheme="minorBidi"/>
                <w:b/>
                <w:color w:val="C00000"/>
                <w:sz w:val="20"/>
                <w:szCs w:val="20"/>
                <w:u w:val="single"/>
              </w:rPr>
              <w:t xml:space="preserve">La file active mensuelle  de familles de la Communauté de Communes du Petit Caux est fixée à une limite de 15 familles                                 </w:t>
            </w:r>
          </w:p>
          <w:p w:rsidR="00F5334A" w:rsidRDefault="00F5334A" w:rsidP="00D06F96">
            <w:pPr>
              <w:suppressAutoHyphens w:val="0"/>
              <w:autoSpaceDE w:val="0"/>
              <w:adjustRightInd w:val="0"/>
              <w:spacing w:after="0" w:line="240" w:lineRule="auto"/>
              <w:jc w:val="center"/>
              <w:textAlignment w:val="auto"/>
              <w:rPr>
                <w:rFonts w:eastAsiaTheme="minorHAnsi" w:cs="Calibri"/>
                <w:color w:val="000000"/>
              </w:rPr>
            </w:pPr>
          </w:p>
          <w:p w:rsidR="00F5334A" w:rsidRDefault="00F5334A" w:rsidP="00D06F96">
            <w:pPr>
              <w:suppressAutoHyphens w:val="0"/>
              <w:autoSpaceDE w:val="0"/>
              <w:adjustRightInd w:val="0"/>
              <w:spacing w:after="0" w:line="240" w:lineRule="auto"/>
              <w:jc w:val="center"/>
              <w:textAlignment w:val="auto"/>
              <w:rPr>
                <w:rFonts w:eastAsiaTheme="minorHAnsi" w:cs="Calibri"/>
                <w:color w:val="000000"/>
              </w:rPr>
            </w:pPr>
          </w:p>
          <w:p w:rsidR="00F5334A" w:rsidRPr="00D06F96" w:rsidRDefault="00F5334A" w:rsidP="00D06F96">
            <w:pPr>
              <w:suppressAutoHyphens w:val="0"/>
              <w:autoSpaceDE w:val="0"/>
              <w:adjustRightInd w:val="0"/>
              <w:spacing w:after="0" w:line="240" w:lineRule="auto"/>
              <w:jc w:val="center"/>
              <w:textAlignment w:val="auto"/>
              <w:rPr>
                <w:rFonts w:eastAsiaTheme="minorHAnsi" w:cs="Calibri"/>
                <w:color w:val="000000"/>
              </w:rPr>
            </w:pPr>
          </w:p>
        </w:tc>
        <w:tc>
          <w:tcPr>
            <w:tcW w:w="15824" w:type="dxa"/>
            <w:tcBorders>
              <w:top w:val="nil"/>
              <w:left w:val="nil"/>
              <w:bottom w:val="nil"/>
              <w:right w:val="nil"/>
            </w:tcBorders>
          </w:tcPr>
          <w:p w:rsidR="00D60739" w:rsidRPr="00AF3C02" w:rsidRDefault="00D60739" w:rsidP="00AF3C02">
            <w:pPr>
              <w:suppressAutoHyphens w:val="0"/>
              <w:autoSpaceDE w:val="0"/>
              <w:adjustRightInd w:val="0"/>
              <w:spacing w:after="0" w:line="240" w:lineRule="auto"/>
              <w:textAlignment w:val="auto"/>
              <w:rPr>
                <w:rFonts w:eastAsiaTheme="minorHAnsi" w:cs="Calibri"/>
                <w:color w:val="000000"/>
                <w:sz w:val="16"/>
                <w:szCs w:val="16"/>
              </w:rPr>
            </w:pPr>
          </w:p>
        </w:tc>
      </w:tr>
    </w:tbl>
    <w:p w:rsidR="00D4352B" w:rsidRPr="00D4352B" w:rsidRDefault="00D4352B" w:rsidP="00D4352B">
      <w:pPr>
        <w:shd w:val="clear" w:color="auto" w:fill="D9D9D9" w:themeFill="background1" w:themeFillShade="D9"/>
        <w:spacing w:line="240" w:lineRule="auto"/>
        <w:ind w:left="5039"/>
        <w:contextualSpacing/>
        <w:jc w:val="center"/>
        <w:outlineLvl w:val="1"/>
        <w:rPr>
          <w:rFonts w:asciiTheme="minorHAnsi" w:eastAsia="Times New Roman" w:hAnsiTheme="minorHAnsi"/>
          <w:b/>
          <w:color w:val="C0504D" w:themeColor="accent2"/>
          <w:sz w:val="28"/>
          <w:szCs w:val="28"/>
          <w:lang w:eastAsia="fr-FR"/>
        </w:rPr>
      </w:pPr>
      <w:bookmarkStart w:id="22" w:name="_Toc382759310"/>
      <w:r>
        <w:rPr>
          <w:rFonts w:asciiTheme="minorHAnsi" w:eastAsia="Times New Roman" w:hAnsiTheme="minorHAnsi"/>
          <w:b/>
          <w:color w:val="C0504D" w:themeColor="accent2"/>
          <w:sz w:val="28"/>
          <w:szCs w:val="28"/>
          <w:highlight w:val="lightGray"/>
          <w:shd w:val="clear" w:color="auto" w:fill="D9D9D9" w:themeFill="background1" w:themeFillShade="D9"/>
          <w:lang w:eastAsia="fr-FR"/>
        </w:rPr>
        <w:lastRenderedPageBreak/>
        <w:t>7</w:t>
      </w:r>
      <w:r w:rsidRPr="00D4352B">
        <w:rPr>
          <w:rFonts w:asciiTheme="minorHAnsi" w:eastAsia="Times New Roman" w:hAnsiTheme="minorHAnsi"/>
          <w:b/>
          <w:color w:val="C0504D" w:themeColor="accent2"/>
          <w:sz w:val="28"/>
          <w:szCs w:val="28"/>
          <w:highlight w:val="lightGray"/>
          <w:shd w:val="clear" w:color="auto" w:fill="D9D9D9" w:themeFill="background1" w:themeFillShade="D9"/>
          <w:lang w:eastAsia="fr-FR"/>
        </w:rPr>
        <w:t>. L</w:t>
      </w:r>
      <w:r>
        <w:rPr>
          <w:rFonts w:asciiTheme="minorHAnsi" w:eastAsia="Times New Roman" w:hAnsiTheme="minorHAnsi"/>
          <w:b/>
          <w:color w:val="C0504D" w:themeColor="accent2"/>
          <w:sz w:val="28"/>
          <w:szCs w:val="28"/>
          <w:highlight w:val="lightGray"/>
          <w:shd w:val="clear" w:color="auto" w:fill="D9D9D9" w:themeFill="background1" w:themeFillShade="D9"/>
          <w:lang w:eastAsia="fr-FR"/>
        </w:rPr>
        <w:t>E</w:t>
      </w:r>
      <w:r w:rsidRPr="00D4352B">
        <w:rPr>
          <w:rFonts w:asciiTheme="minorHAnsi" w:eastAsia="Times New Roman" w:hAnsiTheme="minorHAnsi"/>
          <w:b/>
          <w:color w:val="C0504D" w:themeColor="accent2"/>
          <w:sz w:val="28"/>
          <w:szCs w:val="28"/>
          <w:highlight w:val="lightGray"/>
          <w:shd w:val="clear" w:color="auto" w:fill="D9D9D9" w:themeFill="background1" w:themeFillShade="D9"/>
          <w:lang w:eastAsia="fr-FR"/>
        </w:rPr>
        <w:t xml:space="preserve"> </w:t>
      </w:r>
      <w:r>
        <w:rPr>
          <w:rFonts w:asciiTheme="minorHAnsi" w:eastAsia="Times New Roman" w:hAnsiTheme="minorHAnsi"/>
          <w:b/>
          <w:color w:val="C0504D" w:themeColor="accent2"/>
          <w:sz w:val="28"/>
          <w:szCs w:val="28"/>
          <w:highlight w:val="lightGray"/>
          <w:shd w:val="clear" w:color="auto" w:fill="D9D9D9" w:themeFill="background1" w:themeFillShade="D9"/>
          <w:lang w:eastAsia="fr-FR"/>
        </w:rPr>
        <w:t>MONTANT</w:t>
      </w:r>
      <w:r w:rsidRPr="00D4352B">
        <w:rPr>
          <w:rFonts w:asciiTheme="minorHAnsi" w:eastAsia="Times New Roman" w:hAnsiTheme="minorHAnsi"/>
          <w:b/>
          <w:color w:val="C0504D" w:themeColor="accent2"/>
          <w:sz w:val="28"/>
          <w:szCs w:val="28"/>
          <w:highlight w:val="lightGray"/>
          <w:shd w:val="clear" w:color="auto" w:fill="D9D9D9" w:themeFill="background1" w:themeFillShade="D9"/>
          <w:lang w:eastAsia="fr-FR"/>
        </w:rPr>
        <w:t xml:space="preserve"> MENSUEL D</w:t>
      </w:r>
      <w:r>
        <w:rPr>
          <w:rFonts w:asciiTheme="minorHAnsi" w:eastAsia="Times New Roman" w:hAnsiTheme="minorHAnsi"/>
          <w:b/>
          <w:color w:val="C0504D" w:themeColor="accent2"/>
          <w:sz w:val="28"/>
          <w:szCs w:val="28"/>
          <w:highlight w:val="lightGray"/>
          <w:shd w:val="clear" w:color="auto" w:fill="D9D9D9" w:themeFill="background1" w:themeFillShade="D9"/>
          <w:lang w:eastAsia="fr-FR"/>
        </w:rPr>
        <w:t>U</w:t>
      </w:r>
      <w:r w:rsidRPr="00D4352B">
        <w:rPr>
          <w:rFonts w:asciiTheme="minorHAnsi" w:eastAsia="Times New Roman" w:hAnsiTheme="minorHAnsi"/>
          <w:b/>
          <w:color w:val="C0504D" w:themeColor="accent2"/>
          <w:sz w:val="28"/>
          <w:szCs w:val="28"/>
          <w:highlight w:val="lightGray"/>
          <w:shd w:val="clear" w:color="auto" w:fill="D9D9D9" w:themeFill="background1" w:themeFillShade="D9"/>
          <w:lang w:eastAsia="fr-FR"/>
        </w:rPr>
        <w:t xml:space="preserve"> </w:t>
      </w:r>
      <w:r>
        <w:rPr>
          <w:rFonts w:asciiTheme="minorHAnsi" w:eastAsia="Times New Roman" w:hAnsiTheme="minorHAnsi"/>
          <w:b/>
          <w:color w:val="C0504D" w:themeColor="accent2"/>
          <w:sz w:val="28"/>
          <w:szCs w:val="28"/>
          <w:highlight w:val="lightGray"/>
          <w:shd w:val="clear" w:color="auto" w:fill="D9D9D9" w:themeFill="background1" w:themeFillShade="D9"/>
          <w:lang w:eastAsia="fr-FR"/>
        </w:rPr>
        <w:t>PANIER</w:t>
      </w:r>
      <w:r w:rsidRPr="00D4352B">
        <w:rPr>
          <w:rFonts w:asciiTheme="minorHAnsi" w:eastAsia="Times New Roman" w:hAnsiTheme="minorHAnsi"/>
          <w:b/>
          <w:color w:val="C0504D" w:themeColor="accent2"/>
          <w:sz w:val="28"/>
          <w:szCs w:val="28"/>
          <w:highlight w:val="lightGray"/>
          <w:shd w:val="clear" w:color="auto" w:fill="D9D9D9" w:themeFill="background1" w:themeFillShade="D9"/>
          <w:lang w:eastAsia="fr-FR"/>
        </w:rPr>
        <w:t xml:space="preserve"> </w:t>
      </w:r>
      <w:r>
        <w:rPr>
          <w:rFonts w:asciiTheme="minorHAnsi" w:eastAsia="Times New Roman" w:hAnsiTheme="minorHAnsi"/>
          <w:b/>
          <w:color w:val="C0504D" w:themeColor="accent2"/>
          <w:sz w:val="28"/>
          <w:szCs w:val="28"/>
          <w:highlight w:val="lightGray"/>
          <w:shd w:val="clear" w:color="auto" w:fill="D9D9D9" w:themeFill="background1" w:themeFillShade="D9"/>
          <w:lang w:eastAsia="fr-FR"/>
        </w:rPr>
        <w:t>ATTRIBUE</w:t>
      </w:r>
      <w:r w:rsidRPr="00D4352B">
        <w:rPr>
          <w:rFonts w:asciiTheme="minorHAnsi" w:eastAsia="Times New Roman" w:hAnsiTheme="minorHAnsi"/>
          <w:b/>
          <w:color w:val="C0504D" w:themeColor="accent2"/>
          <w:sz w:val="28"/>
          <w:szCs w:val="28"/>
          <w:highlight w:val="lightGray"/>
          <w:shd w:val="clear" w:color="auto" w:fill="D9D9D9" w:themeFill="background1" w:themeFillShade="D9"/>
          <w:lang w:eastAsia="fr-FR"/>
        </w:rPr>
        <w:t xml:space="preserve"> SUR LES DEUX SECTEURS</w:t>
      </w:r>
      <w:bookmarkEnd w:id="22"/>
    </w:p>
    <w:p w:rsidR="00D60739" w:rsidRPr="00D60739" w:rsidRDefault="00D60739" w:rsidP="00D4352B">
      <w:pPr>
        <w:pStyle w:val="Titre2"/>
        <w:numPr>
          <w:ilvl w:val="0"/>
          <w:numId w:val="0"/>
        </w:numPr>
        <w:ind w:left="5039"/>
      </w:pPr>
    </w:p>
    <w:tbl>
      <w:tblPr>
        <w:tblW w:w="9499" w:type="dxa"/>
        <w:tblInd w:w="-133" w:type="dxa"/>
        <w:tblCellMar>
          <w:left w:w="10" w:type="dxa"/>
          <w:right w:w="10" w:type="dxa"/>
        </w:tblCellMar>
        <w:tblLook w:val="04A0" w:firstRow="1" w:lastRow="0" w:firstColumn="1" w:lastColumn="0" w:noHBand="0" w:noVBand="1"/>
      </w:tblPr>
      <w:tblGrid>
        <w:gridCol w:w="900"/>
        <w:gridCol w:w="623"/>
        <w:gridCol w:w="834"/>
        <w:gridCol w:w="918"/>
        <w:gridCol w:w="772"/>
        <w:gridCol w:w="959"/>
        <w:gridCol w:w="862"/>
        <w:gridCol w:w="1086"/>
        <w:gridCol w:w="809"/>
        <w:gridCol w:w="1170"/>
        <w:gridCol w:w="566"/>
      </w:tblGrid>
      <w:tr w:rsidR="00D60739" w:rsidRPr="001A225D" w:rsidTr="00942D97">
        <w:trPr>
          <w:trHeight w:val="338"/>
        </w:trPr>
        <w:tc>
          <w:tcPr>
            <w:tcW w:w="900" w:type="dxa"/>
            <w:tcBorders>
              <w:top w:val="single" w:sz="4" w:space="0" w:color="auto"/>
              <w:left w:val="single" w:sz="4" w:space="0" w:color="auto"/>
              <w:bottom w:val="single" w:sz="4" w:space="0" w:color="000000"/>
            </w:tcBorders>
            <w:shd w:val="clear" w:color="auto" w:fill="548DD4" w:themeFill="text2" w:themeFillTint="99"/>
            <w:tcMar>
              <w:top w:w="0" w:type="dxa"/>
              <w:left w:w="10" w:type="dxa"/>
              <w:bottom w:w="0" w:type="dxa"/>
              <w:right w:w="10" w:type="dxa"/>
            </w:tcMar>
          </w:tcPr>
          <w:p w:rsidR="00D60739" w:rsidRPr="001A225D" w:rsidRDefault="00D60739" w:rsidP="00942D97">
            <w:pPr>
              <w:spacing w:after="0"/>
              <w:jc w:val="both"/>
              <w:rPr>
                <w:rFonts w:cs="Calibri"/>
                <w:b/>
                <w:iCs/>
                <w:color w:val="000000"/>
              </w:rPr>
            </w:pPr>
            <w:r>
              <w:rPr>
                <w:rFonts w:cs="Calibri"/>
                <w:b/>
                <w:iCs/>
                <w:color w:val="000000"/>
              </w:rPr>
              <w:t>CADM</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60739" w:rsidRPr="004E0486" w:rsidRDefault="00D60739" w:rsidP="00942D97">
            <w:pPr>
              <w:spacing w:after="0"/>
              <w:jc w:val="both"/>
              <w:rPr>
                <w:rFonts w:cs="Calibri"/>
                <w:iCs/>
                <w:color w:val="000000"/>
              </w:rPr>
            </w:pPr>
            <w:r w:rsidRPr="004E0486">
              <w:rPr>
                <w:rFonts w:cs="Calibri"/>
                <w:iCs/>
                <w:color w:val="000000"/>
              </w:rPr>
              <w:t>70£</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60739" w:rsidRPr="004E0486" w:rsidRDefault="00D60739" w:rsidP="00942D97">
            <w:pPr>
              <w:spacing w:after="0"/>
              <w:ind w:left="117"/>
              <w:jc w:val="both"/>
              <w:rPr>
                <w:rFonts w:cs="Calibri"/>
                <w:iCs/>
                <w:color w:val="000000"/>
              </w:rPr>
            </w:pPr>
            <w:r w:rsidRPr="004E0486">
              <w:rPr>
                <w:rFonts w:cs="Calibri"/>
                <w:iCs/>
                <w:color w:val="000000"/>
              </w:rPr>
              <w:t>80£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60739" w:rsidRPr="004E0486" w:rsidRDefault="00D60739" w:rsidP="00942D97">
            <w:pPr>
              <w:spacing w:after="0"/>
              <w:jc w:val="both"/>
              <w:rPr>
                <w:rFonts w:cs="Calibri"/>
                <w:iCs/>
                <w:color w:val="000000"/>
              </w:rPr>
            </w:pPr>
            <w:r w:rsidRPr="004E0486">
              <w:rPr>
                <w:rFonts w:cs="Calibri"/>
                <w:iCs/>
                <w:color w:val="000000"/>
              </w:rPr>
              <w:t xml:space="preserve"> 90£</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60739" w:rsidRPr="004E0486" w:rsidRDefault="00D60739" w:rsidP="00942D97">
            <w:pPr>
              <w:spacing w:after="0"/>
              <w:jc w:val="both"/>
              <w:rPr>
                <w:rFonts w:cs="Calibri"/>
                <w:iCs/>
                <w:color w:val="000000"/>
              </w:rPr>
            </w:pPr>
            <w:r w:rsidRPr="004E0486">
              <w:rPr>
                <w:rFonts w:cs="Calibri"/>
                <w:iCs/>
                <w:color w:val="000000"/>
              </w:rPr>
              <w:t>100£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60739" w:rsidRPr="004E0486" w:rsidRDefault="00D60739" w:rsidP="00942D97">
            <w:pPr>
              <w:spacing w:after="0"/>
              <w:ind w:left="118"/>
              <w:jc w:val="both"/>
              <w:rPr>
                <w:rFonts w:cs="Calibri"/>
                <w:iCs/>
                <w:color w:val="000000"/>
              </w:rPr>
            </w:pPr>
            <w:r w:rsidRPr="004E0486">
              <w:rPr>
                <w:rFonts w:cs="Calibri"/>
                <w:iCs/>
                <w:color w:val="000000"/>
              </w:rPr>
              <w:t>120£</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60739" w:rsidRPr="004E0486" w:rsidRDefault="00D60739" w:rsidP="00942D97">
            <w:pPr>
              <w:spacing w:after="0"/>
              <w:ind w:left="173"/>
              <w:jc w:val="both"/>
              <w:rPr>
                <w:rFonts w:cs="Calibri"/>
                <w:iCs/>
                <w:color w:val="000000"/>
              </w:rPr>
            </w:pPr>
            <w:r w:rsidRPr="004E0486">
              <w:rPr>
                <w:rFonts w:cs="Calibri"/>
                <w:iCs/>
                <w:color w:val="000000"/>
              </w:rPr>
              <w:t>130£</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60739" w:rsidRPr="004E0486" w:rsidRDefault="00D60739" w:rsidP="00942D97">
            <w:pPr>
              <w:spacing w:after="0"/>
              <w:ind w:left="341"/>
              <w:jc w:val="both"/>
              <w:rPr>
                <w:rFonts w:cs="Calibri"/>
                <w:iCs/>
                <w:color w:val="000000"/>
              </w:rPr>
            </w:pPr>
            <w:r w:rsidRPr="004E0486">
              <w:rPr>
                <w:rFonts w:cs="Calibri"/>
                <w:iCs/>
                <w:color w:val="000000"/>
              </w:rPr>
              <w:t>140£</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60739" w:rsidRPr="004E0486" w:rsidRDefault="00D60739" w:rsidP="00942D97">
            <w:pPr>
              <w:spacing w:after="0"/>
              <w:jc w:val="both"/>
              <w:rPr>
                <w:rFonts w:cs="Calibri"/>
                <w:iCs/>
                <w:color w:val="000000"/>
              </w:rPr>
            </w:pPr>
            <w:r w:rsidRPr="004E0486">
              <w:rPr>
                <w:rFonts w:cs="Calibri"/>
                <w:iCs/>
                <w:color w:val="000000"/>
              </w:rPr>
              <w:t>150£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60739" w:rsidRPr="004E0486" w:rsidRDefault="00D60739" w:rsidP="00942D97">
            <w:pPr>
              <w:spacing w:after="0"/>
              <w:ind w:left="193"/>
              <w:jc w:val="both"/>
              <w:rPr>
                <w:rFonts w:cs="Calibri"/>
                <w:iCs/>
                <w:color w:val="000000"/>
              </w:rPr>
            </w:pPr>
            <w:r w:rsidRPr="004E0486">
              <w:rPr>
                <w:rFonts w:cs="Calibri"/>
                <w:iCs/>
                <w:color w:val="000000"/>
              </w:rPr>
              <w:t>160£</w:t>
            </w:r>
          </w:p>
        </w:tc>
        <w:tc>
          <w:tcPr>
            <w:tcW w:w="566" w:type="dxa"/>
            <w:tcBorders>
              <w:top w:val="single" w:sz="4" w:space="0" w:color="auto"/>
              <w:bottom w:val="single" w:sz="4" w:space="0" w:color="auto"/>
              <w:right w:val="single" w:sz="4" w:space="0" w:color="auto"/>
            </w:tcBorders>
            <w:shd w:val="clear" w:color="auto" w:fill="auto"/>
          </w:tcPr>
          <w:p w:rsidR="00D60739" w:rsidRPr="00E0492E" w:rsidRDefault="00D60739" w:rsidP="00942D97">
            <w:pPr>
              <w:suppressAutoHyphens w:val="0"/>
              <w:autoSpaceDN/>
              <w:textAlignment w:val="auto"/>
              <w:rPr>
                <w:b/>
                <w:sz w:val="20"/>
                <w:szCs w:val="20"/>
              </w:rPr>
            </w:pPr>
            <w:r w:rsidRPr="004E0486">
              <w:rPr>
                <w:b/>
                <w:sz w:val="20"/>
                <w:szCs w:val="20"/>
              </w:rPr>
              <w:t>total</w:t>
            </w:r>
          </w:p>
        </w:tc>
      </w:tr>
      <w:tr w:rsidR="00D60739" w:rsidRPr="001A225D" w:rsidTr="00942D97">
        <w:trPr>
          <w:trHeight w:val="1095"/>
        </w:trPr>
        <w:tc>
          <w:tcPr>
            <w:tcW w:w="900"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D60739" w:rsidRPr="004E0486" w:rsidRDefault="00D60739" w:rsidP="00942D97">
            <w:pPr>
              <w:suppressAutoHyphens w:val="0"/>
              <w:rPr>
                <w:rFonts w:cs="Calibri"/>
                <w:iCs/>
                <w:color w:val="000000"/>
                <w:sz w:val="18"/>
                <w:szCs w:val="18"/>
              </w:rPr>
            </w:pPr>
            <w:r w:rsidRPr="004E0486">
              <w:rPr>
                <w:rFonts w:cs="Calibri"/>
                <w:iCs/>
                <w:color w:val="000000"/>
                <w:sz w:val="20"/>
                <w:szCs w:val="20"/>
              </w:rPr>
              <w:t>100 familles</w:t>
            </w:r>
            <w:r w:rsidRPr="004E0486">
              <w:rPr>
                <w:rFonts w:cs="Calibri"/>
                <w:iCs/>
                <w:color w:val="000000"/>
                <w:sz w:val="18"/>
                <w:szCs w:val="18"/>
              </w:rPr>
              <w:t xml:space="preserve"> </w:t>
            </w:r>
          </w:p>
        </w:tc>
        <w:tc>
          <w:tcPr>
            <w:tcW w:w="623"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D60739" w:rsidRDefault="00D60739" w:rsidP="00942D97">
            <w:pPr>
              <w:spacing w:after="0"/>
              <w:jc w:val="center"/>
              <w:rPr>
                <w:rFonts w:cs="Calibri"/>
                <w:iCs/>
                <w:color w:val="000000"/>
                <w:sz w:val="24"/>
                <w:szCs w:val="24"/>
              </w:rPr>
            </w:pPr>
          </w:p>
          <w:p w:rsidR="00D60739" w:rsidRPr="004E0486" w:rsidRDefault="00D60739" w:rsidP="00942D97">
            <w:pPr>
              <w:spacing w:after="0"/>
              <w:jc w:val="center"/>
              <w:rPr>
                <w:rFonts w:cs="Calibri"/>
                <w:iCs/>
                <w:color w:val="000000"/>
                <w:sz w:val="24"/>
                <w:szCs w:val="24"/>
              </w:rPr>
            </w:pPr>
            <w:r>
              <w:rPr>
                <w:rFonts w:cs="Calibri"/>
                <w:iCs/>
                <w:color w:val="000000"/>
                <w:sz w:val="24"/>
                <w:szCs w:val="24"/>
              </w:rPr>
              <w:t>5</w:t>
            </w:r>
          </w:p>
        </w:tc>
        <w:tc>
          <w:tcPr>
            <w:tcW w:w="834"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D60739" w:rsidRDefault="00D60739" w:rsidP="00942D97">
            <w:pPr>
              <w:suppressAutoHyphens w:val="0"/>
              <w:jc w:val="center"/>
              <w:rPr>
                <w:rFonts w:cs="Calibri"/>
                <w:iCs/>
                <w:color w:val="000000"/>
                <w:sz w:val="24"/>
                <w:szCs w:val="24"/>
              </w:rPr>
            </w:pPr>
          </w:p>
          <w:p w:rsidR="00D60739" w:rsidRPr="004E0486" w:rsidRDefault="00D60739" w:rsidP="00942D97">
            <w:pPr>
              <w:suppressAutoHyphens w:val="0"/>
              <w:jc w:val="center"/>
              <w:rPr>
                <w:rFonts w:cs="Calibri"/>
                <w:iCs/>
                <w:color w:val="000000"/>
                <w:sz w:val="24"/>
                <w:szCs w:val="24"/>
              </w:rPr>
            </w:pPr>
            <w:r>
              <w:rPr>
                <w:rFonts w:cs="Calibri"/>
                <w:iCs/>
                <w:color w:val="000000"/>
                <w:sz w:val="24"/>
                <w:szCs w:val="24"/>
              </w:rPr>
              <w:t>18</w:t>
            </w:r>
          </w:p>
        </w:tc>
        <w:tc>
          <w:tcPr>
            <w:tcW w:w="918"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D60739" w:rsidRDefault="00D60739" w:rsidP="00942D97">
            <w:pPr>
              <w:suppressAutoHyphens w:val="0"/>
              <w:jc w:val="center"/>
              <w:rPr>
                <w:rFonts w:cs="Calibri"/>
                <w:iCs/>
                <w:color w:val="000000"/>
                <w:sz w:val="24"/>
                <w:szCs w:val="24"/>
              </w:rPr>
            </w:pPr>
          </w:p>
          <w:p w:rsidR="00D60739" w:rsidRPr="004E0486" w:rsidRDefault="00D60739" w:rsidP="00942D97">
            <w:pPr>
              <w:suppressAutoHyphens w:val="0"/>
              <w:jc w:val="center"/>
              <w:rPr>
                <w:rFonts w:cs="Calibri"/>
                <w:iCs/>
                <w:color w:val="000000"/>
                <w:sz w:val="24"/>
                <w:szCs w:val="24"/>
              </w:rPr>
            </w:pPr>
            <w:r>
              <w:rPr>
                <w:rFonts w:cs="Calibri"/>
                <w:iCs/>
                <w:color w:val="000000"/>
                <w:sz w:val="24"/>
                <w:szCs w:val="24"/>
              </w:rPr>
              <w:t>7</w:t>
            </w:r>
          </w:p>
        </w:tc>
        <w:tc>
          <w:tcPr>
            <w:tcW w:w="772"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D60739" w:rsidRDefault="00D60739" w:rsidP="00942D97">
            <w:pPr>
              <w:suppressAutoHyphens w:val="0"/>
              <w:jc w:val="center"/>
              <w:rPr>
                <w:rFonts w:cs="Calibri"/>
                <w:iCs/>
                <w:color w:val="000000"/>
                <w:sz w:val="24"/>
                <w:szCs w:val="24"/>
              </w:rPr>
            </w:pPr>
          </w:p>
          <w:p w:rsidR="00D60739" w:rsidRPr="004E0486" w:rsidRDefault="00D60739" w:rsidP="00942D97">
            <w:pPr>
              <w:suppressAutoHyphens w:val="0"/>
              <w:jc w:val="center"/>
              <w:rPr>
                <w:rFonts w:cs="Calibri"/>
                <w:iCs/>
                <w:color w:val="000000"/>
                <w:sz w:val="24"/>
                <w:szCs w:val="24"/>
              </w:rPr>
            </w:pPr>
            <w:r>
              <w:rPr>
                <w:rFonts w:cs="Calibri"/>
                <w:iCs/>
                <w:color w:val="000000"/>
                <w:sz w:val="24"/>
                <w:szCs w:val="24"/>
              </w:rPr>
              <w:t>11</w:t>
            </w:r>
          </w:p>
        </w:tc>
        <w:tc>
          <w:tcPr>
            <w:tcW w:w="959"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D60739" w:rsidRDefault="00D60739" w:rsidP="00942D97">
            <w:pPr>
              <w:suppressAutoHyphens w:val="0"/>
              <w:jc w:val="center"/>
              <w:rPr>
                <w:rFonts w:cs="Calibri"/>
                <w:iCs/>
                <w:color w:val="000000"/>
                <w:sz w:val="24"/>
                <w:szCs w:val="24"/>
              </w:rPr>
            </w:pPr>
          </w:p>
          <w:p w:rsidR="00D60739" w:rsidRPr="004E0486" w:rsidRDefault="00D60739" w:rsidP="00942D97">
            <w:pPr>
              <w:suppressAutoHyphens w:val="0"/>
              <w:jc w:val="center"/>
              <w:rPr>
                <w:rFonts w:cs="Calibri"/>
                <w:iCs/>
                <w:color w:val="000000"/>
                <w:sz w:val="24"/>
                <w:szCs w:val="24"/>
              </w:rPr>
            </w:pPr>
            <w:r>
              <w:rPr>
                <w:rFonts w:cs="Calibri"/>
                <w:iCs/>
                <w:color w:val="000000"/>
                <w:sz w:val="24"/>
                <w:szCs w:val="24"/>
              </w:rPr>
              <w:t>11</w:t>
            </w:r>
          </w:p>
        </w:tc>
        <w:tc>
          <w:tcPr>
            <w:tcW w:w="862"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D60739" w:rsidRDefault="00D60739" w:rsidP="00942D97">
            <w:pPr>
              <w:suppressAutoHyphens w:val="0"/>
              <w:jc w:val="center"/>
              <w:rPr>
                <w:rFonts w:cs="Calibri"/>
                <w:iCs/>
                <w:color w:val="000000"/>
                <w:sz w:val="24"/>
                <w:szCs w:val="24"/>
              </w:rPr>
            </w:pPr>
          </w:p>
          <w:p w:rsidR="00D60739" w:rsidRPr="004E0486" w:rsidRDefault="00D60739" w:rsidP="00942D97">
            <w:pPr>
              <w:suppressAutoHyphens w:val="0"/>
              <w:jc w:val="center"/>
              <w:rPr>
                <w:rFonts w:cs="Calibri"/>
                <w:iCs/>
                <w:color w:val="000000"/>
                <w:sz w:val="24"/>
                <w:szCs w:val="24"/>
              </w:rPr>
            </w:pPr>
            <w:r>
              <w:rPr>
                <w:rFonts w:cs="Calibri"/>
                <w:iCs/>
                <w:color w:val="000000"/>
                <w:sz w:val="24"/>
                <w:szCs w:val="24"/>
              </w:rPr>
              <w:t>10</w:t>
            </w:r>
          </w:p>
        </w:tc>
        <w:tc>
          <w:tcPr>
            <w:tcW w:w="1086"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D60739" w:rsidRDefault="00D60739" w:rsidP="00942D97">
            <w:pPr>
              <w:suppressAutoHyphens w:val="0"/>
              <w:jc w:val="center"/>
              <w:rPr>
                <w:rFonts w:cs="Calibri"/>
                <w:iCs/>
                <w:color w:val="000000"/>
                <w:sz w:val="24"/>
                <w:szCs w:val="24"/>
              </w:rPr>
            </w:pPr>
          </w:p>
          <w:p w:rsidR="00D60739" w:rsidRPr="004E0486" w:rsidRDefault="00D60739" w:rsidP="00942D97">
            <w:pPr>
              <w:suppressAutoHyphens w:val="0"/>
              <w:jc w:val="center"/>
              <w:rPr>
                <w:rFonts w:cs="Calibri"/>
                <w:iCs/>
                <w:color w:val="000000"/>
                <w:sz w:val="24"/>
                <w:szCs w:val="24"/>
              </w:rPr>
            </w:pPr>
            <w:r>
              <w:rPr>
                <w:rFonts w:cs="Calibri"/>
                <w:iCs/>
                <w:color w:val="000000"/>
                <w:sz w:val="24"/>
                <w:szCs w:val="24"/>
              </w:rPr>
              <w:t>12</w:t>
            </w:r>
          </w:p>
        </w:tc>
        <w:tc>
          <w:tcPr>
            <w:tcW w:w="809"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D60739" w:rsidRDefault="00D60739" w:rsidP="00942D97">
            <w:pPr>
              <w:suppressAutoHyphens w:val="0"/>
              <w:jc w:val="center"/>
              <w:rPr>
                <w:rFonts w:cs="Calibri"/>
                <w:iCs/>
                <w:color w:val="000000"/>
                <w:sz w:val="24"/>
                <w:szCs w:val="24"/>
              </w:rPr>
            </w:pPr>
          </w:p>
          <w:p w:rsidR="00D60739" w:rsidRPr="004E0486" w:rsidRDefault="00D60739" w:rsidP="00942D97">
            <w:pPr>
              <w:suppressAutoHyphens w:val="0"/>
              <w:jc w:val="center"/>
              <w:rPr>
                <w:rFonts w:cs="Calibri"/>
                <w:iCs/>
                <w:color w:val="000000"/>
                <w:sz w:val="24"/>
                <w:szCs w:val="24"/>
              </w:rPr>
            </w:pPr>
            <w:r>
              <w:rPr>
                <w:rFonts w:cs="Calibri"/>
                <w:iCs/>
                <w:color w:val="000000"/>
                <w:sz w:val="24"/>
                <w:szCs w:val="24"/>
              </w:rPr>
              <w:t>13</w:t>
            </w:r>
          </w:p>
        </w:tc>
        <w:tc>
          <w:tcPr>
            <w:tcW w:w="1170"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D60739" w:rsidRDefault="00D60739" w:rsidP="00942D97">
            <w:pPr>
              <w:suppressAutoHyphens w:val="0"/>
              <w:jc w:val="center"/>
              <w:rPr>
                <w:rFonts w:cs="Calibri"/>
                <w:iCs/>
                <w:color w:val="000000"/>
                <w:sz w:val="24"/>
                <w:szCs w:val="24"/>
              </w:rPr>
            </w:pPr>
          </w:p>
          <w:p w:rsidR="00D60739" w:rsidRPr="004E0486" w:rsidRDefault="00D60739" w:rsidP="00942D97">
            <w:pPr>
              <w:suppressAutoHyphens w:val="0"/>
              <w:jc w:val="center"/>
              <w:rPr>
                <w:rFonts w:cs="Calibri"/>
                <w:iCs/>
                <w:color w:val="000000"/>
                <w:sz w:val="24"/>
                <w:szCs w:val="24"/>
              </w:rPr>
            </w:pPr>
            <w:r>
              <w:rPr>
                <w:rFonts w:cs="Calibri"/>
                <w:iCs/>
                <w:color w:val="000000"/>
                <w:sz w:val="24"/>
                <w:szCs w:val="24"/>
              </w:rPr>
              <w:t>13</w:t>
            </w:r>
          </w:p>
        </w:tc>
        <w:tc>
          <w:tcPr>
            <w:tcW w:w="566" w:type="dxa"/>
            <w:tcBorders>
              <w:top w:val="single" w:sz="4" w:space="0" w:color="auto"/>
              <w:bottom w:val="single" w:sz="4" w:space="0" w:color="auto"/>
              <w:right w:val="single" w:sz="4" w:space="0" w:color="auto"/>
            </w:tcBorders>
            <w:shd w:val="clear" w:color="auto" w:fill="auto"/>
          </w:tcPr>
          <w:p w:rsidR="00D60739" w:rsidRPr="00E0492E" w:rsidRDefault="00D60739" w:rsidP="00942D97">
            <w:pPr>
              <w:suppressAutoHyphens w:val="0"/>
              <w:autoSpaceDN/>
              <w:textAlignment w:val="auto"/>
              <w:rPr>
                <w:b/>
                <w:sz w:val="24"/>
                <w:szCs w:val="24"/>
              </w:rPr>
            </w:pPr>
          </w:p>
          <w:p w:rsidR="00D60739" w:rsidRPr="00E0492E" w:rsidRDefault="00D60739" w:rsidP="00942D97">
            <w:pPr>
              <w:suppressAutoHyphens w:val="0"/>
              <w:autoSpaceDN/>
              <w:textAlignment w:val="auto"/>
              <w:rPr>
                <w:b/>
                <w:sz w:val="24"/>
                <w:szCs w:val="24"/>
              </w:rPr>
            </w:pPr>
            <w:r w:rsidRPr="004E0486">
              <w:rPr>
                <w:b/>
                <w:sz w:val="24"/>
                <w:szCs w:val="24"/>
              </w:rPr>
              <w:t>100</w:t>
            </w:r>
          </w:p>
        </w:tc>
      </w:tr>
    </w:tbl>
    <w:p w:rsidR="00D60739" w:rsidRDefault="00D60739" w:rsidP="00D60739">
      <w:pPr>
        <w:rPr>
          <w:b/>
          <w:u w:val="single"/>
        </w:rPr>
      </w:pPr>
    </w:p>
    <w:p w:rsidR="00D60739" w:rsidRPr="00C97A19" w:rsidRDefault="00D60739" w:rsidP="00D60739">
      <w:pPr>
        <w:rPr>
          <w:b/>
        </w:rPr>
      </w:pPr>
      <w:r w:rsidRPr="00C97A19">
        <w:rPr>
          <w:b/>
          <w:u w:val="single"/>
        </w:rPr>
        <w:t>Observations</w:t>
      </w:r>
      <w:r w:rsidR="00506916">
        <w:rPr>
          <w:b/>
          <w:u w:val="single"/>
        </w:rPr>
        <w:t xml:space="preserve"> sur la Communauté d’Agglomération Dieppe Maritime </w:t>
      </w:r>
      <w:r w:rsidRPr="00C97A19">
        <w:rPr>
          <w:b/>
          <w:u w:val="single"/>
        </w:rPr>
        <w:t xml:space="preserve"> concernant le montant réel </w:t>
      </w:r>
      <w:r>
        <w:rPr>
          <w:b/>
          <w:u w:val="single"/>
        </w:rPr>
        <w:t xml:space="preserve">du panier alloué </w:t>
      </w:r>
      <w:r w:rsidRPr="00C97A19">
        <w:rPr>
          <w:b/>
          <w:u w:val="single"/>
        </w:rPr>
        <w:t>utilisé par les familles au cours de chaque mois</w:t>
      </w:r>
      <w:r w:rsidRPr="00C97A19">
        <w:rPr>
          <w:b/>
        </w:rPr>
        <w:t xml:space="preserve"> : </w:t>
      </w:r>
    </w:p>
    <w:p w:rsidR="00D60739" w:rsidRDefault="00D60739" w:rsidP="00E458B7">
      <w:pPr>
        <w:jc w:val="both"/>
      </w:pPr>
      <w:r>
        <w:t xml:space="preserve">Un pointage des personnes ne soldant pas leur panier en fin de mois a été réalisé sur </w:t>
      </w:r>
      <w:r w:rsidR="008469C8">
        <w:t>« </w:t>
      </w:r>
      <w:r>
        <w:t>9 mois témoins</w:t>
      </w:r>
      <w:r w:rsidR="008469C8">
        <w:t> »</w:t>
      </w:r>
      <w:r>
        <w:t xml:space="preserve">.   </w:t>
      </w:r>
    </w:p>
    <w:p w:rsidR="008469C8" w:rsidRDefault="008469C8" w:rsidP="00E458B7">
      <w:pPr>
        <w:jc w:val="both"/>
      </w:pPr>
      <w:r w:rsidRPr="008469C8">
        <w:rPr>
          <w:u w:val="single"/>
        </w:rPr>
        <w:t>En janvier 2013, sur une moyenne de 33,75 familles présentes</w:t>
      </w:r>
      <w:r w:rsidR="00942D97">
        <w:rPr>
          <w:u w:val="single"/>
        </w:rPr>
        <w:t xml:space="preserve"> sur le mois</w:t>
      </w:r>
      <w:r w:rsidRPr="008469C8">
        <w:rPr>
          <w:u w:val="single"/>
        </w:rPr>
        <w:t>, 3 ne soldent pas leur panier mensuel</w:t>
      </w:r>
      <w:r>
        <w:t xml:space="preserve">, </w:t>
      </w:r>
      <w:r w:rsidR="00E458B7">
        <w:t xml:space="preserve">dont </w:t>
      </w:r>
      <w:r>
        <w:t>l’une pour faute d’argent, l’autre en raison d’un rendez-vous médical impératif, la dernière sort du dispositif en fin de mois et n’est plus dans le besoin au regard d</w:t>
      </w:r>
      <w:r w:rsidR="00942D97">
        <w:t>e sa</w:t>
      </w:r>
      <w:r>
        <w:t xml:space="preserve"> situation </w:t>
      </w:r>
      <w:r w:rsidR="00942D97">
        <w:t xml:space="preserve">qui s’est </w:t>
      </w:r>
      <w:r>
        <w:t>améliorée.</w:t>
      </w:r>
    </w:p>
    <w:p w:rsidR="008469C8" w:rsidRDefault="008469C8" w:rsidP="00E458B7">
      <w:pPr>
        <w:jc w:val="both"/>
      </w:pPr>
      <w:r w:rsidRPr="008469C8">
        <w:rPr>
          <w:u w:val="single"/>
        </w:rPr>
        <w:t>En février 2013, sur une moyenne de 33,25 familles présentes</w:t>
      </w:r>
      <w:r w:rsidR="00942D97">
        <w:rPr>
          <w:u w:val="single"/>
        </w:rPr>
        <w:t xml:space="preserve"> sur le mois</w:t>
      </w:r>
      <w:r w:rsidRPr="008469C8">
        <w:rPr>
          <w:u w:val="single"/>
        </w:rPr>
        <w:t>, 1 famille ne solde pas son panier mensuel</w:t>
      </w:r>
      <w:r w:rsidRPr="008469C8">
        <w:t xml:space="preserve">, </w:t>
      </w:r>
      <w:r>
        <w:t>en raison d’un empêchement de dernière minute.</w:t>
      </w:r>
    </w:p>
    <w:p w:rsidR="008469C8" w:rsidRDefault="008469C8" w:rsidP="00E458B7">
      <w:pPr>
        <w:jc w:val="both"/>
      </w:pPr>
      <w:r w:rsidRPr="00F1705E">
        <w:rPr>
          <w:u w:val="single"/>
        </w:rPr>
        <w:t>En mars 2013, sur une moyenne de 31 familles présentes</w:t>
      </w:r>
      <w:r w:rsidR="00942D97">
        <w:rPr>
          <w:u w:val="single"/>
        </w:rPr>
        <w:t xml:space="preserve"> sur le mois</w:t>
      </w:r>
      <w:r w:rsidRPr="00F1705E">
        <w:rPr>
          <w:u w:val="single"/>
        </w:rPr>
        <w:t>, 3 familles ne soldent pas leur panier mensuel</w:t>
      </w:r>
      <w:r>
        <w:t xml:space="preserve">, </w:t>
      </w:r>
      <w:r w:rsidR="00E458B7">
        <w:t xml:space="preserve">dont </w:t>
      </w:r>
      <w:r w:rsidR="00F1705E">
        <w:t>l’une en raison d’une naissance, l’autre pour faute d’argent, la dernière en raison de l’hospitalisation de son compagnon.</w:t>
      </w:r>
    </w:p>
    <w:p w:rsidR="00F1705E" w:rsidRDefault="00F1705E" w:rsidP="00E458B7">
      <w:pPr>
        <w:jc w:val="both"/>
      </w:pPr>
      <w:r w:rsidRPr="00F1705E">
        <w:rPr>
          <w:u w:val="single"/>
        </w:rPr>
        <w:t>En mai 2013, sur une moyenne de 33, 4 familles présentes</w:t>
      </w:r>
      <w:r w:rsidR="00942D97">
        <w:rPr>
          <w:u w:val="single"/>
        </w:rPr>
        <w:t xml:space="preserve"> sur le mois</w:t>
      </w:r>
      <w:r w:rsidRPr="00F1705E">
        <w:rPr>
          <w:u w:val="single"/>
        </w:rPr>
        <w:t>, 3 familles ne soldent pas leur panier mensuel,</w:t>
      </w:r>
      <w:r>
        <w:t xml:space="preserve"> </w:t>
      </w:r>
      <w:r w:rsidR="00E458B7">
        <w:t xml:space="preserve"> dont </w:t>
      </w:r>
      <w:r>
        <w:t>l’une en raison d</w:t>
      </w:r>
      <w:r w:rsidR="00506916">
        <w:t>’un problème de santé ayant amené une hospitalisation</w:t>
      </w:r>
      <w:r>
        <w:t>, l’autre en raison du changement imposé par l’employeur de ses horaires de travail, la dernière pour faute d’argent.</w:t>
      </w:r>
    </w:p>
    <w:p w:rsidR="00F1705E" w:rsidRDefault="00F1705E" w:rsidP="00E458B7">
      <w:pPr>
        <w:jc w:val="both"/>
      </w:pPr>
      <w:r w:rsidRPr="00F1705E">
        <w:rPr>
          <w:u w:val="single"/>
        </w:rPr>
        <w:t>En juin 2013, sur une moyenne de 33, 25 familles présentes</w:t>
      </w:r>
      <w:r w:rsidR="00942D97">
        <w:rPr>
          <w:u w:val="single"/>
        </w:rPr>
        <w:t xml:space="preserve"> sur le mois</w:t>
      </w:r>
      <w:r w:rsidRPr="00F1705E">
        <w:rPr>
          <w:u w:val="single"/>
        </w:rPr>
        <w:t>, 5 familles ne soldent pas leur panier mensuel,</w:t>
      </w:r>
      <w:r>
        <w:t xml:space="preserve"> </w:t>
      </w:r>
      <w:r w:rsidR="00E458B7">
        <w:t xml:space="preserve">dont </w:t>
      </w:r>
      <w:r>
        <w:t>l’une en raison d’un accident de scooter, l’une en raison de ses horaires de travail toujours fluctuants et difficilement compatibles avec les horaires d’ouverture de l’épicerie (14 heures</w:t>
      </w:r>
      <w:r w:rsidR="00D4352B">
        <w:t xml:space="preserve"> à </w:t>
      </w:r>
      <w:r>
        <w:t xml:space="preserve">18 heures), </w:t>
      </w:r>
      <w:r w:rsidR="0076184D">
        <w:t>l’une pour maladie, l’une pour faute d’argent, la dernière en raison de son absence de la région.</w:t>
      </w:r>
    </w:p>
    <w:p w:rsidR="007943BD" w:rsidRDefault="007943BD" w:rsidP="00E458B7">
      <w:pPr>
        <w:jc w:val="both"/>
      </w:pPr>
      <w:r w:rsidRPr="00E458B7">
        <w:rPr>
          <w:u w:val="single"/>
        </w:rPr>
        <w:t xml:space="preserve">En juillet, </w:t>
      </w:r>
      <w:r w:rsidR="00942D97" w:rsidRPr="00E458B7">
        <w:rPr>
          <w:u w:val="single"/>
        </w:rPr>
        <w:t>sur une moyenne de 35,25 familles présentes sur le mois, 9 familles ne soldent pas leur panier mensuel</w:t>
      </w:r>
      <w:r w:rsidR="00942D97">
        <w:t xml:space="preserve">, </w:t>
      </w:r>
      <w:r w:rsidR="00E458B7">
        <w:t xml:space="preserve">dont </w:t>
      </w:r>
      <w:r w:rsidR="00942D97">
        <w:t xml:space="preserve">trois familles pour faute d’argent, l’une d’entre elles (et toujours la même) en raison de ses horaires de travail fluctuants non compatibles avec les horaires d’ouverture de l’épicerie, l’une des familles parce qu’elle  sort du dispositif en fin de mois et n’est plus dans le besoin au regard de sa situation bien meilleure, l’une parce que la personne a retrouvé un emploi, l’une en raison d’un problème de santé, l’une en raison de vacances passées dans sa famille </w:t>
      </w:r>
      <w:r w:rsidR="00E458B7">
        <w:t xml:space="preserve">hors région, la </w:t>
      </w:r>
      <w:r w:rsidR="00E458B7">
        <w:lastRenderedPageBreak/>
        <w:t xml:space="preserve">dernière en raison d’une difficulté à entrer dans </w:t>
      </w:r>
      <w:r w:rsidR="00D4352B">
        <w:t xml:space="preserve">le fonctionnement de l’épicerie, </w:t>
      </w:r>
      <w:r w:rsidR="00E458B7">
        <w:t>ce qui se soldera par un abandon de la fréquentation de l’épicerie solidaire.</w:t>
      </w:r>
    </w:p>
    <w:p w:rsidR="00962D14" w:rsidRDefault="00962D14" w:rsidP="00962D14">
      <w:pPr>
        <w:jc w:val="both"/>
      </w:pPr>
      <w:r w:rsidRPr="00962D14">
        <w:rPr>
          <w:u w:val="single"/>
        </w:rPr>
        <w:t>A remarquer qu’en juillet et août</w:t>
      </w:r>
      <w:r>
        <w:t xml:space="preserve"> pendant la période des vacances scolaires les enfants sont plus présents dans leur famille qu’en période scolaire et que cela amène des frais supplémentaires aux familles, qui, de ce fait pour certaines, ne réussissent pas à boucler leur budget du mois et se retrouvent démunies au moment de solder leur panier en fin de mois.     </w:t>
      </w:r>
    </w:p>
    <w:p w:rsidR="00962D14" w:rsidRDefault="00E458B7" w:rsidP="00E458B7">
      <w:pPr>
        <w:jc w:val="both"/>
      </w:pPr>
      <w:r w:rsidRPr="00962D14">
        <w:rPr>
          <w:u w:val="single"/>
        </w:rPr>
        <w:t>En septembre, sur une moyenne de 32,25 familles présentes sur le mois, 7 familles ne soldent pas leur panier mensue</w:t>
      </w:r>
      <w:r>
        <w:t>l, dont 2 familles auxquelles est notifiée une fin d’accès à l’épicerie solidaire au motif d’une absence de fréquentation régulière, dont l’une en raison d’un problème de santé que nous tentons d’accompagner au mieux, et quatre familles pour faute d’argent.</w:t>
      </w:r>
      <w:r w:rsidR="00962D14">
        <w:t xml:space="preserve">                                          </w:t>
      </w:r>
    </w:p>
    <w:p w:rsidR="003B4EFB" w:rsidRDefault="00962D14" w:rsidP="00E458B7">
      <w:pPr>
        <w:jc w:val="both"/>
      </w:pPr>
      <w:r w:rsidRPr="00962D14">
        <w:rPr>
          <w:u w:val="single"/>
        </w:rPr>
        <w:t>En novembre, sur une moyenne de 31,5 familles présentes sur le mois, 5 familles ne soldent pas leur panier mensuel</w:t>
      </w:r>
      <w:r>
        <w:t>, dont l’une en raison d’un contretemps de dernière minute, l’une en raison du fait que l’épicerie ne tolère plus que la famille envoie un tiers faire ses courses à sa place</w:t>
      </w:r>
      <w:r w:rsidR="00D4352B">
        <w:t>. Enfin</w:t>
      </w:r>
      <w:r w:rsidR="003B4EFB">
        <w:t xml:space="preserve"> trois familles </w:t>
      </w:r>
      <w:r w:rsidR="00D4352B">
        <w:t xml:space="preserve">sont </w:t>
      </w:r>
      <w:r w:rsidR="003B4EFB">
        <w:t xml:space="preserve">en </w:t>
      </w:r>
      <w:r w:rsidR="00D4352B">
        <w:t>« </w:t>
      </w:r>
      <w:r w:rsidR="003B4EFB">
        <w:t>décrochage de fréquentation</w:t>
      </w:r>
      <w:r w:rsidR="00D4352B">
        <w:t> »</w:t>
      </w:r>
      <w:r w:rsidR="003B4EFB">
        <w:t xml:space="preserve"> de l’épicerie solidaire</w:t>
      </w:r>
      <w:r w:rsidR="00D4352B">
        <w:t>,</w:t>
      </w:r>
      <w:r w:rsidR="003B4EFB">
        <w:t xml:space="preserve"> dont on peut penser qu’elles ont rejoint la campagne des « restos du cœur », où elles ne règlent aucune participation financière et sont moins </w:t>
      </w:r>
      <w:r w:rsidR="00A12B08">
        <w:t>sollicitées par l’</w:t>
      </w:r>
      <w:r w:rsidR="003B4EFB">
        <w:t>accompagnement social plus prégnant à l’épicerie solidaire. Pour l’une de ces familles est notifiée une fin d’accès.</w:t>
      </w:r>
    </w:p>
    <w:p w:rsidR="00506916" w:rsidRDefault="003B4EFB" w:rsidP="00E458B7">
      <w:pPr>
        <w:jc w:val="both"/>
      </w:pPr>
      <w:r w:rsidRPr="00506916">
        <w:rPr>
          <w:u w:val="single"/>
        </w:rPr>
        <w:t>En décembre, sur une moyenne d</w:t>
      </w:r>
      <w:r w:rsidR="00506916">
        <w:rPr>
          <w:u w:val="single"/>
        </w:rPr>
        <w:t>e 32,25 présentes sur le mois, 4</w:t>
      </w:r>
      <w:r w:rsidRPr="00506916">
        <w:rPr>
          <w:u w:val="single"/>
        </w:rPr>
        <w:t xml:space="preserve"> familles ne soldent pas leur panier mensuel</w:t>
      </w:r>
      <w:r>
        <w:t xml:space="preserve">, dont l’une  à laquelle est notifiée une fin d’accès à l’épicerie solidaire au motif d’une absence de fréquentation régulière, </w:t>
      </w:r>
      <w:r w:rsidR="00D60739">
        <w:t xml:space="preserve"> </w:t>
      </w:r>
      <w:r w:rsidR="00506916">
        <w:t xml:space="preserve">dont deux sont parties hors région à l’occasion des fêtes de fin d’année,  dont l’une </w:t>
      </w:r>
      <w:r w:rsidR="00A12B08">
        <w:t>est démunie</w:t>
      </w:r>
      <w:r w:rsidR="00506916">
        <w:t xml:space="preserve"> d’argent</w:t>
      </w:r>
      <w:r w:rsidR="00A12B08">
        <w:t xml:space="preserve"> en fin de mois</w:t>
      </w:r>
      <w:r w:rsidR="00506916">
        <w:t>.</w:t>
      </w:r>
      <w:r w:rsidR="00D60739">
        <w:t xml:space="preserve">         </w:t>
      </w:r>
    </w:p>
    <w:p w:rsidR="00D60739" w:rsidRPr="00D760FD" w:rsidRDefault="00D60739" w:rsidP="00E458B7">
      <w:pPr>
        <w:jc w:val="both"/>
        <w:rPr>
          <w:b/>
        </w:rPr>
      </w:pPr>
      <w:r>
        <w:t xml:space="preserve">                                                                            </w:t>
      </w:r>
    </w:p>
    <w:tbl>
      <w:tblPr>
        <w:tblW w:w="9499" w:type="dxa"/>
        <w:tblInd w:w="-133" w:type="dxa"/>
        <w:tblCellMar>
          <w:left w:w="10" w:type="dxa"/>
          <w:right w:w="10" w:type="dxa"/>
        </w:tblCellMar>
        <w:tblLook w:val="04A0" w:firstRow="1" w:lastRow="0" w:firstColumn="1" w:lastColumn="0" w:noHBand="0" w:noVBand="1"/>
      </w:tblPr>
      <w:tblGrid>
        <w:gridCol w:w="900"/>
        <w:gridCol w:w="623"/>
        <w:gridCol w:w="834"/>
        <w:gridCol w:w="918"/>
        <w:gridCol w:w="772"/>
        <w:gridCol w:w="959"/>
        <w:gridCol w:w="862"/>
        <w:gridCol w:w="1086"/>
        <w:gridCol w:w="809"/>
        <w:gridCol w:w="1170"/>
        <w:gridCol w:w="566"/>
      </w:tblGrid>
      <w:tr w:rsidR="00D60739" w:rsidRPr="00A27FAA" w:rsidTr="00942D97">
        <w:trPr>
          <w:trHeight w:val="338"/>
        </w:trPr>
        <w:tc>
          <w:tcPr>
            <w:tcW w:w="900" w:type="dxa"/>
            <w:tcBorders>
              <w:top w:val="single" w:sz="4" w:space="0" w:color="auto"/>
              <w:left w:val="single" w:sz="4" w:space="0" w:color="auto"/>
              <w:bottom w:val="single" w:sz="4" w:space="0" w:color="000000"/>
            </w:tcBorders>
            <w:shd w:val="clear" w:color="auto" w:fill="92D050"/>
            <w:tcMar>
              <w:top w:w="0" w:type="dxa"/>
              <w:left w:w="10" w:type="dxa"/>
              <w:bottom w:w="0" w:type="dxa"/>
              <w:right w:w="10" w:type="dxa"/>
            </w:tcMar>
          </w:tcPr>
          <w:p w:rsidR="00D60739" w:rsidRPr="00A27FAA" w:rsidRDefault="00D60739" w:rsidP="00942D97">
            <w:pPr>
              <w:spacing w:after="0"/>
              <w:jc w:val="both"/>
              <w:rPr>
                <w:rFonts w:cs="Calibri"/>
                <w:b/>
                <w:iCs/>
                <w:color w:val="000000"/>
              </w:rPr>
            </w:pPr>
            <w:r>
              <w:rPr>
                <w:rFonts w:cs="Calibri"/>
                <w:b/>
                <w:iCs/>
                <w:color w:val="000000"/>
              </w:rPr>
              <w:t>CCPC</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60739" w:rsidRPr="00A27FAA" w:rsidRDefault="00D60739" w:rsidP="00942D97">
            <w:pPr>
              <w:spacing w:after="0"/>
              <w:jc w:val="both"/>
              <w:rPr>
                <w:rFonts w:cs="Calibri"/>
                <w:iCs/>
                <w:color w:val="000000"/>
              </w:rPr>
            </w:pPr>
            <w:r w:rsidRPr="00A27FAA">
              <w:rPr>
                <w:rFonts w:cs="Calibri"/>
                <w:iCs/>
                <w:color w:val="000000"/>
              </w:rPr>
              <w:t>70£</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60739" w:rsidRPr="00A27FAA" w:rsidRDefault="00D60739" w:rsidP="00942D97">
            <w:pPr>
              <w:spacing w:after="0"/>
              <w:ind w:left="117"/>
              <w:jc w:val="both"/>
              <w:rPr>
                <w:rFonts w:cs="Calibri"/>
                <w:iCs/>
                <w:color w:val="000000"/>
              </w:rPr>
            </w:pPr>
            <w:r w:rsidRPr="00A27FAA">
              <w:rPr>
                <w:rFonts w:cs="Calibri"/>
                <w:iCs/>
                <w:color w:val="000000"/>
              </w:rPr>
              <w:t>80£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60739" w:rsidRPr="00A27FAA" w:rsidRDefault="00D60739" w:rsidP="00942D97">
            <w:pPr>
              <w:spacing w:after="0"/>
              <w:jc w:val="both"/>
              <w:rPr>
                <w:rFonts w:cs="Calibri"/>
                <w:iCs/>
                <w:color w:val="000000"/>
              </w:rPr>
            </w:pPr>
            <w:r w:rsidRPr="00A27FAA">
              <w:rPr>
                <w:rFonts w:cs="Calibri"/>
                <w:iCs/>
                <w:color w:val="000000"/>
              </w:rPr>
              <w:t xml:space="preserve"> 90£</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60739" w:rsidRPr="00A27FAA" w:rsidRDefault="00D60739" w:rsidP="00942D97">
            <w:pPr>
              <w:spacing w:after="0"/>
              <w:jc w:val="both"/>
              <w:rPr>
                <w:rFonts w:cs="Calibri"/>
                <w:iCs/>
                <w:color w:val="000000"/>
              </w:rPr>
            </w:pPr>
            <w:r w:rsidRPr="00A27FAA">
              <w:rPr>
                <w:rFonts w:cs="Calibri"/>
                <w:iCs/>
                <w:color w:val="000000"/>
              </w:rPr>
              <w:t>100£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60739" w:rsidRPr="00A27FAA" w:rsidRDefault="00D60739" w:rsidP="00942D97">
            <w:pPr>
              <w:spacing w:after="0"/>
              <w:ind w:left="118"/>
              <w:jc w:val="both"/>
              <w:rPr>
                <w:rFonts w:cs="Calibri"/>
                <w:iCs/>
                <w:color w:val="000000"/>
              </w:rPr>
            </w:pPr>
            <w:r w:rsidRPr="00A27FAA">
              <w:rPr>
                <w:rFonts w:cs="Calibri"/>
                <w:iCs/>
                <w:color w:val="000000"/>
              </w:rPr>
              <w:t>120£</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60739" w:rsidRPr="00A27FAA" w:rsidRDefault="00D60739" w:rsidP="00942D97">
            <w:pPr>
              <w:spacing w:after="0"/>
              <w:ind w:left="173"/>
              <w:jc w:val="both"/>
              <w:rPr>
                <w:rFonts w:cs="Calibri"/>
                <w:iCs/>
                <w:color w:val="000000"/>
              </w:rPr>
            </w:pPr>
            <w:r w:rsidRPr="00A27FAA">
              <w:rPr>
                <w:rFonts w:cs="Calibri"/>
                <w:iCs/>
                <w:color w:val="000000"/>
              </w:rPr>
              <w:t>130£</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60739" w:rsidRPr="00A27FAA" w:rsidRDefault="00D60739" w:rsidP="00942D97">
            <w:pPr>
              <w:spacing w:after="0"/>
              <w:ind w:left="341"/>
              <w:jc w:val="both"/>
              <w:rPr>
                <w:rFonts w:cs="Calibri"/>
                <w:iCs/>
                <w:color w:val="000000"/>
              </w:rPr>
            </w:pPr>
            <w:r w:rsidRPr="00A27FAA">
              <w:rPr>
                <w:rFonts w:cs="Calibri"/>
                <w:iCs/>
                <w:color w:val="000000"/>
              </w:rPr>
              <w:t>140£</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60739" w:rsidRPr="00A27FAA" w:rsidRDefault="00D60739" w:rsidP="00942D97">
            <w:pPr>
              <w:spacing w:after="0"/>
              <w:jc w:val="both"/>
              <w:rPr>
                <w:rFonts w:cs="Calibri"/>
                <w:iCs/>
                <w:color w:val="000000"/>
              </w:rPr>
            </w:pPr>
            <w:r w:rsidRPr="00A27FAA">
              <w:rPr>
                <w:rFonts w:cs="Calibri"/>
                <w:iCs/>
                <w:color w:val="000000"/>
              </w:rPr>
              <w:t>150£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60739" w:rsidRPr="00A27FAA" w:rsidRDefault="00D60739" w:rsidP="00942D97">
            <w:pPr>
              <w:spacing w:after="0"/>
              <w:ind w:left="193"/>
              <w:jc w:val="both"/>
              <w:rPr>
                <w:rFonts w:cs="Calibri"/>
                <w:iCs/>
                <w:color w:val="000000"/>
              </w:rPr>
            </w:pPr>
            <w:r w:rsidRPr="00A27FAA">
              <w:rPr>
                <w:rFonts w:cs="Calibri"/>
                <w:iCs/>
                <w:color w:val="000000"/>
              </w:rPr>
              <w:t>160£</w:t>
            </w:r>
          </w:p>
        </w:tc>
        <w:tc>
          <w:tcPr>
            <w:tcW w:w="566" w:type="dxa"/>
            <w:tcBorders>
              <w:top w:val="single" w:sz="4" w:space="0" w:color="auto"/>
              <w:bottom w:val="single" w:sz="4" w:space="0" w:color="auto"/>
              <w:right w:val="single" w:sz="4" w:space="0" w:color="auto"/>
            </w:tcBorders>
            <w:shd w:val="clear" w:color="auto" w:fill="auto"/>
          </w:tcPr>
          <w:p w:rsidR="00D60739" w:rsidRPr="00A27FAA" w:rsidRDefault="00D60739" w:rsidP="00942D97">
            <w:pPr>
              <w:suppressAutoHyphens w:val="0"/>
              <w:autoSpaceDN/>
              <w:textAlignment w:val="auto"/>
              <w:rPr>
                <w:b/>
                <w:sz w:val="20"/>
                <w:szCs w:val="20"/>
              </w:rPr>
            </w:pPr>
            <w:r w:rsidRPr="00A27FAA">
              <w:rPr>
                <w:b/>
                <w:sz w:val="20"/>
                <w:szCs w:val="20"/>
              </w:rPr>
              <w:t>total</w:t>
            </w:r>
          </w:p>
        </w:tc>
      </w:tr>
      <w:tr w:rsidR="00D60739" w:rsidRPr="00A27FAA" w:rsidTr="00942D97">
        <w:trPr>
          <w:trHeight w:val="1095"/>
        </w:trPr>
        <w:tc>
          <w:tcPr>
            <w:tcW w:w="900"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D60739" w:rsidRPr="00A27FAA" w:rsidRDefault="00D60739" w:rsidP="00942D97">
            <w:pPr>
              <w:suppressAutoHyphens w:val="0"/>
              <w:rPr>
                <w:rFonts w:cs="Calibri"/>
                <w:iCs/>
                <w:color w:val="000000"/>
                <w:sz w:val="18"/>
                <w:szCs w:val="18"/>
              </w:rPr>
            </w:pPr>
            <w:r>
              <w:rPr>
                <w:rFonts w:cs="Calibri"/>
                <w:iCs/>
                <w:color w:val="000000"/>
                <w:sz w:val="20"/>
                <w:szCs w:val="20"/>
              </w:rPr>
              <w:t>24</w:t>
            </w:r>
            <w:r w:rsidRPr="00A27FAA">
              <w:rPr>
                <w:rFonts w:cs="Calibri"/>
                <w:iCs/>
                <w:color w:val="000000"/>
                <w:sz w:val="20"/>
                <w:szCs w:val="20"/>
              </w:rPr>
              <w:t xml:space="preserve"> familles</w:t>
            </w:r>
            <w:r w:rsidRPr="00A27FAA">
              <w:rPr>
                <w:rFonts w:cs="Calibri"/>
                <w:iCs/>
                <w:color w:val="000000"/>
                <w:sz w:val="18"/>
                <w:szCs w:val="18"/>
              </w:rPr>
              <w:t xml:space="preserve"> </w:t>
            </w:r>
          </w:p>
        </w:tc>
        <w:tc>
          <w:tcPr>
            <w:tcW w:w="623"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D60739" w:rsidRDefault="00D60739" w:rsidP="00942D97">
            <w:pPr>
              <w:spacing w:after="0"/>
              <w:jc w:val="center"/>
              <w:rPr>
                <w:rFonts w:cs="Calibri"/>
                <w:iCs/>
                <w:color w:val="000000"/>
                <w:sz w:val="24"/>
                <w:szCs w:val="24"/>
              </w:rPr>
            </w:pPr>
          </w:p>
          <w:p w:rsidR="00D60739" w:rsidRPr="00A27FAA" w:rsidRDefault="00D60739" w:rsidP="00942D97">
            <w:pPr>
              <w:spacing w:after="0"/>
              <w:jc w:val="center"/>
              <w:rPr>
                <w:rFonts w:cs="Calibri"/>
                <w:iCs/>
                <w:color w:val="000000"/>
                <w:sz w:val="24"/>
                <w:szCs w:val="24"/>
              </w:rPr>
            </w:pPr>
            <w:r>
              <w:rPr>
                <w:rFonts w:cs="Calibri"/>
                <w:iCs/>
                <w:color w:val="000000"/>
                <w:sz w:val="24"/>
                <w:szCs w:val="24"/>
              </w:rPr>
              <w:t>-</w:t>
            </w:r>
          </w:p>
        </w:tc>
        <w:tc>
          <w:tcPr>
            <w:tcW w:w="834"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D60739" w:rsidRDefault="00D60739" w:rsidP="00942D97">
            <w:pPr>
              <w:suppressAutoHyphens w:val="0"/>
              <w:jc w:val="center"/>
              <w:rPr>
                <w:rFonts w:cs="Calibri"/>
                <w:iCs/>
                <w:color w:val="000000"/>
                <w:sz w:val="24"/>
                <w:szCs w:val="24"/>
              </w:rPr>
            </w:pPr>
          </w:p>
          <w:p w:rsidR="00D60739" w:rsidRPr="00A27FAA" w:rsidRDefault="00D60739" w:rsidP="00942D97">
            <w:pPr>
              <w:suppressAutoHyphens w:val="0"/>
              <w:jc w:val="center"/>
              <w:rPr>
                <w:rFonts w:cs="Calibri"/>
                <w:iCs/>
                <w:color w:val="000000"/>
                <w:sz w:val="24"/>
                <w:szCs w:val="24"/>
              </w:rPr>
            </w:pPr>
            <w:r>
              <w:rPr>
                <w:rFonts w:cs="Calibri"/>
                <w:iCs/>
                <w:color w:val="000000"/>
                <w:sz w:val="24"/>
                <w:szCs w:val="24"/>
              </w:rPr>
              <w:t>1</w:t>
            </w:r>
          </w:p>
        </w:tc>
        <w:tc>
          <w:tcPr>
            <w:tcW w:w="918"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D60739" w:rsidRDefault="00D60739" w:rsidP="00942D97">
            <w:pPr>
              <w:suppressAutoHyphens w:val="0"/>
              <w:jc w:val="center"/>
              <w:rPr>
                <w:rFonts w:cs="Calibri"/>
                <w:iCs/>
                <w:color w:val="000000"/>
                <w:sz w:val="24"/>
                <w:szCs w:val="24"/>
              </w:rPr>
            </w:pPr>
          </w:p>
          <w:p w:rsidR="00D60739" w:rsidRPr="00A27FAA" w:rsidRDefault="00D60739" w:rsidP="00942D97">
            <w:pPr>
              <w:suppressAutoHyphens w:val="0"/>
              <w:jc w:val="center"/>
              <w:rPr>
                <w:rFonts w:cs="Calibri"/>
                <w:iCs/>
                <w:color w:val="000000"/>
                <w:sz w:val="24"/>
                <w:szCs w:val="24"/>
              </w:rPr>
            </w:pPr>
            <w:r>
              <w:rPr>
                <w:rFonts w:cs="Calibri"/>
                <w:iCs/>
                <w:color w:val="000000"/>
                <w:sz w:val="24"/>
                <w:szCs w:val="24"/>
              </w:rPr>
              <w:t>1</w:t>
            </w:r>
          </w:p>
        </w:tc>
        <w:tc>
          <w:tcPr>
            <w:tcW w:w="772"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D60739" w:rsidRDefault="00D60739" w:rsidP="00942D97">
            <w:pPr>
              <w:suppressAutoHyphens w:val="0"/>
              <w:jc w:val="center"/>
              <w:rPr>
                <w:rFonts w:cs="Calibri"/>
                <w:iCs/>
                <w:color w:val="000000"/>
                <w:sz w:val="24"/>
                <w:szCs w:val="24"/>
              </w:rPr>
            </w:pPr>
          </w:p>
          <w:p w:rsidR="00D60739" w:rsidRPr="00A27FAA" w:rsidRDefault="00D60739" w:rsidP="00942D97">
            <w:pPr>
              <w:suppressAutoHyphens w:val="0"/>
              <w:jc w:val="center"/>
              <w:rPr>
                <w:rFonts w:cs="Calibri"/>
                <w:iCs/>
                <w:color w:val="000000"/>
                <w:sz w:val="24"/>
                <w:szCs w:val="24"/>
              </w:rPr>
            </w:pPr>
            <w:r>
              <w:rPr>
                <w:rFonts w:cs="Calibri"/>
                <w:iCs/>
                <w:color w:val="000000"/>
                <w:sz w:val="24"/>
                <w:szCs w:val="24"/>
              </w:rPr>
              <w:t>1</w:t>
            </w:r>
          </w:p>
        </w:tc>
        <w:tc>
          <w:tcPr>
            <w:tcW w:w="959"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D60739" w:rsidRDefault="00D60739" w:rsidP="00942D97">
            <w:pPr>
              <w:suppressAutoHyphens w:val="0"/>
              <w:jc w:val="center"/>
              <w:rPr>
                <w:rFonts w:cs="Calibri"/>
                <w:iCs/>
                <w:color w:val="000000"/>
                <w:sz w:val="24"/>
                <w:szCs w:val="24"/>
              </w:rPr>
            </w:pPr>
          </w:p>
          <w:p w:rsidR="00D60739" w:rsidRPr="00A27FAA" w:rsidRDefault="00D60739" w:rsidP="00942D97">
            <w:pPr>
              <w:suppressAutoHyphens w:val="0"/>
              <w:jc w:val="center"/>
              <w:rPr>
                <w:rFonts w:cs="Calibri"/>
                <w:iCs/>
                <w:color w:val="000000"/>
                <w:sz w:val="24"/>
                <w:szCs w:val="24"/>
              </w:rPr>
            </w:pPr>
            <w:r>
              <w:rPr>
                <w:rFonts w:cs="Calibri"/>
                <w:iCs/>
                <w:color w:val="000000"/>
                <w:sz w:val="24"/>
                <w:szCs w:val="24"/>
              </w:rPr>
              <w:t>4</w:t>
            </w:r>
          </w:p>
        </w:tc>
        <w:tc>
          <w:tcPr>
            <w:tcW w:w="862"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D60739" w:rsidRDefault="00D60739" w:rsidP="00942D97">
            <w:pPr>
              <w:suppressAutoHyphens w:val="0"/>
              <w:jc w:val="center"/>
              <w:rPr>
                <w:rFonts w:cs="Calibri"/>
                <w:iCs/>
                <w:color w:val="000000"/>
                <w:sz w:val="24"/>
                <w:szCs w:val="24"/>
              </w:rPr>
            </w:pPr>
          </w:p>
          <w:p w:rsidR="00D60739" w:rsidRPr="00A27FAA" w:rsidRDefault="00D60739" w:rsidP="00942D97">
            <w:pPr>
              <w:suppressAutoHyphens w:val="0"/>
              <w:jc w:val="center"/>
              <w:rPr>
                <w:rFonts w:cs="Calibri"/>
                <w:iCs/>
                <w:color w:val="000000"/>
                <w:sz w:val="24"/>
                <w:szCs w:val="24"/>
              </w:rPr>
            </w:pPr>
            <w:r>
              <w:rPr>
                <w:rFonts w:cs="Calibri"/>
                <w:iCs/>
                <w:color w:val="000000"/>
                <w:sz w:val="24"/>
                <w:szCs w:val="24"/>
              </w:rPr>
              <w:t>2</w:t>
            </w:r>
          </w:p>
        </w:tc>
        <w:tc>
          <w:tcPr>
            <w:tcW w:w="1086"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D60739" w:rsidRDefault="00D60739" w:rsidP="00942D97">
            <w:pPr>
              <w:suppressAutoHyphens w:val="0"/>
              <w:jc w:val="center"/>
              <w:rPr>
                <w:rFonts w:cs="Calibri"/>
                <w:iCs/>
                <w:color w:val="000000"/>
                <w:sz w:val="24"/>
                <w:szCs w:val="24"/>
              </w:rPr>
            </w:pPr>
          </w:p>
          <w:p w:rsidR="00D60739" w:rsidRPr="00A27FAA" w:rsidRDefault="00D60739" w:rsidP="00942D97">
            <w:pPr>
              <w:suppressAutoHyphens w:val="0"/>
              <w:jc w:val="center"/>
              <w:rPr>
                <w:rFonts w:cs="Calibri"/>
                <w:iCs/>
                <w:color w:val="000000"/>
                <w:sz w:val="24"/>
                <w:szCs w:val="24"/>
              </w:rPr>
            </w:pPr>
            <w:r>
              <w:rPr>
                <w:rFonts w:cs="Calibri"/>
                <w:iCs/>
                <w:color w:val="000000"/>
                <w:sz w:val="24"/>
                <w:szCs w:val="24"/>
              </w:rPr>
              <w:t>8</w:t>
            </w:r>
          </w:p>
        </w:tc>
        <w:tc>
          <w:tcPr>
            <w:tcW w:w="809"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D60739" w:rsidRDefault="00D60739" w:rsidP="00942D97">
            <w:pPr>
              <w:suppressAutoHyphens w:val="0"/>
              <w:jc w:val="center"/>
              <w:rPr>
                <w:rFonts w:cs="Calibri"/>
                <w:iCs/>
                <w:color w:val="000000"/>
                <w:sz w:val="24"/>
                <w:szCs w:val="24"/>
              </w:rPr>
            </w:pPr>
          </w:p>
          <w:p w:rsidR="00D60739" w:rsidRPr="00A27FAA" w:rsidRDefault="00D60739" w:rsidP="00942D97">
            <w:pPr>
              <w:suppressAutoHyphens w:val="0"/>
              <w:jc w:val="center"/>
              <w:rPr>
                <w:rFonts w:cs="Calibri"/>
                <w:iCs/>
                <w:color w:val="000000"/>
                <w:sz w:val="24"/>
                <w:szCs w:val="24"/>
              </w:rPr>
            </w:pPr>
            <w:r>
              <w:rPr>
                <w:rFonts w:cs="Calibri"/>
                <w:iCs/>
                <w:color w:val="000000"/>
                <w:sz w:val="24"/>
                <w:szCs w:val="24"/>
              </w:rPr>
              <w:t>3</w:t>
            </w:r>
          </w:p>
        </w:tc>
        <w:tc>
          <w:tcPr>
            <w:tcW w:w="1170"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D60739" w:rsidRDefault="00D60739" w:rsidP="00942D97">
            <w:pPr>
              <w:suppressAutoHyphens w:val="0"/>
              <w:jc w:val="center"/>
              <w:rPr>
                <w:rFonts w:cs="Calibri"/>
                <w:iCs/>
                <w:color w:val="000000"/>
                <w:sz w:val="24"/>
                <w:szCs w:val="24"/>
              </w:rPr>
            </w:pPr>
          </w:p>
          <w:p w:rsidR="00D60739" w:rsidRPr="00A27FAA" w:rsidRDefault="00D60739" w:rsidP="00942D97">
            <w:pPr>
              <w:suppressAutoHyphens w:val="0"/>
              <w:jc w:val="center"/>
              <w:rPr>
                <w:rFonts w:cs="Calibri"/>
                <w:iCs/>
                <w:color w:val="000000"/>
                <w:sz w:val="24"/>
                <w:szCs w:val="24"/>
              </w:rPr>
            </w:pPr>
            <w:r>
              <w:rPr>
                <w:rFonts w:cs="Calibri"/>
                <w:iCs/>
                <w:color w:val="000000"/>
                <w:sz w:val="24"/>
                <w:szCs w:val="24"/>
              </w:rPr>
              <w:t>4</w:t>
            </w:r>
          </w:p>
        </w:tc>
        <w:tc>
          <w:tcPr>
            <w:tcW w:w="566" w:type="dxa"/>
            <w:tcBorders>
              <w:top w:val="single" w:sz="4" w:space="0" w:color="auto"/>
              <w:bottom w:val="single" w:sz="4" w:space="0" w:color="auto"/>
              <w:right w:val="single" w:sz="4" w:space="0" w:color="auto"/>
            </w:tcBorders>
            <w:shd w:val="clear" w:color="auto" w:fill="auto"/>
          </w:tcPr>
          <w:p w:rsidR="00D60739" w:rsidRPr="00A27FAA" w:rsidRDefault="00D60739" w:rsidP="00942D97">
            <w:pPr>
              <w:suppressAutoHyphens w:val="0"/>
              <w:autoSpaceDN/>
              <w:textAlignment w:val="auto"/>
              <w:rPr>
                <w:b/>
                <w:sz w:val="24"/>
                <w:szCs w:val="24"/>
              </w:rPr>
            </w:pPr>
          </w:p>
          <w:p w:rsidR="00D60739" w:rsidRPr="00A27FAA" w:rsidRDefault="00D60739" w:rsidP="00942D97">
            <w:pPr>
              <w:suppressAutoHyphens w:val="0"/>
              <w:autoSpaceDN/>
              <w:textAlignment w:val="auto"/>
              <w:rPr>
                <w:b/>
                <w:sz w:val="24"/>
                <w:szCs w:val="24"/>
              </w:rPr>
            </w:pPr>
            <w:r>
              <w:rPr>
                <w:b/>
                <w:sz w:val="24"/>
                <w:szCs w:val="24"/>
              </w:rPr>
              <w:t>24</w:t>
            </w:r>
          </w:p>
        </w:tc>
      </w:tr>
    </w:tbl>
    <w:p w:rsidR="00D60739" w:rsidRDefault="00D60739" w:rsidP="00D60739">
      <w:r>
        <w:t xml:space="preserve">                    </w:t>
      </w:r>
    </w:p>
    <w:p w:rsidR="00D60739" w:rsidRPr="00493583" w:rsidRDefault="00D60739" w:rsidP="00D60739">
      <w:pPr>
        <w:rPr>
          <w:b/>
        </w:rPr>
      </w:pPr>
      <w:r w:rsidRPr="00493583">
        <w:rPr>
          <w:b/>
          <w:u w:val="single"/>
        </w:rPr>
        <w:t>Observations</w:t>
      </w:r>
      <w:r w:rsidR="00506916" w:rsidRPr="00493583">
        <w:rPr>
          <w:b/>
          <w:u w:val="single"/>
        </w:rPr>
        <w:t xml:space="preserve"> sur la Communauté de Communes du petit Caux </w:t>
      </w:r>
      <w:r w:rsidRPr="00493583">
        <w:rPr>
          <w:b/>
          <w:u w:val="single"/>
        </w:rPr>
        <w:t xml:space="preserve"> concernant le montant réel du panier alloué utilisé par les familles au cours de chaque mois</w:t>
      </w:r>
      <w:r w:rsidRPr="00493583">
        <w:rPr>
          <w:b/>
        </w:rPr>
        <w:t xml:space="preserve"> : </w:t>
      </w:r>
    </w:p>
    <w:p w:rsidR="00D60739" w:rsidRPr="00FD5755" w:rsidRDefault="00FB465B" w:rsidP="00D60739">
      <w:pPr>
        <w:rPr>
          <w:lang w:eastAsia="fr-FR"/>
        </w:rPr>
      </w:pPr>
      <w:r w:rsidRPr="0022223C">
        <w:rPr>
          <w:b/>
          <w:lang w:eastAsia="fr-FR"/>
        </w:rPr>
        <w:t>Très peu de familles ne soldent pas leur panier mensuel sur l’épicerie itinérante</w:t>
      </w:r>
      <w:r>
        <w:rPr>
          <w:lang w:eastAsia="fr-FR"/>
        </w:rPr>
        <w:t xml:space="preserve">.  Cela est vrai pour </w:t>
      </w:r>
      <w:r w:rsidRPr="00FB465B">
        <w:rPr>
          <w:u w:val="single"/>
          <w:lang w:eastAsia="fr-FR"/>
        </w:rPr>
        <w:t>une famille en mars</w:t>
      </w:r>
      <w:r>
        <w:rPr>
          <w:lang w:eastAsia="fr-FR"/>
        </w:rPr>
        <w:t xml:space="preserve"> au motif de l’hospitalisation d’un membre de la famille, cela est vrai </w:t>
      </w:r>
      <w:r w:rsidRPr="00FB465B">
        <w:rPr>
          <w:u w:val="single"/>
          <w:lang w:eastAsia="fr-FR"/>
        </w:rPr>
        <w:t>pour deux famille</w:t>
      </w:r>
      <w:r>
        <w:rPr>
          <w:u w:val="single"/>
          <w:lang w:eastAsia="fr-FR"/>
        </w:rPr>
        <w:t>s</w:t>
      </w:r>
      <w:r w:rsidR="00493583" w:rsidRPr="00493583">
        <w:rPr>
          <w:u w:val="single"/>
          <w:lang w:eastAsia="fr-FR"/>
        </w:rPr>
        <w:t xml:space="preserve"> </w:t>
      </w:r>
      <w:r w:rsidR="00493583" w:rsidRPr="00FB465B">
        <w:rPr>
          <w:u w:val="single"/>
          <w:lang w:eastAsia="fr-FR"/>
        </w:rPr>
        <w:t>en juillet</w:t>
      </w:r>
      <w:r w:rsidRPr="00FB465B">
        <w:rPr>
          <w:lang w:eastAsia="fr-FR"/>
        </w:rPr>
        <w:t>,</w:t>
      </w:r>
      <w:r>
        <w:rPr>
          <w:lang w:eastAsia="fr-FR"/>
        </w:rPr>
        <w:t xml:space="preserve"> dont l’une en raison d’une situation familiale complexe </w:t>
      </w:r>
      <w:r w:rsidR="00A12B08">
        <w:rPr>
          <w:lang w:eastAsia="fr-FR"/>
        </w:rPr>
        <w:t xml:space="preserve">en lien avec une séparation </w:t>
      </w:r>
      <w:r>
        <w:rPr>
          <w:lang w:eastAsia="fr-FR"/>
        </w:rPr>
        <w:t>et d’une organisation difficile à trouver</w:t>
      </w:r>
      <w:r w:rsidR="00A12B08">
        <w:rPr>
          <w:lang w:eastAsia="fr-FR"/>
        </w:rPr>
        <w:t xml:space="preserve"> dans ce contexte</w:t>
      </w:r>
      <w:r>
        <w:rPr>
          <w:lang w:eastAsia="fr-FR"/>
        </w:rPr>
        <w:t>, et l’autre en raison d’un déménagement sur Dieppe.</w:t>
      </w:r>
      <w:r w:rsidR="00D60739" w:rsidRPr="00FD5755">
        <w:rPr>
          <w:lang w:eastAsia="fr-FR"/>
        </w:rPr>
        <w:t xml:space="preserve"> </w:t>
      </w:r>
    </w:p>
    <w:p w:rsidR="00F5334A" w:rsidRDefault="00F5334A" w:rsidP="00F5334A">
      <w:pPr>
        <w:suppressAutoHyphens w:val="0"/>
        <w:autoSpaceDN/>
        <w:spacing w:before="200"/>
        <w:ind w:firstLine="360"/>
        <w:jc w:val="both"/>
        <w:textAlignment w:val="auto"/>
        <w:rPr>
          <w:rFonts w:ascii="Arial Black" w:eastAsiaTheme="minorHAnsi" w:hAnsi="Arial Black" w:cstheme="minorBidi"/>
          <w:b/>
          <w:sz w:val="20"/>
          <w:szCs w:val="20"/>
        </w:rPr>
      </w:pPr>
      <w:r w:rsidRPr="00F5334A">
        <w:rPr>
          <w:rFonts w:ascii="Arial Black" w:eastAsiaTheme="minorHAnsi" w:hAnsi="Arial Black" w:cstheme="minorBidi"/>
          <w:b/>
          <w:sz w:val="20"/>
          <w:szCs w:val="20"/>
        </w:rPr>
        <w:t xml:space="preserve">       </w:t>
      </w:r>
    </w:p>
    <w:p w:rsidR="00F5334A" w:rsidRDefault="00F5334A" w:rsidP="00F5334A">
      <w:pPr>
        <w:suppressAutoHyphens w:val="0"/>
        <w:autoSpaceDN/>
        <w:spacing w:before="200"/>
        <w:ind w:firstLine="360"/>
        <w:jc w:val="both"/>
        <w:textAlignment w:val="auto"/>
        <w:rPr>
          <w:rFonts w:ascii="Arial Black" w:eastAsiaTheme="minorHAnsi" w:hAnsi="Arial Black" w:cstheme="minorBidi"/>
          <w:b/>
          <w:sz w:val="20"/>
          <w:szCs w:val="20"/>
        </w:rPr>
      </w:pPr>
    </w:p>
    <w:p w:rsidR="00F5334A" w:rsidRDefault="00F5334A" w:rsidP="00F5334A">
      <w:pPr>
        <w:suppressAutoHyphens w:val="0"/>
        <w:autoSpaceDN/>
        <w:spacing w:before="200"/>
        <w:ind w:firstLine="360"/>
        <w:jc w:val="both"/>
        <w:textAlignment w:val="auto"/>
        <w:rPr>
          <w:rFonts w:ascii="Arial Black" w:eastAsiaTheme="minorHAnsi" w:hAnsi="Arial Black" w:cstheme="minorBidi"/>
          <w:b/>
          <w:sz w:val="20"/>
          <w:szCs w:val="20"/>
        </w:rPr>
      </w:pPr>
    </w:p>
    <w:p w:rsidR="00F5334A" w:rsidRPr="00F831E4" w:rsidRDefault="00A12B08" w:rsidP="00A12B08">
      <w:pPr>
        <w:pStyle w:val="Titre2"/>
        <w:numPr>
          <w:ilvl w:val="0"/>
          <w:numId w:val="0"/>
        </w:numPr>
        <w:shd w:val="clear" w:color="auto" w:fill="D9D9D9" w:themeFill="background1" w:themeFillShade="D9"/>
        <w:ind w:left="5039"/>
        <w:rPr>
          <w:rFonts w:eastAsiaTheme="minorHAnsi" w:cstheme="minorBidi"/>
          <w:b w:val="0"/>
          <w:color w:val="C00000"/>
        </w:rPr>
      </w:pPr>
      <w:bookmarkStart w:id="23" w:name="_Toc382759311"/>
      <w:r>
        <w:rPr>
          <w:rStyle w:val="Titre2Car"/>
          <w:rFonts w:eastAsiaTheme="minorHAnsi"/>
          <w:b/>
          <w:highlight w:val="lightGray"/>
        </w:rPr>
        <w:lastRenderedPageBreak/>
        <w:t>8. F</w:t>
      </w:r>
      <w:r w:rsidR="00F5334A" w:rsidRPr="00F831E4">
        <w:rPr>
          <w:rStyle w:val="Titre2Car"/>
          <w:rFonts w:eastAsiaTheme="minorHAnsi"/>
          <w:b/>
          <w:highlight w:val="lightGray"/>
        </w:rPr>
        <w:t xml:space="preserve">REQUENTATION DES PARTICIPANTS AUX ATELIERS, ACTIVITES, ACTIONS, ANIMATIONS </w:t>
      </w:r>
      <w:r w:rsidR="00B35250" w:rsidRPr="00F831E4">
        <w:rPr>
          <w:rStyle w:val="Titre2Car"/>
          <w:rFonts w:eastAsiaTheme="minorHAnsi"/>
          <w:b/>
          <w:highlight w:val="lightGray"/>
        </w:rPr>
        <w:t>PROPOSES PAR</w:t>
      </w:r>
      <w:r w:rsidR="00032964" w:rsidRPr="00F831E4">
        <w:rPr>
          <w:rStyle w:val="Titre2Car"/>
          <w:rFonts w:eastAsiaTheme="minorHAnsi"/>
          <w:b/>
          <w:highlight w:val="lightGray"/>
        </w:rPr>
        <w:t xml:space="preserve"> L’EPICERIE SOLIDAIRE TOUS SECTEURS CONFONDUS</w:t>
      </w:r>
      <w:bookmarkEnd w:id="23"/>
      <w:r w:rsidR="00032964" w:rsidRPr="00F831E4">
        <w:rPr>
          <w:rStyle w:val="Titre2Car"/>
          <w:rFonts w:eastAsiaTheme="minorHAnsi"/>
          <w:b/>
          <w:highlight w:val="lightGray"/>
        </w:rPr>
        <w:t xml:space="preserve"> </w:t>
      </w:r>
    </w:p>
    <w:tbl>
      <w:tblPr>
        <w:tblW w:w="10208" w:type="dxa"/>
        <w:tblInd w:w="-133" w:type="dxa"/>
        <w:tblLayout w:type="fixed"/>
        <w:tblCellMar>
          <w:left w:w="10" w:type="dxa"/>
          <w:right w:w="10" w:type="dxa"/>
        </w:tblCellMar>
        <w:tblLook w:val="04A0" w:firstRow="1" w:lastRow="0" w:firstColumn="1" w:lastColumn="0" w:noHBand="0" w:noVBand="1"/>
      </w:tblPr>
      <w:tblGrid>
        <w:gridCol w:w="1131"/>
        <w:gridCol w:w="997"/>
        <w:gridCol w:w="992"/>
        <w:gridCol w:w="851"/>
        <w:gridCol w:w="850"/>
        <w:gridCol w:w="992"/>
        <w:gridCol w:w="993"/>
        <w:gridCol w:w="992"/>
        <w:gridCol w:w="850"/>
        <w:gridCol w:w="426"/>
        <w:gridCol w:w="141"/>
        <w:gridCol w:w="993"/>
      </w:tblGrid>
      <w:tr w:rsidR="00B51B08" w:rsidRPr="00F5334A" w:rsidTr="00A12B08">
        <w:trPr>
          <w:trHeight w:val="338"/>
        </w:trPr>
        <w:tc>
          <w:tcPr>
            <w:tcW w:w="1131" w:type="dxa"/>
            <w:tcBorders>
              <w:top w:val="single" w:sz="4" w:space="0" w:color="auto"/>
              <w:left w:val="single" w:sz="4" w:space="0" w:color="auto"/>
            </w:tcBorders>
            <w:shd w:val="clear" w:color="auto" w:fill="auto"/>
            <w:tcMar>
              <w:top w:w="0" w:type="dxa"/>
              <w:left w:w="10" w:type="dxa"/>
              <w:bottom w:w="0" w:type="dxa"/>
              <w:right w:w="10" w:type="dxa"/>
            </w:tcMar>
          </w:tcPr>
          <w:p w:rsidR="00F5334A" w:rsidRPr="00F5334A" w:rsidRDefault="00F5334A" w:rsidP="00F5334A">
            <w:pPr>
              <w:suppressAutoHyphens w:val="0"/>
              <w:autoSpaceDN/>
              <w:spacing w:after="0"/>
              <w:jc w:val="center"/>
              <w:textAlignment w:val="auto"/>
              <w:rPr>
                <w:rFonts w:asciiTheme="minorHAnsi" w:eastAsiaTheme="minorHAnsi" w:hAnsiTheme="minorHAnsi" w:cs="Calibri"/>
                <w:b/>
                <w:iCs/>
                <w:color w:val="000000"/>
                <w:sz w:val="20"/>
                <w:szCs w:val="20"/>
              </w:rPr>
            </w:pPr>
            <w:r w:rsidRPr="00F5334A">
              <w:rPr>
                <w:rFonts w:asciiTheme="minorHAnsi" w:eastAsiaTheme="minorHAnsi" w:hAnsiTheme="minorHAnsi" w:cs="Calibri"/>
                <w:b/>
                <w:iCs/>
                <w:color w:val="000000"/>
                <w:sz w:val="20"/>
                <w:szCs w:val="20"/>
              </w:rPr>
              <w:t>Activités</w:t>
            </w:r>
            <w:r w:rsidR="00A45055">
              <w:rPr>
                <w:rFonts w:asciiTheme="minorHAnsi" w:eastAsiaTheme="minorHAnsi" w:hAnsiTheme="minorHAnsi" w:cs="Calibri"/>
                <w:b/>
                <w:iCs/>
                <w:color w:val="000000"/>
                <w:sz w:val="20"/>
                <w:szCs w:val="20"/>
              </w:rPr>
              <w:t xml:space="preserve"> Epicerie Solidaire</w:t>
            </w:r>
          </w:p>
        </w:tc>
        <w:tc>
          <w:tcPr>
            <w:tcW w:w="997"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BE1543" w:rsidRPr="00BE1543" w:rsidRDefault="00BE1543" w:rsidP="00BE1543">
            <w:pPr>
              <w:suppressAutoHyphens w:val="0"/>
              <w:autoSpaceDN/>
              <w:spacing w:after="0"/>
              <w:ind w:left="-70" w:hanging="142"/>
              <w:jc w:val="right"/>
              <w:textAlignment w:val="auto"/>
              <w:rPr>
                <w:rFonts w:asciiTheme="minorHAnsi" w:eastAsiaTheme="minorHAnsi" w:hAnsiTheme="minorHAnsi" w:cs="Calibri"/>
                <w:iCs/>
                <w:color w:val="000000"/>
                <w:sz w:val="16"/>
                <w:szCs w:val="16"/>
              </w:rPr>
            </w:pPr>
            <w:r w:rsidRPr="00BE1543">
              <w:rPr>
                <w:rFonts w:asciiTheme="minorHAnsi" w:eastAsiaTheme="minorHAnsi" w:hAnsiTheme="minorHAnsi" w:cs="Calibri"/>
                <w:iCs/>
                <w:color w:val="000000"/>
                <w:sz w:val="16"/>
                <w:szCs w:val="16"/>
              </w:rPr>
              <w:t>2 Collectes Solidarité</w:t>
            </w:r>
          </w:p>
          <w:p w:rsidR="00BE1543" w:rsidRPr="00BE1543" w:rsidRDefault="00BE1543" w:rsidP="00BE1543">
            <w:pPr>
              <w:suppressAutoHyphens w:val="0"/>
              <w:autoSpaceDN/>
              <w:spacing w:after="0"/>
              <w:ind w:left="-70" w:hanging="142"/>
              <w:jc w:val="right"/>
              <w:textAlignment w:val="auto"/>
              <w:rPr>
                <w:rFonts w:asciiTheme="minorHAnsi" w:eastAsiaTheme="minorHAnsi" w:hAnsiTheme="minorHAnsi" w:cs="Calibri"/>
                <w:iCs/>
                <w:color w:val="000000"/>
                <w:sz w:val="14"/>
                <w:szCs w:val="14"/>
                <w:u w:val="single"/>
              </w:rPr>
            </w:pPr>
            <w:r w:rsidRPr="00BE1543">
              <w:rPr>
                <w:rFonts w:asciiTheme="minorHAnsi" w:eastAsiaTheme="minorHAnsi" w:hAnsiTheme="minorHAnsi" w:cs="Calibri"/>
                <w:iCs/>
                <w:color w:val="000000"/>
                <w:sz w:val="16"/>
                <w:szCs w:val="16"/>
                <w:u w:val="single"/>
              </w:rPr>
              <w:t>en février</w:t>
            </w:r>
            <w:r w:rsidRPr="00BE1543">
              <w:rPr>
                <w:rFonts w:asciiTheme="minorHAnsi" w:eastAsiaTheme="minorHAnsi" w:hAnsiTheme="minorHAnsi" w:cs="Calibri"/>
                <w:iCs/>
                <w:color w:val="000000"/>
                <w:sz w:val="14"/>
                <w:szCs w:val="14"/>
                <w:u w:val="single"/>
              </w:rPr>
              <w:t xml:space="preserve"> </w:t>
            </w:r>
            <w:r w:rsidRPr="00BE1543">
              <w:rPr>
                <w:rFonts w:asciiTheme="minorHAnsi" w:eastAsiaTheme="minorHAnsi" w:hAnsiTheme="minorHAnsi" w:cs="Calibri"/>
                <w:iCs/>
                <w:color w:val="000000"/>
                <w:sz w:val="16"/>
                <w:szCs w:val="16"/>
                <w:u w:val="single"/>
              </w:rPr>
              <w:t>et octobre 2013</w:t>
            </w:r>
            <w:r w:rsidRPr="00BE1543">
              <w:rPr>
                <w:rFonts w:asciiTheme="minorHAnsi" w:eastAsiaTheme="minorHAnsi" w:hAnsiTheme="minorHAnsi" w:cs="Calibri"/>
                <w:iCs/>
                <w:color w:val="000000"/>
                <w:sz w:val="14"/>
                <w:szCs w:val="14"/>
                <w:u w:val="single"/>
              </w:rPr>
              <w:t xml:space="preserve"> </w:t>
            </w:r>
          </w:p>
          <w:p w:rsidR="00F5334A" w:rsidRPr="00F5334A" w:rsidRDefault="00F5334A" w:rsidP="00F5334A">
            <w:pPr>
              <w:suppressAutoHyphens w:val="0"/>
              <w:autoSpaceDN/>
              <w:spacing w:after="0"/>
              <w:jc w:val="center"/>
              <w:textAlignment w:val="auto"/>
              <w:rPr>
                <w:rFonts w:asciiTheme="minorHAnsi" w:eastAsiaTheme="minorHAnsi" w:hAnsiTheme="minorHAnsi" w:cs="Calibri"/>
                <w:iCs/>
                <w:color w:val="000000"/>
                <w:sz w:val="18"/>
                <w:szCs w:val="18"/>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F5334A" w:rsidRPr="00BE1543" w:rsidRDefault="00BE1543" w:rsidP="00F71B41">
            <w:pPr>
              <w:suppressAutoHyphens w:val="0"/>
              <w:autoSpaceDN/>
              <w:spacing w:after="0"/>
              <w:jc w:val="both"/>
              <w:textAlignment w:val="auto"/>
              <w:rPr>
                <w:rFonts w:asciiTheme="minorHAnsi" w:eastAsiaTheme="minorHAnsi" w:hAnsiTheme="minorHAnsi" w:cs="Calibri"/>
                <w:iCs/>
                <w:color w:val="000000"/>
                <w:sz w:val="16"/>
                <w:szCs w:val="16"/>
              </w:rPr>
            </w:pPr>
            <w:r w:rsidRPr="00F5334A">
              <w:rPr>
                <w:rFonts w:asciiTheme="minorHAnsi" w:eastAsiaTheme="minorHAnsi" w:hAnsiTheme="minorHAnsi" w:cs="Calibri"/>
                <w:iCs/>
                <w:color w:val="000000"/>
                <w:sz w:val="16"/>
                <w:szCs w:val="16"/>
              </w:rPr>
              <w:t>Atelier loisirs éducatifs « En attendant Pâques »</w:t>
            </w:r>
            <w:r>
              <w:rPr>
                <w:rFonts w:asciiTheme="minorHAnsi" w:eastAsiaTheme="minorHAnsi" w:hAnsiTheme="minorHAnsi" w:cs="Calibri"/>
                <w:iCs/>
                <w:color w:val="000000"/>
                <w:sz w:val="16"/>
                <w:szCs w:val="16"/>
              </w:rPr>
              <w:t xml:space="preserve"> </w:t>
            </w:r>
            <w:r w:rsidRPr="00931241">
              <w:rPr>
                <w:rFonts w:asciiTheme="minorHAnsi" w:eastAsiaTheme="minorHAnsi" w:hAnsiTheme="minorHAnsi" w:cs="Calibri"/>
                <w:iCs/>
                <w:color w:val="000000"/>
                <w:sz w:val="16"/>
                <w:szCs w:val="16"/>
                <w:u w:val="single"/>
              </w:rPr>
              <w:t>en mars</w:t>
            </w:r>
          </w:p>
        </w:tc>
        <w:tc>
          <w:tcPr>
            <w:tcW w:w="851"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F5334A" w:rsidRPr="00F5334A" w:rsidRDefault="00E95032" w:rsidP="00E95032">
            <w:pPr>
              <w:suppressAutoHyphens w:val="0"/>
              <w:autoSpaceDN/>
              <w:spacing w:after="0"/>
              <w:jc w:val="both"/>
              <w:textAlignment w:val="auto"/>
              <w:rPr>
                <w:rFonts w:asciiTheme="minorHAnsi" w:eastAsiaTheme="minorHAnsi" w:hAnsiTheme="minorHAnsi" w:cs="Calibri"/>
                <w:iCs/>
                <w:color w:val="000000"/>
                <w:sz w:val="16"/>
                <w:szCs w:val="16"/>
              </w:rPr>
            </w:pPr>
            <w:r w:rsidRPr="00B51B08">
              <w:rPr>
                <w:rFonts w:asciiTheme="minorHAnsi" w:eastAsiaTheme="minorHAnsi" w:hAnsiTheme="minorHAnsi" w:cs="Calibri"/>
                <w:iCs/>
                <w:color w:val="000000"/>
                <w:sz w:val="16"/>
                <w:szCs w:val="16"/>
              </w:rPr>
              <w:t>Soirée poétique</w:t>
            </w:r>
            <w:r w:rsidRPr="00BE1543">
              <w:rPr>
                <w:rFonts w:asciiTheme="minorHAnsi" w:eastAsiaTheme="minorHAnsi" w:hAnsiTheme="minorHAnsi" w:cs="Calibri"/>
                <w:iCs/>
                <w:color w:val="000000"/>
                <w:sz w:val="18"/>
                <w:szCs w:val="18"/>
              </w:rPr>
              <w:t xml:space="preserve">  </w:t>
            </w:r>
            <w:r w:rsidRPr="00BE1543">
              <w:rPr>
                <w:rFonts w:asciiTheme="minorHAnsi" w:eastAsiaTheme="minorHAnsi" w:hAnsiTheme="minorHAnsi" w:cs="Calibri"/>
                <w:iCs/>
                <w:color w:val="000000"/>
                <w:sz w:val="16"/>
                <w:szCs w:val="16"/>
                <w:u w:val="single"/>
              </w:rPr>
              <w:t>le 5 avril</w:t>
            </w:r>
          </w:p>
        </w:tc>
        <w:tc>
          <w:tcPr>
            <w:tcW w:w="850"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E95032" w:rsidRPr="00F5334A" w:rsidRDefault="00E95032" w:rsidP="00E95032">
            <w:pPr>
              <w:suppressAutoHyphens w:val="0"/>
              <w:autoSpaceDN/>
              <w:spacing w:after="0"/>
              <w:jc w:val="both"/>
              <w:textAlignment w:val="auto"/>
              <w:rPr>
                <w:rFonts w:asciiTheme="minorHAnsi" w:eastAsiaTheme="minorHAnsi" w:hAnsiTheme="minorHAnsi" w:cs="Calibri"/>
                <w:iCs/>
                <w:color w:val="000000"/>
                <w:sz w:val="16"/>
                <w:szCs w:val="16"/>
              </w:rPr>
            </w:pPr>
            <w:r w:rsidRPr="00F5334A">
              <w:rPr>
                <w:rFonts w:asciiTheme="minorHAnsi" w:eastAsiaTheme="minorHAnsi" w:hAnsiTheme="minorHAnsi" w:cs="Calibri"/>
                <w:iCs/>
                <w:color w:val="000000"/>
                <w:sz w:val="16"/>
                <w:szCs w:val="16"/>
              </w:rPr>
              <w:t>Braderie (annuel)</w:t>
            </w:r>
          </w:p>
          <w:p w:rsidR="00E95032" w:rsidRPr="00931241" w:rsidRDefault="00E95032" w:rsidP="00E95032">
            <w:pPr>
              <w:suppressAutoHyphens w:val="0"/>
              <w:autoSpaceDN/>
              <w:spacing w:after="0"/>
              <w:jc w:val="both"/>
              <w:textAlignment w:val="auto"/>
              <w:rPr>
                <w:rFonts w:asciiTheme="minorHAnsi" w:eastAsiaTheme="minorHAnsi" w:hAnsiTheme="minorHAnsi" w:cs="Calibri"/>
                <w:iCs/>
                <w:color w:val="000000"/>
                <w:sz w:val="16"/>
                <w:szCs w:val="16"/>
                <w:u w:val="single"/>
              </w:rPr>
            </w:pPr>
            <w:r>
              <w:rPr>
                <w:rFonts w:asciiTheme="minorHAnsi" w:eastAsiaTheme="minorHAnsi" w:hAnsiTheme="minorHAnsi" w:cs="Calibri"/>
                <w:iCs/>
                <w:color w:val="000000"/>
                <w:sz w:val="16"/>
                <w:szCs w:val="16"/>
                <w:u w:val="single"/>
              </w:rPr>
              <w:t xml:space="preserve">les </w:t>
            </w:r>
            <w:r w:rsidRPr="00931241">
              <w:rPr>
                <w:rFonts w:asciiTheme="minorHAnsi" w:eastAsiaTheme="minorHAnsi" w:hAnsiTheme="minorHAnsi" w:cs="Calibri"/>
                <w:iCs/>
                <w:color w:val="000000"/>
                <w:sz w:val="16"/>
                <w:szCs w:val="16"/>
                <w:u w:val="single"/>
              </w:rPr>
              <w:t>4-5 mai</w:t>
            </w:r>
          </w:p>
          <w:p w:rsidR="00F5334A" w:rsidRPr="00F5334A" w:rsidRDefault="00F5334A" w:rsidP="00BE1543">
            <w:pPr>
              <w:suppressAutoHyphens w:val="0"/>
              <w:autoSpaceDN/>
              <w:spacing w:after="0"/>
              <w:ind w:left="-70" w:hanging="142"/>
              <w:jc w:val="right"/>
              <w:textAlignment w:val="auto"/>
              <w:rPr>
                <w:rFonts w:asciiTheme="minorHAnsi" w:eastAsiaTheme="minorHAnsi" w:hAnsiTheme="minorHAnsi" w:cs="Calibri"/>
                <w:iCs/>
                <w:color w:val="000000"/>
                <w:sz w:val="16"/>
                <w:szCs w:val="16"/>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F5334A" w:rsidRPr="00F5334A" w:rsidRDefault="00B51B08" w:rsidP="00F5334A">
            <w:pPr>
              <w:suppressAutoHyphens w:val="0"/>
              <w:autoSpaceDN/>
              <w:spacing w:after="0"/>
              <w:jc w:val="center"/>
              <w:textAlignment w:val="auto"/>
              <w:rPr>
                <w:rFonts w:asciiTheme="minorHAnsi" w:eastAsiaTheme="minorHAnsi" w:hAnsiTheme="minorHAnsi" w:cs="Calibri"/>
                <w:iCs/>
                <w:color w:val="000000"/>
                <w:sz w:val="16"/>
                <w:szCs w:val="16"/>
              </w:rPr>
            </w:pPr>
            <w:r w:rsidRPr="00F5334A">
              <w:rPr>
                <w:rFonts w:asciiTheme="minorHAnsi" w:eastAsiaTheme="minorHAnsi" w:hAnsiTheme="minorHAnsi" w:cs="Calibri"/>
                <w:iCs/>
                <w:color w:val="000000"/>
                <w:sz w:val="16"/>
                <w:szCs w:val="16"/>
              </w:rPr>
              <w:t>Atelier loisirs éducatifs « Tout on colle »</w:t>
            </w:r>
            <w:r>
              <w:rPr>
                <w:rFonts w:asciiTheme="minorHAnsi" w:eastAsiaTheme="minorHAnsi" w:hAnsiTheme="minorHAnsi" w:cs="Calibri"/>
                <w:iCs/>
                <w:color w:val="000000"/>
                <w:sz w:val="16"/>
                <w:szCs w:val="16"/>
              </w:rPr>
              <w:t xml:space="preserve"> </w:t>
            </w:r>
            <w:r w:rsidRPr="00931241">
              <w:rPr>
                <w:rFonts w:asciiTheme="minorHAnsi" w:eastAsiaTheme="minorHAnsi" w:hAnsiTheme="minorHAnsi" w:cs="Calibri"/>
                <w:iCs/>
                <w:color w:val="000000"/>
                <w:sz w:val="16"/>
                <w:szCs w:val="16"/>
                <w:u w:val="single"/>
              </w:rPr>
              <w:t>en juin</w:t>
            </w:r>
          </w:p>
        </w:tc>
        <w:tc>
          <w:tcPr>
            <w:tcW w:w="993"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F5334A" w:rsidRPr="00F5334A" w:rsidRDefault="00B51B08" w:rsidP="00F71B41">
            <w:pPr>
              <w:suppressAutoHyphens w:val="0"/>
              <w:autoSpaceDN/>
              <w:spacing w:after="0"/>
              <w:ind w:left="-70" w:hanging="142"/>
              <w:jc w:val="right"/>
              <w:textAlignment w:val="auto"/>
              <w:rPr>
                <w:rFonts w:asciiTheme="minorHAnsi" w:eastAsiaTheme="minorHAnsi" w:hAnsiTheme="minorHAnsi" w:cs="Calibri"/>
                <w:iCs/>
                <w:color w:val="000000"/>
                <w:sz w:val="16"/>
                <w:szCs w:val="16"/>
              </w:rPr>
            </w:pPr>
            <w:r w:rsidRPr="00F5334A">
              <w:rPr>
                <w:rFonts w:asciiTheme="minorHAnsi" w:eastAsiaTheme="minorHAnsi" w:hAnsiTheme="minorHAnsi" w:cs="Calibri"/>
                <w:iCs/>
                <w:color w:val="000000"/>
                <w:sz w:val="20"/>
                <w:szCs w:val="20"/>
                <w:vertAlign w:val="superscript"/>
              </w:rPr>
              <w:t>3ème</w:t>
            </w:r>
            <w:r w:rsidRPr="00F5334A">
              <w:rPr>
                <w:rFonts w:asciiTheme="minorHAnsi" w:eastAsiaTheme="minorHAnsi" w:hAnsiTheme="minorHAnsi" w:cs="Calibri"/>
                <w:iCs/>
                <w:color w:val="000000"/>
                <w:sz w:val="20"/>
                <w:szCs w:val="20"/>
              </w:rPr>
              <w:t xml:space="preserve"> </w:t>
            </w:r>
            <w:r w:rsidRPr="00F5334A">
              <w:rPr>
                <w:rFonts w:asciiTheme="minorHAnsi" w:eastAsiaTheme="minorHAnsi" w:hAnsiTheme="minorHAnsi" w:cs="Calibri"/>
                <w:iCs/>
                <w:color w:val="000000"/>
                <w:sz w:val="16"/>
                <w:szCs w:val="16"/>
              </w:rPr>
              <w:t xml:space="preserve">intervention santé </w:t>
            </w:r>
            <w:r w:rsidRPr="002E7646">
              <w:rPr>
                <w:rFonts w:asciiTheme="minorHAnsi" w:eastAsiaTheme="minorHAnsi" w:hAnsiTheme="minorHAnsi" w:cs="Calibri"/>
                <w:iCs/>
                <w:color w:val="000000"/>
                <w:sz w:val="14"/>
                <w:szCs w:val="14"/>
              </w:rPr>
              <w:t>« précautions alimentaires  »</w:t>
            </w:r>
            <w:r>
              <w:rPr>
                <w:rFonts w:asciiTheme="minorHAnsi" w:eastAsiaTheme="minorHAnsi" w:hAnsiTheme="minorHAnsi" w:cs="Calibri"/>
                <w:iCs/>
                <w:color w:val="000000"/>
                <w:sz w:val="16"/>
                <w:szCs w:val="16"/>
              </w:rPr>
              <w:t xml:space="preserve"> </w:t>
            </w:r>
            <w:r w:rsidRPr="00931241">
              <w:rPr>
                <w:rFonts w:asciiTheme="minorHAnsi" w:eastAsiaTheme="minorHAnsi" w:hAnsiTheme="minorHAnsi" w:cs="Calibri"/>
                <w:iCs/>
                <w:color w:val="000000"/>
                <w:sz w:val="16"/>
                <w:szCs w:val="16"/>
                <w:u w:val="single"/>
              </w:rPr>
              <w:t>le 14 juin</w:t>
            </w:r>
          </w:p>
        </w:tc>
        <w:tc>
          <w:tcPr>
            <w:tcW w:w="992" w:type="dxa"/>
            <w:tcBorders>
              <w:top w:val="single" w:sz="4" w:space="0" w:color="000000"/>
              <w:left w:val="single" w:sz="4" w:space="0" w:color="000000"/>
              <w:bottom w:val="single" w:sz="4" w:space="0" w:color="auto"/>
              <w:right w:val="single" w:sz="4" w:space="0" w:color="auto"/>
            </w:tcBorders>
            <w:shd w:val="clear" w:color="auto" w:fill="auto"/>
            <w:tcMar>
              <w:top w:w="0" w:type="dxa"/>
              <w:left w:w="70" w:type="dxa"/>
              <w:bottom w:w="0" w:type="dxa"/>
              <w:right w:w="70" w:type="dxa"/>
            </w:tcMar>
          </w:tcPr>
          <w:p w:rsidR="00F5334A" w:rsidRPr="00F5334A" w:rsidRDefault="00B51B08" w:rsidP="00BE1543">
            <w:pPr>
              <w:suppressAutoHyphens w:val="0"/>
              <w:autoSpaceDN/>
              <w:spacing w:after="0"/>
              <w:jc w:val="both"/>
              <w:textAlignment w:val="auto"/>
              <w:rPr>
                <w:rFonts w:asciiTheme="minorHAnsi" w:eastAsiaTheme="minorHAnsi" w:hAnsiTheme="minorHAnsi" w:cs="Calibri"/>
                <w:iCs/>
                <w:color w:val="000000"/>
                <w:sz w:val="14"/>
                <w:szCs w:val="14"/>
              </w:rPr>
            </w:pPr>
            <w:r w:rsidRPr="00F5334A">
              <w:rPr>
                <w:rFonts w:asciiTheme="minorHAnsi" w:eastAsiaTheme="minorHAnsi" w:hAnsiTheme="minorHAnsi" w:cstheme="minorBidi"/>
                <w:sz w:val="16"/>
                <w:szCs w:val="16"/>
              </w:rPr>
              <w:t>Sortie pédagogique  Cité de la Mer «  De la mer à l’assiette »</w:t>
            </w:r>
            <w:r>
              <w:rPr>
                <w:rFonts w:asciiTheme="minorHAnsi" w:eastAsiaTheme="minorHAnsi" w:hAnsiTheme="minorHAnsi" w:cstheme="minorBidi"/>
                <w:sz w:val="16"/>
                <w:szCs w:val="16"/>
              </w:rPr>
              <w:t xml:space="preserve"> </w:t>
            </w:r>
            <w:r w:rsidRPr="00931241">
              <w:rPr>
                <w:rFonts w:asciiTheme="minorHAnsi" w:eastAsiaTheme="minorHAnsi" w:hAnsiTheme="minorHAnsi" w:cstheme="minorBidi"/>
                <w:sz w:val="16"/>
                <w:szCs w:val="16"/>
                <w:u w:val="single"/>
              </w:rPr>
              <w:t>le 21 juin</w:t>
            </w:r>
          </w:p>
        </w:tc>
        <w:tc>
          <w:tcPr>
            <w:tcW w:w="850" w:type="dxa"/>
            <w:tcBorders>
              <w:top w:val="single" w:sz="4" w:space="0" w:color="000000"/>
              <w:left w:val="single" w:sz="4" w:space="0" w:color="auto"/>
              <w:bottom w:val="single" w:sz="4" w:space="0" w:color="auto"/>
              <w:right w:val="single" w:sz="4" w:space="0" w:color="000000"/>
            </w:tcBorders>
            <w:shd w:val="clear" w:color="auto" w:fill="auto"/>
          </w:tcPr>
          <w:p w:rsidR="00B51B08" w:rsidRDefault="00B51B08" w:rsidP="00B51B08">
            <w:pPr>
              <w:suppressAutoHyphens w:val="0"/>
              <w:autoSpaceDN/>
              <w:jc w:val="center"/>
              <w:textAlignment w:val="auto"/>
              <w:rPr>
                <w:rFonts w:asciiTheme="minorHAnsi" w:eastAsiaTheme="minorHAnsi" w:hAnsiTheme="minorHAnsi" w:cs="Calibri"/>
                <w:iCs/>
                <w:color w:val="000000"/>
                <w:sz w:val="16"/>
                <w:szCs w:val="16"/>
              </w:rPr>
            </w:pPr>
            <w:r w:rsidRPr="00F5334A">
              <w:rPr>
                <w:rFonts w:asciiTheme="minorHAnsi" w:eastAsiaTheme="minorHAnsi" w:hAnsiTheme="minorHAnsi" w:cs="Calibri"/>
                <w:iCs/>
                <w:color w:val="000000"/>
                <w:sz w:val="16"/>
                <w:szCs w:val="16"/>
              </w:rPr>
              <w:t xml:space="preserve">Guinguette </w:t>
            </w:r>
            <w:r>
              <w:rPr>
                <w:rFonts w:asciiTheme="minorHAnsi" w:eastAsiaTheme="minorHAnsi" w:hAnsiTheme="minorHAnsi" w:cs="Calibri"/>
                <w:iCs/>
                <w:color w:val="000000"/>
                <w:sz w:val="16"/>
                <w:szCs w:val="16"/>
              </w:rPr>
              <w:t xml:space="preserve"> Fête de quartier </w:t>
            </w:r>
            <w:r w:rsidRPr="00F5334A">
              <w:rPr>
                <w:rFonts w:asciiTheme="minorHAnsi" w:eastAsiaTheme="minorHAnsi" w:hAnsiTheme="minorHAnsi" w:cs="Calibri"/>
                <w:iCs/>
                <w:color w:val="000000"/>
                <w:sz w:val="16"/>
                <w:szCs w:val="16"/>
              </w:rPr>
              <w:t>(annuel)</w:t>
            </w:r>
            <w:r>
              <w:rPr>
                <w:rFonts w:asciiTheme="minorHAnsi" w:eastAsiaTheme="minorHAnsi" w:hAnsiTheme="minorHAnsi" w:cs="Calibri"/>
                <w:iCs/>
                <w:color w:val="000000"/>
                <w:sz w:val="16"/>
                <w:szCs w:val="16"/>
              </w:rPr>
              <w:t xml:space="preserve"> </w:t>
            </w:r>
          </w:p>
          <w:p w:rsidR="00F5334A" w:rsidRPr="00F5334A" w:rsidRDefault="00B51B08" w:rsidP="00B51B08">
            <w:pPr>
              <w:suppressAutoHyphens w:val="0"/>
              <w:autoSpaceDN/>
              <w:spacing w:after="0"/>
              <w:jc w:val="center"/>
              <w:textAlignment w:val="auto"/>
              <w:rPr>
                <w:rFonts w:asciiTheme="minorHAnsi" w:eastAsiaTheme="minorHAnsi" w:hAnsiTheme="minorHAnsi" w:cs="Calibri"/>
                <w:iCs/>
                <w:color w:val="000000"/>
                <w:sz w:val="16"/>
                <w:szCs w:val="16"/>
              </w:rPr>
            </w:pPr>
            <w:r w:rsidRPr="00931241">
              <w:rPr>
                <w:rFonts w:asciiTheme="minorHAnsi" w:eastAsiaTheme="minorHAnsi" w:hAnsiTheme="minorHAnsi" w:cs="Calibri"/>
                <w:iCs/>
                <w:color w:val="000000"/>
                <w:sz w:val="16"/>
                <w:szCs w:val="16"/>
                <w:u w:val="single"/>
              </w:rPr>
              <w:t xml:space="preserve">le 29 juin   </w:t>
            </w:r>
          </w:p>
        </w:tc>
        <w:tc>
          <w:tcPr>
            <w:tcW w:w="567" w:type="dxa"/>
            <w:gridSpan w:val="2"/>
            <w:tcBorders>
              <w:left w:val="single" w:sz="4" w:space="0" w:color="000000"/>
            </w:tcBorders>
            <w:shd w:val="clear" w:color="auto" w:fill="auto"/>
            <w:tcMar>
              <w:top w:w="0" w:type="dxa"/>
              <w:left w:w="70" w:type="dxa"/>
              <w:bottom w:w="0" w:type="dxa"/>
              <w:right w:w="70" w:type="dxa"/>
            </w:tcMar>
          </w:tcPr>
          <w:p w:rsidR="00F5334A" w:rsidRPr="00F5334A" w:rsidRDefault="00F5334A" w:rsidP="00F5334A">
            <w:pPr>
              <w:suppressAutoHyphens w:val="0"/>
              <w:autoSpaceDN/>
              <w:jc w:val="center"/>
              <w:textAlignment w:val="auto"/>
              <w:rPr>
                <w:rFonts w:asciiTheme="minorHAnsi" w:eastAsiaTheme="minorHAnsi" w:hAnsiTheme="minorHAnsi" w:cstheme="minorBidi"/>
                <w:sz w:val="14"/>
                <w:szCs w:val="14"/>
              </w:rPr>
            </w:pPr>
          </w:p>
        </w:tc>
        <w:tc>
          <w:tcPr>
            <w:tcW w:w="993" w:type="dxa"/>
            <w:shd w:val="clear" w:color="auto" w:fill="auto"/>
          </w:tcPr>
          <w:p w:rsidR="00F5334A" w:rsidRPr="00931241" w:rsidRDefault="00A128D5" w:rsidP="00F5334A">
            <w:pPr>
              <w:suppressAutoHyphens w:val="0"/>
              <w:autoSpaceDN/>
              <w:jc w:val="center"/>
              <w:textAlignment w:val="auto"/>
              <w:rPr>
                <w:rFonts w:asciiTheme="minorHAnsi" w:eastAsiaTheme="minorHAnsi" w:hAnsiTheme="minorHAnsi" w:cstheme="minorBidi"/>
                <w:sz w:val="16"/>
                <w:szCs w:val="16"/>
                <w:u w:val="single"/>
              </w:rPr>
            </w:pPr>
            <w:r w:rsidRPr="00931241">
              <w:rPr>
                <w:rFonts w:asciiTheme="minorHAnsi" w:eastAsiaTheme="minorHAnsi" w:hAnsiTheme="minorHAnsi" w:cs="Calibri"/>
                <w:iCs/>
                <w:color w:val="000000"/>
                <w:sz w:val="16"/>
                <w:szCs w:val="16"/>
                <w:u w:val="single"/>
              </w:rPr>
              <w:t xml:space="preserve"> </w:t>
            </w:r>
          </w:p>
        </w:tc>
      </w:tr>
      <w:tr w:rsidR="00B51B08" w:rsidRPr="00F5334A" w:rsidTr="00A12B08">
        <w:trPr>
          <w:trHeight w:val="1095"/>
        </w:trPr>
        <w:tc>
          <w:tcPr>
            <w:tcW w:w="1131" w:type="dxa"/>
            <w:tcBorders>
              <w:top w:val="single" w:sz="4" w:space="0" w:color="000000"/>
              <w:left w:val="single" w:sz="4" w:space="0" w:color="000000"/>
              <w:bottom w:val="single" w:sz="4" w:space="0" w:color="auto"/>
              <w:right w:val="single" w:sz="4" w:space="0" w:color="auto"/>
            </w:tcBorders>
            <w:shd w:val="clear" w:color="auto" w:fill="auto"/>
            <w:tcMar>
              <w:top w:w="0" w:type="dxa"/>
              <w:left w:w="70" w:type="dxa"/>
              <w:bottom w:w="0" w:type="dxa"/>
              <w:right w:w="70" w:type="dxa"/>
            </w:tcMar>
          </w:tcPr>
          <w:p w:rsidR="00BE1543" w:rsidRPr="00F5334A" w:rsidRDefault="00BE1543" w:rsidP="00032964">
            <w:pPr>
              <w:suppressAutoHyphens w:val="0"/>
              <w:autoSpaceDN/>
              <w:textAlignment w:val="auto"/>
              <w:rPr>
                <w:rFonts w:asciiTheme="minorHAnsi" w:eastAsiaTheme="minorHAnsi" w:hAnsiTheme="minorHAnsi" w:cs="Calibri"/>
                <w:iCs/>
                <w:color w:val="000000"/>
                <w:sz w:val="20"/>
                <w:szCs w:val="20"/>
              </w:rPr>
            </w:pPr>
            <w:r w:rsidRPr="00F5334A">
              <w:rPr>
                <w:rFonts w:asciiTheme="minorHAnsi" w:eastAsiaTheme="minorHAnsi" w:hAnsiTheme="minorHAnsi" w:cs="Calibri"/>
                <w:b/>
                <w:iCs/>
                <w:color w:val="000000"/>
                <w:sz w:val="18"/>
                <w:szCs w:val="18"/>
              </w:rPr>
              <w:t>participants</w:t>
            </w:r>
            <w:r w:rsidRPr="00F5334A">
              <w:rPr>
                <w:rFonts w:asciiTheme="minorHAnsi" w:eastAsiaTheme="minorHAnsi" w:hAnsiTheme="minorHAnsi" w:cs="Calibri"/>
                <w:iCs/>
                <w:color w:val="000000"/>
                <w:sz w:val="20"/>
                <w:szCs w:val="20"/>
              </w:rPr>
              <w:t xml:space="preserve"> du 1.01.13 au 3</w:t>
            </w:r>
            <w:r w:rsidR="00032964">
              <w:rPr>
                <w:rFonts w:asciiTheme="minorHAnsi" w:eastAsiaTheme="minorHAnsi" w:hAnsiTheme="minorHAnsi" w:cs="Calibri"/>
                <w:iCs/>
                <w:color w:val="000000"/>
                <w:sz w:val="20"/>
                <w:szCs w:val="20"/>
              </w:rPr>
              <w:t>1</w:t>
            </w:r>
            <w:r w:rsidRPr="00F5334A">
              <w:rPr>
                <w:rFonts w:asciiTheme="minorHAnsi" w:eastAsiaTheme="minorHAnsi" w:hAnsiTheme="minorHAnsi" w:cs="Calibri"/>
                <w:iCs/>
                <w:color w:val="000000"/>
                <w:sz w:val="20"/>
                <w:szCs w:val="20"/>
              </w:rPr>
              <w:t>.</w:t>
            </w:r>
            <w:r w:rsidR="00032964">
              <w:rPr>
                <w:rFonts w:asciiTheme="minorHAnsi" w:eastAsiaTheme="minorHAnsi" w:hAnsiTheme="minorHAnsi" w:cs="Calibri"/>
                <w:iCs/>
                <w:color w:val="000000"/>
                <w:sz w:val="20"/>
                <w:szCs w:val="20"/>
              </w:rPr>
              <w:t>12</w:t>
            </w:r>
            <w:r w:rsidRPr="00F5334A">
              <w:rPr>
                <w:rFonts w:asciiTheme="minorHAnsi" w:eastAsiaTheme="minorHAnsi" w:hAnsiTheme="minorHAnsi" w:cs="Calibri"/>
                <w:iCs/>
                <w:color w:val="000000"/>
                <w:sz w:val="20"/>
                <w:szCs w:val="20"/>
              </w:rPr>
              <w:t>.13</w:t>
            </w:r>
          </w:p>
        </w:tc>
        <w:tc>
          <w:tcPr>
            <w:tcW w:w="99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BE1543" w:rsidRDefault="00BE1543" w:rsidP="00F5334A">
            <w:pPr>
              <w:suppressAutoHyphens w:val="0"/>
              <w:autoSpaceDN/>
              <w:spacing w:after="0"/>
              <w:jc w:val="center"/>
              <w:textAlignment w:val="auto"/>
              <w:rPr>
                <w:rFonts w:asciiTheme="minorHAnsi" w:eastAsiaTheme="minorHAnsi" w:hAnsiTheme="minorHAnsi" w:cstheme="minorBidi"/>
                <w:b/>
              </w:rPr>
            </w:pPr>
          </w:p>
          <w:p w:rsidR="00BE1543" w:rsidRPr="00F5334A" w:rsidRDefault="00BE1543" w:rsidP="00F5334A">
            <w:pPr>
              <w:suppressAutoHyphens w:val="0"/>
              <w:autoSpaceDN/>
              <w:spacing w:after="0"/>
              <w:jc w:val="center"/>
              <w:textAlignment w:val="auto"/>
              <w:rPr>
                <w:rFonts w:asciiTheme="minorHAnsi" w:eastAsiaTheme="minorHAnsi" w:hAnsiTheme="minorHAnsi" w:cs="Calibri"/>
                <w:b/>
                <w:iCs/>
                <w:color w:val="000000"/>
              </w:rPr>
            </w:pPr>
            <w:r>
              <w:rPr>
                <w:rFonts w:asciiTheme="minorHAnsi" w:eastAsiaTheme="minorHAnsi" w:hAnsiTheme="minorHAnsi" w:cstheme="minorBidi"/>
                <w:b/>
              </w:rPr>
              <w:t>1</w:t>
            </w:r>
            <w:r w:rsidRPr="00F5334A">
              <w:rPr>
                <w:rFonts w:asciiTheme="minorHAnsi" w:eastAsiaTheme="minorHAnsi" w:hAnsiTheme="minorHAnsi" w:cstheme="minorBidi"/>
                <w:b/>
              </w:rPr>
              <w:t>8</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507BD3" w:rsidRDefault="00507BD3" w:rsidP="00BE1543">
            <w:pPr>
              <w:suppressAutoHyphens w:val="0"/>
              <w:autoSpaceDN/>
              <w:jc w:val="center"/>
              <w:textAlignment w:val="auto"/>
              <w:rPr>
                <w:rFonts w:asciiTheme="minorHAnsi" w:eastAsiaTheme="minorHAnsi" w:hAnsiTheme="minorHAnsi" w:cs="Calibri"/>
                <w:b/>
                <w:iCs/>
                <w:color w:val="000000"/>
                <w:sz w:val="18"/>
                <w:szCs w:val="18"/>
              </w:rPr>
            </w:pPr>
          </w:p>
          <w:p w:rsidR="00BE1543" w:rsidRPr="00F71B41" w:rsidRDefault="00BE1543" w:rsidP="00BE1543">
            <w:pPr>
              <w:suppressAutoHyphens w:val="0"/>
              <w:autoSpaceDN/>
              <w:jc w:val="center"/>
              <w:textAlignment w:val="auto"/>
              <w:rPr>
                <w:rFonts w:asciiTheme="minorHAnsi" w:eastAsiaTheme="minorHAnsi" w:hAnsiTheme="minorHAnsi" w:cs="Calibri"/>
                <w:b/>
                <w:iCs/>
                <w:color w:val="000000"/>
                <w:sz w:val="18"/>
                <w:szCs w:val="18"/>
              </w:rPr>
            </w:pPr>
            <w:r w:rsidRPr="00F71B41">
              <w:rPr>
                <w:rFonts w:asciiTheme="minorHAnsi" w:eastAsiaTheme="minorHAnsi" w:hAnsiTheme="minorHAnsi" w:cs="Calibri"/>
                <w:b/>
                <w:iCs/>
                <w:color w:val="000000"/>
                <w:sz w:val="18"/>
                <w:szCs w:val="18"/>
              </w:rPr>
              <w:t>9 enfants</w:t>
            </w:r>
          </w:p>
          <w:p w:rsidR="00BE1543" w:rsidRPr="00F5334A" w:rsidRDefault="00BE1543" w:rsidP="00BE1543">
            <w:pPr>
              <w:suppressAutoHyphens w:val="0"/>
              <w:autoSpaceDN/>
              <w:jc w:val="center"/>
              <w:textAlignment w:val="auto"/>
              <w:rPr>
                <w:rFonts w:asciiTheme="minorHAnsi" w:eastAsiaTheme="minorHAnsi" w:hAnsiTheme="minorHAnsi" w:cs="Calibri"/>
                <w:b/>
                <w:iCs/>
                <w:color w:val="000000"/>
              </w:rPr>
            </w:pPr>
            <w:r w:rsidRPr="00F71B41">
              <w:rPr>
                <w:rFonts w:asciiTheme="minorHAnsi" w:eastAsiaTheme="minorHAnsi" w:hAnsiTheme="minorHAnsi" w:cs="Calibri"/>
                <w:b/>
                <w:iCs/>
                <w:color w:val="000000"/>
                <w:sz w:val="18"/>
                <w:szCs w:val="18"/>
              </w:rPr>
              <w:t>6 parents</w:t>
            </w:r>
          </w:p>
          <w:p w:rsidR="00BE1543" w:rsidRPr="00F5334A" w:rsidRDefault="00BE1543" w:rsidP="00F5334A">
            <w:pPr>
              <w:suppressAutoHyphens w:val="0"/>
              <w:autoSpaceDN/>
              <w:jc w:val="center"/>
              <w:textAlignment w:val="auto"/>
              <w:rPr>
                <w:rFonts w:asciiTheme="minorHAnsi" w:eastAsiaTheme="minorHAnsi" w:hAnsiTheme="minorHAnsi" w:cs="Calibri"/>
                <w:b/>
                <w:iCs/>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BE1543" w:rsidRPr="00F5334A" w:rsidRDefault="00BE1543" w:rsidP="00F5334A">
            <w:pPr>
              <w:suppressAutoHyphens w:val="0"/>
              <w:autoSpaceDN/>
              <w:jc w:val="center"/>
              <w:textAlignment w:val="auto"/>
              <w:rPr>
                <w:rFonts w:asciiTheme="minorHAnsi" w:eastAsiaTheme="minorHAnsi" w:hAnsiTheme="minorHAnsi" w:cs="Calibri"/>
                <w:b/>
                <w:iCs/>
                <w:color w:val="000000"/>
                <w:sz w:val="20"/>
                <w:szCs w:val="20"/>
              </w:rPr>
            </w:pPr>
          </w:p>
          <w:p w:rsidR="00BE1543" w:rsidRPr="00F5334A" w:rsidRDefault="00E95032" w:rsidP="00E95032">
            <w:pPr>
              <w:suppressAutoHyphens w:val="0"/>
              <w:autoSpaceDN/>
              <w:jc w:val="center"/>
              <w:textAlignment w:val="auto"/>
              <w:rPr>
                <w:rFonts w:asciiTheme="minorHAnsi" w:eastAsiaTheme="minorHAnsi" w:hAnsiTheme="minorHAnsi" w:cs="Calibri"/>
                <w:b/>
                <w:iCs/>
                <w:color w:val="000000"/>
              </w:rPr>
            </w:pPr>
            <w:r w:rsidRPr="00F5334A">
              <w:rPr>
                <w:rFonts w:asciiTheme="minorHAnsi" w:eastAsiaTheme="minorHAnsi" w:hAnsiTheme="minorHAnsi" w:cs="Calibri"/>
                <w:b/>
                <w:iCs/>
                <w:color w:val="000000"/>
              </w:rPr>
              <w:t>11</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BE1543" w:rsidRPr="00F5334A" w:rsidRDefault="00BE1543" w:rsidP="00F5334A">
            <w:pPr>
              <w:suppressAutoHyphens w:val="0"/>
              <w:autoSpaceDN/>
              <w:jc w:val="center"/>
              <w:textAlignment w:val="auto"/>
              <w:rPr>
                <w:rFonts w:asciiTheme="minorHAnsi" w:eastAsiaTheme="minorHAnsi" w:hAnsiTheme="minorHAnsi" w:cs="Calibri"/>
                <w:b/>
                <w:iCs/>
                <w:color w:val="000000"/>
              </w:rPr>
            </w:pPr>
          </w:p>
          <w:p w:rsidR="00E95032" w:rsidRPr="00F5334A" w:rsidRDefault="00E95032" w:rsidP="00E95032">
            <w:pPr>
              <w:suppressAutoHyphens w:val="0"/>
              <w:autoSpaceDN/>
              <w:jc w:val="center"/>
              <w:textAlignment w:val="auto"/>
              <w:rPr>
                <w:rFonts w:asciiTheme="minorHAnsi" w:eastAsiaTheme="minorHAnsi" w:hAnsiTheme="minorHAnsi" w:cstheme="minorBidi"/>
                <w:b/>
              </w:rPr>
            </w:pPr>
            <w:r w:rsidRPr="00F5334A">
              <w:rPr>
                <w:rFonts w:asciiTheme="minorHAnsi" w:eastAsiaTheme="minorHAnsi" w:hAnsiTheme="minorHAnsi" w:cs="Calibri"/>
                <w:b/>
                <w:iCs/>
                <w:color w:val="000000"/>
                <w:sz w:val="20"/>
                <w:szCs w:val="20"/>
              </w:rPr>
              <w:t>20</w:t>
            </w:r>
            <w:r w:rsidRPr="00F5334A">
              <w:rPr>
                <w:rFonts w:asciiTheme="minorHAnsi" w:eastAsiaTheme="minorHAnsi" w:hAnsiTheme="minorHAnsi" w:cs="Calibri"/>
                <w:b/>
                <w:iCs/>
                <w:color w:val="C00000"/>
                <w:sz w:val="28"/>
                <w:szCs w:val="28"/>
              </w:rPr>
              <w:t>*</w:t>
            </w:r>
          </w:p>
          <w:p w:rsidR="00BE1543" w:rsidRPr="00F5334A" w:rsidRDefault="00BE1543" w:rsidP="00F71B41">
            <w:pPr>
              <w:suppressAutoHyphens w:val="0"/>
              <w:autoSpaceDN/>
              <w:jc w:val="center"/>
              <w:textAlignment w:val="auto"/>
              <w:rPr>
                <w:rFonts w:asciiTheme="minorHAnsi" w:eastAsiaTheme="minorHAnsi" w:hAnsiTheme="minorHAnsi" w:cs="Calibri"/>
                <w:b/>
                <w:iCs/>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BE1543" w:rsidRDefault="00BE1543" w:rsidP="00F71B41">
            <w:pPr>
              <w:suppressAutoHyphens w:val="0"/>
              <w:autoSpaceDN/>
              <w:jc w:val="center"/>
              <w:textAlignment w:val="auto"/>
              <w:rPr>
                <w:rFonts w:asciiTheme="minorHAnsi" w:eastAsiaTheme="minorHAnsi" w:hAnsiTheme="minorHAnsi" w:cs="Calibri"/>
                <w:b/>
                <w:iCs/>
                <w:color w:val="000000"/>
                <w:sz w:val="18"/>
                <w:szCs w:val="18"/>
              </w:rPr>
            </w:pPr>
          </w:p>
          <w:p w:rsidR="00B51B08" w:rsidRPr="00F71B41" w:rsidRDefault="00B51B08" w:rsidP="00B51B08">
            <w:pPr>
              <w:suppressAutoHyphens w:val="0"/>
              <w:autoSpaceDN/>
              <w:jc w:val="center"/>
              <w:textAlignment w:val="auto"/>
              <w:rPr>
                <w:rFonts w:asciiTheme="minorHAnsi" w:eastAsiaTheme="minorHAnsi" w:hAnsiTheme="minorHAnsi" w:cs="Calibri"/>
                <w:b/>
                <w:iCs/>
                <w:color w:val="000000"/>
                <w:sz w:val="18"/>
                <w:szCs w:val="18"/>
              </w:rPr>
            </w:pPr>
            <w:r w:rsidRPr="00F71B41">
              <w:rPr>
                <w:rFonts w:asciiTheme="minorHAnsi" w:eastAsiaTheme="minorHAnsi" w:hAnsiTheme="minorHAnsi" w:cs="Calibri"/>
                <w:b/>
                <w:iCs/>
                <w:color w:val="000000"/>
                <w:sz w:val="18"/>
                <w:szCs w:val="18"/>
              </w:rPr>
              <w:t>9 enfants</w:t>
            </w:r>
          </w:p>
          <w:p w:rsidR="00B51B08" w:rsidRDefault="00B51B08" w:rsidP="00B51B08">
            <w:pPr>
              <w:suppressAutoHyphens w:val="0"/>
              <w:autoSpaceDN/>
              <w:jc w:val="center"/>
              <w:textAlignment w:val="auto"/>
              <w:rPr>
                <w:rFonts w:asciiTheme="minorHAnsi" w:eastAsiaTheme="minorHAnsi" w:hAnsiTheme="minorHAnsi" w:cs="Calibri"/>
                <w:b/>
                <w:iCs/>
                <w:color w:val="000000"/>
              </w:rPr>
            </w:pPr>
            <w:r w:rsidRPr="00F71B41">
              <w:rPr>
                <w:rFonts w:asciiTheme="minorHAnsi" w:eastAsiaTheme="minorHAnsi" w:hAnsiTheme="minorHAnsi" w:cs="Calibri"/>
                <w:b/>
                <w:iCs/>
                <w:color w:val="000000"/>
                <w:sz w:val="18"/>
                <w:szCs w:val="18"/>
              </w:rPr>
              <w:t>6 parents</w:t>
            </w:r>
          </w:p>
          <w:p w:rsidR="00B51B08" w:rsidRPr="00F5334A" w:rsidRDefault="00B51B08" w:rsidP="00F71B41">
            <w:pPr>
              <w:suppressAutoHyphens w:val="0"/>
              <w:autoSpaceDN/>
              <w:jc w:val="center"/>
              <w:textAlignment w:val="auto"/>
              <w:rPr>
                <w:rFonts w:asciiTheme="minorHAnsi" w:eastAsiaTheme="minorHAnsi" w:hAnsiTheme="minorHAnsi" w:cs="Calibri"/>
                <w:b/>
                <w:iCs/>
                <w:color w:val="0000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BE1543" w:rsidRPr="00F71B41" w:rsidRDefault="00BE1543" w:rsidP="00380BBD">
            <w:pPr>
              <w:suppressAutoHyphens w:val="0"/>
              <w:autoSpaceDN/>
              <w:jc w:val="center"/>
              <w:textAlignment w:val="auto"/>
              <w:rPr>
                <w:rFonts w:asciiTheme="minorHAnsi" w:eastAsiaTheme="minorHAnsi" w:hAnsiTheme="minorHAnsi" w:cs="Calibri"/>
                <w:b/>
                <w:iCs/>
                <w:color w:val="C0504D" w:themeColor="accent2"/>
                <w:sz w:val="18"/>
                <w:szCs w:val="18"/>
              </w:rPr>
            </w:pPr>
          </w:p>
          <w:p w:rsidR="00BE1543" w:rsidRPr="00F5334A" w:rsidRDefault="00B51B08" w:rsidP="00380BBD">
            <w:pPr>
              <w:suppressAutoHyphens w:val="0"/>
              <w:autoSpaceDN/>
              <w:spacing w:after="0"/>
              <w:jc w:val="center"/>
              <w:textAlignment w:val="auto"/>
              <w:rPr>
                <w:rFonts w:asciiTheme="minorHAnsi" w:eastAsiaTheme="minorHAnsi" w:hAnsiTheme="minorHAnsi" w:cs="Calibri"/>
                <w:b/>
                <w:iCs/>
                <w:color w:val="000000"/>
              </w:rPr>
            </w:pPr>
            <w:r w:rsidRPr="00F5334A">
              <w:rPr>
                <w:rFonts w:asciiTheme="minorHAnsi" w:eastAsiaTheme="minorHAnsi" w:hAnsiTheme="minorHAnsi" w:cs="Calibri"/>
                <w:b/>
                <w:iCs/>
                <w:color w:val="000000"/>
                <w:sz w:val="20"/>
                <w:szCs w:val="20"/>
              </w:rPr>
              <w:t>17</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BE1543" w:rsidRDefault="00BE1543" w:rsidP="00B51B08">
            <w:pPr>
              <w:suppressAutoHyphens w:val="0"/>
              <w:autoSpaceDN/>
              <w:jc w:val="center"/>
              <w:textAlignment w:val="auto"/>
              <w:rPr>
                <w:rFonts w:asciiTheme="minorHAnsi" w:eastAsiaTheme="minorHAnsi" w:hAnsiTheme="minorHAnsi" w:cs="Calibri"/>
                <w:b/>
                <w:iCs/>
                <w:color w:val="000000"/>
              </w:rPr>
            </w:pPr>
          </w:p>
          <w:p w:rsidR="00B51B08" w:rsidRPr="00F5334A" w:rsidRDefault="00B51B08" w:rsidP="00B51B08">
            <w:pPr>
              <w:suppressAutoHyphens w:val="0"/>
              <w:autoSpaceDN/>
              <w:jc w:val="center"/>
              <w:textAlignment w:val="auto"/>
              <w:rPr>
                <w:rFonts w:asciiTheme="minorHAnsi" w:eastAsiaTheme="minorHAnsi" w:hAnsiTheme="minorHAnsi" w:cs="Calibri"/>
                <w:b/>
                <w:iCs/>
                <w:color w:val="000000"/>
              </w:rPr>
            </w:pPr>
            <w:r w:rsidRPr="00F5334A">
              <w:rPr>
                <w:rFonts w:asciiTheme="minorHAnsi" w:eastAsiaTheme="minorHAnsi" w:hAnsiTheme="minorHAnsi" w:cstheme="minorBidi"/>
                <w:b/>
              </w:rPr>
              <w:t>14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E1543" w:rsidRDefault="00BE1543" w:rsidP="002E7646">
            <w:pPr>
              <w:suppressAutoHyphens w:val="0"/>
              <w:autoSpaceDN/>
              <w:jc w:val="center"/>
              <w:textAlignment w:val="auto"/>
              <w:rPr>
                <w:rFonts w:asciiTheme="minorHAnsi" w:eastAsiaTheme="minorHAnsi" w:hAnsiTheme="minorHAnsi" w:cs="Calibri"/>
                <w:b/>
                <w:iCs/>
                <w:color w:val="000000"/>
                <w:sz w:val="20"/>
                <w:szCs w:val="20"/>
              </w:rPr>
            </w:pPr>
          </w:p>
          <w:p w:rsidR="00BE1543" w:rsidRPr="002E7646" w:rsidRDefault="00B51B08" w:rsidP="002E7646">
            <w:pPr>
              <w:suppressAutoHyphens w:val="0"/>
              <w:autoSpaceDN/>
              <w:jc w:val="center"/>
              <w:textAlignment w:val="auto"/>
              <w:rPr>
                <w:rFonts w:asciiTheme="minorHAnsi" w:eastAsiaTheme="minorHAnsi" w:hAnsiTheme="minorHAnsi" w:cs="Calibri"/>
                <w:b/>
                <w:iCs/>
                <w:color w:val="000000"/>
              </w:rPr>
            </w:pPr>
            <w:r w:rsidRPr="00F5334A">
              <w:rPr>
                <w:rFonts w:asciiTheme="minorHAnsi" w:eastAsiaTheme="minorHAnsi" w:hAnsiTheme="minorHAnsi" w:cs="Calibri"/>
                <w:b/>
                <w:iCs/>
              </w:rPr>
              <w:t>18</w:t>
            </w:r>
            <w:r w:rsidRPr="00F5334A">
              <w:rPr>
                <w:rFonts w:asciiTheme="minorHAnsi" w:eastAsiaTheme="minorHAnsi" w:hAnsiTheme="minorHAnsi" w:cs="Calibri"/>
                <w:b/>
                <w:iCs/>
                <w:color w:val="C00000"/>
                <w:sz w:val="28"/>
                <w:szCs w:val="28"/>
              </w:rPr>
              <w:t>*</w:t>
            </w:r>
          </w:p>
        </w:tc>
        <w:tc>
          <w:tcPr>
            <w:tcW w:w="426" w:type="dxa"/>
            <w:tcBorders>
              <w:left w:val="single" w:sz="4" w:space="0" w:color="auto"/>
            </w:tcBorders>
            <w:shd w:val="clear" w:color="auto" w:fill="auto"/>
            <w:tcMar>
              <w:top w:w="0" w:type="dxa"/>
              <w:left w:w="70" w:type="dxa"/>
              <w:bottom w:w="0" w:type="dxa"/>
              <w:right w:w="70" w:type="dxa"/>
            </w:tcMar>
          </w:tcPr>
          <w:p w:rsidR="00BE1543" w:rsidRDefault="00BE1543" w:rsidP="00F5334A">
            <w:pPr>
              <w:suppressAutoHyphens w:val="0"/>
              <w:autoSpaceDN/>
              <w:jc w:val="center"/>
              <w:textAlignment w:val="auto"/>
              <w:rPr>
                <w:rFonts w:asciiTheme="minorHAnsi" w:eastAsiaTheme="minorHAnsi" w:hAnsiTheme="minorHAnsi" w:cs="Calibri"/>
                <w:b/>
                <w:iCs/>
                <w:color w:val="000000"/>
                <w:sz w:val="20"/>
                <w:szCs w:val="20"/>
              </w:rPr>
            </w:pPr>
          </w:p>
          <w:p w:rsidR="00BE1543" w:rsidRPr="00F5334A" w:rsidRDefault="00BE1543" w:rsidP="00F5334A">
            <w:pPr>
              <w:suppressAutoHyphens w:val="0"/>
              <w:autoSpaceDN/>
              <w:jc w:val="center"/>
              <w:textAlignment w:val="auto"/>
              <w:rPr>
                <w:rFonts w:asciiTheme="minorHAnsi" w:eastAsiaTheme="minorHAnsi" w:hAnsiTheme="minorHAnsi" w:cs="Calibri"/>
                <w:i/>
                <w:iCs/>
                <w:color w:val="C00000"/>
                <w:sz w:val="16"/>
                <w:szCs w:val="16"/>
              </w:rPr>
            </w:pPr>
          </w:p>
        </w:tc>
        <w:tc>
          <w:tcPr>
            <w:tcW w:w="1134" w:type="dxa"/>
            <w:gridSpan w:val="2"/>
            <w:shd w:val="clear" w:color="auto" w:fill="auto"/>
          </w:tcPr>
          <w:p w:rsidR="00BE1543" w:rsidRPr="00F5334A" w:rsidRDefault="00BE1543" w:rsidP="00F5334A">
            <w:pPr>
              <w:suppressAutoHyphens w:val="0"/>
              <w:autoSpaceDN/>
              <w:jc w:val="center"/>
              <w:textAlignment w:val="auto"/>
              <w:rPr>
                <w:rFonts w:asciiTheme="minorHAnsi" w:eastAsiaTheme="minorHAnsi" w:hAnsiTheme="minorHAnsi" w:cstheme="minorBidi"/>
              </w:rPr>
            </w:pPr>
          </w:p>
          <w:p w:rsidR="00BE1543" w:rsidRPr="00F5334A" w:rsidRDefault="00BE1543" w:rsidP="00F5334A">
            <w:pPr>
              <w:suppressAutoHyphens w:val="0"/>
              <w:autoSpaceDN/>
              <w:jc w:val="center"/>
              <w:textAlignment w:val="auto"/>
              <w:rPr>
                <w:rFonts w:asciiTheme="minorHAnsi" w:eastAsiaTheme="minorHAnsi" w:hAnsiTheme="minorHAnsi" w:cstheme="minorBidi"/>
                <w:b/>
              </w:rPr>
            </w:pPr>
          </w:p>
        </w:tc>
      </w:tr>
    </w:tbl>
    <w:p w:rsidR="005F7DAB" w:rsidRPr="00991E39" w:rsidRDefault="005F7DAB" w:rsidP="005F7DAB">
      <w:pPr>
        <w:suppressAutoHyphens w:val="0"/>
        <w:autoSpaceDN/>
        <w:spacing w:before="200"/>
        <w:ind w:firstLine="360"/>
        <w:jc w:val="both"/>
        <w:textAlignment w:val="auto"/>
        <w:rPr>
          <w:rFonts w:eastAsia="Times New Roman"/>
          <w:sz w:val="18"/>
          <w:szCs w:val="18"/>
          <w:lang w:eastAsia="fr-FR"/>
        </w:rPr>
      </w:pPr>
      <w:r w:rsidRPr="005F7DAB">
        <w:rPr>
          <w:rFonts w:asciiTheme="minorHAnsi" w:eastAsiaTheme="minorHAnsi" w:hAnsiTheme="minorHAnsi" w:cs="Calibri"/>
          <w:b/>
          <w:iCs/>
          <w:color w:val="C00000"/>
          <w:sz w:val="32"/>
          <w:szCs w:val="32"/>
        </w:rPr>
        <w:t>*</w:t>
      </w:r>
      <w:r w:rsidRPr="005F7DAB">
        <w:rPr>
          <w:rFonts w:asciiTheme="minorHAnsi" w:eastAsiaTheme="minorHAnsi" w:hAnsiTheme="minorHAnsi" w:cs="Calibri"/>
          <w:iCs/>
          <w:color w:val="C0504D" w:themeColor="accent2"/>
          <w:sz w:val="28"/>
          <w:szCs w:val="28"/>
        </w:rPr>
        <w:t xml:space="preserve"> </w:t>
      </w:r>
      <w:r w:rsidRPr="00991E39">
        <w:rPr>
          <w:rFonts w:eastAsiaTheme="minorHAnsi"/>
          <w:iCs/>
          <w:sz w:val="18"/>
          <w:szCs w:val="18"/>
        </w:rPr>
        <w:t>Cf. Tableau ci-dessus :</w:t>
      </w:r>
      <w:r w:rsidRPr="00991E39">
        <w:rPr>
          <w:rFonts w:eastAsiaTheme="minorHAnsi" w:cs="Calibri"/>
          <w:b/>
          <w:iCs/>
          <w:color w:val="C0504D" w:themeColor="accent2"/>
          <w:sz w:val="18"/>
          <w:szCs w:val="18"/>
        </w:rPr>
        <w:t xml:space="preserve"> </w:t>
      </w:r>
      <w:r w:rsidRPr="00991E39">
        <w:rPr>
          <w:rFonts w:eastAsiaTheme="minorHAnsi" w:cs="Calibri"/>
          <w:b/>
          <w:iCs/>
          <w:sz w:val="18"/>
          <w:szCs w:val="18"/>
        </w:rPr>
        <w:t>P</w:t>
      </w:r>
      <w:r w:rsidRPr="00991E39">
        <w:rPr>
          <w:rFonts w:eastAsiaTheme="minorHAnsi"/>
          <w:b/>
          <w:sz w:val="18"/>
          <w:szCs w:val="18"/>
        </w:rPr>
        <w:t>our la guinguette</w:t>
      </w:r>
      <w:r w:rsidRPr="00991E39">
        <w:rPr>
          <w:rFonts w:eastAsia="Times New Roman"/>
          <w:sz w:val="18"/>
          <w:szCs w:val="18"/>
          <w:lang w:eastAsia="fr-FR"/>
        </w:rPr>
        <w:t xml:space="preserve"> organisée le </w:t>
      </w:r>
      <w:r w:rsidRPr="00991E39">
        <w:rPr>
          <w:rFonts w:eastAsia="Times New Roman"/>
          <w:b/>
          <w:sz w:val="18"/>
          <w:szCs w:val="18"/>
          <w:lang w:eastAsia="fr-FR"/>
        </w:rPr>
        <w:t>samedi 29 juin 2013</w:t>
      </w:r>
      <w:r w:rsidRPr="00991E39">
        <w:rPr>
          <w:rFonts w:eastAsia="Times New Roman"/>
          <w:sz w:val="18"/>
          <w:szCs w:val="18"/>
          <w:lang w:eastAsia="fr-FR"/>
        </w:rPr>
        <w:t>,</w:t>
      </w:r>
      <w:r w:rsidRPr="00991E39">
        <w:rPr>
          <w:rFonts w:eastAsiaTheme="minorHAnsi"/>
          <w:sz w:val="18"/>
          <w:szCs w:val="18"/>
        </w:rPr>
        <w:t xml:space="preserve"> nous avons servi </w:t>
      </w:r>
      <w:r w:rsidRPr="00991E39">
        <w:rPr>
          <w:rFonts w:eastAsiaTheme="minorHAnsi"/>
          <w:sz w:val="18"/>
          <w:szCs w:val="18"/>
          <w:u w:val="single"/>
        </w:rPr>
        <w:t>85 repas aux habitants présents sur la manifestation</w:t>
      </w:r>
      <w:r w:rsidRPr="00991E39">
        <w:rPr>
          <w:rFonts w:eastAsiaTheme="minorHAnsi"/>
          <w:sz w:val="18"/>
          <w:szCs w:val="18"/>
        </w:rPr>
        <w:t xml:space="preserve">, auxquels il convient d’ajouter environ </w:t>
      </w:r>
      <w:r w:rsidRPr="00991E39">
        <w:rPr>
          <w:rFonts w:eastAsiaTheme="minorHAnsi"/>
          <w:sz w:val="18"/>
          <w:szCs w:val="18"/>
          <w:u w:val="single"/>
        </w:rPr>
        <w:t>40 personnes de passage sur la fête de quartier, qui ont accédé au stand de restauration rapide</w:t>
      </w:r>
      <w:r w:rsidRPr="00991E39">
        <w:rPr>
          <w:rFonts w:eastAsiaTheme="minorHAnsi"/>
          <w:sz w:val="18"/>
          <w:szCs w:val="18"/>
        </w:rPr>
        <w:t xml:space="preserve">,  </w:t>
      </w:r>
      <w:r w:rsidRPr="00991E39">
        <w:rPr>
          <w:rFonts w:eastAsiaTheme="minorHAnsi"/>
          <w:b/>
          <w:sz w:val="18"/>
          <w:szCs w:val="18"/>
        </w:rPr>
        <w:t>pour environ 125 personnes  touchées au total.</w:t>
      </w:r>
      <w:r w:rsidRPr="00991E39">
        <w:rPr>
          <w:rFonts w:eastAsiaTheme="minorHAnsi"/>
          <w:sz w:val="18"/>
          <w:szCs w:val="18"/>
        </w:rPr>
        <w:t xml:space="preserve"> Ces personnes ne sont pas comptabilisées dans le tableau ci-dessus. </w:t>
      </w:r>
      <w:r w:rsidRPr="00991E39">
        <w:rPr>
          <w:rFonts w:eastAsiaTheme="minorHAnsi"/>
          <w:color w:val="C00000"/>
          <w:sz w:val="18"/>
          <w:szCs w:val="18"/>
        </w:rPr>
        <w:t>Les 18 personnes comptabilisées concernent seulement les habitants qui se sont investis dans la préparation et le déroulement de la manifestation</w:t>
      </w:r>
      <w:r w:rsidRPr="00991E39">
        <w:rPr>
          <w:rFonts w:eastAsiaTheme="minorHAnsi"/>
          <w:color w:val="C00000"/>
          <w:sz w:val="18"/>
          <w:szCs w:val="18"/>
          <w:u w:val="single"/>
        </w:rPr>
        <w:t>.</w:t>
      </w:r>
      <w:r w:rsidR="009E13A0" w:rsidRPr="00991E39">
        <w:rPr>
          <w:rFonts w:eastAsiaTheme="minorHAnsi"/>
          <w:color w:val="C00000"/>
          <w:sz w:val="18"/>
          <w:szCs w:val="18"/>
          <w:u w:val="single"/>
        </w:rPr>
        <w:t xml:space="preserve"> Le même principe s’applique pour la Braderie</w:t>
      </w:r>
      <w:r w:rsidR="009E13A0" w:rsidRPr="00991E39">
        <w:rPr>
          <w:rFonts w:eastAsiaTheme="minorHAnsi"/>
          <w:color w:val="C00000"/>
          <w:sz w:val="18"/>
          <w:szCs w:val="18"/>
        </w:rPr>
        <w:t>.</w:t>
      </w:r>
    </w:p>
    <w:p w:rsidR="005F7DAB" w:rsidRPr="00991E39" w:rsidRDefault="005F7DAB" w:rsidP="00F5334A">
      <w:pPr>
        <w:suppressAutoHyphens w:val="0"/>
        <w:autoSpaceDN/>
        <w:spacing w:after="0" w:line="240" w:lineRule="auto"/>
        <w:jc w:val="both"/>
        <w:textAlignment w:val="auto"/>
        <w:rPr>
          <w:rFonts w:ascii="Times New Roman" w:eastAsia="Times New Roman" w:hAnsi="Times New Roman"/>
          <w:sz w:val="18"/>
          <w:szCs w:val="18"/>
          <w:lang w:eastAsia="fr-FR"/>
        </w:rPr>
      </w:pPr>
    </w:p>
    <w:tbl>
      <w:tblPr>
        <w:tblW w:w="9924" w:type="dxa"/>
        <w:tblInd w:w="-133" w:type="dxa"/>
        <w:tblLayout w:type="fixed"/>
        <w:tblCellMar>
          <w:left w:w="10" w:type="dxa"/>
          <w:right w:w="10" w:type="dxa"/>
        </w:tblCellMar>
        <w:tblLook w:val="04A0" w:firstRow="1" w:lastRow="0" w:firstColumn="1" w:lastColumn="0" w:noHBand="0" w:noVBand="1"/>
      </w:tblPr>
      <w:tblGrid>
        <w:gridCol w:w="1133"/>
        <w:gridCol w:w="1045"/>
        <w:gridCol w:w="942"/>
        <w:gridCol w:w="851"/>
        <w:gridCol w:w="850"/>
        <w:gridCol w:w="992"/>
        <w:gridCol w:w="1134"/>
        <w:gridCol w:w="851"/>
        <w:gridCol w:w="850"/>
        <w:gridCol w:w="1276"/>
      </w:tblGrid>
      <w:tr w:rsidR="00F5334A" w:rsidRPr="00F5334A" w:rsidTr="00E95032">
        <w:trPr>
          <w:trHeight w:val="1179"/>
        </w:trPr>
        <w:tc>
          <w:tcPr>
            <w:tcW w:w="1133" w:type="dxa"/>
            <w:tcBorders>
              <w:top w:val="single" w:sz="4" w:space="0" w:color="auto"/>
              <w:left w:val="single" w:sz="4" w:space="0" w:color="auto"/>
            </w:tcBorders>
            <w:shd w:val="clear" w:color="auto" w:fill="auto"/>
            <w:tcMar>
              <w:top w:w="0" w:type="dxa"/>
              <w:left w:w="10" w:type="dxa"/>
              <w:bottom w:w="0" w:type="dxa"/>
              <w:right w:w="10" w:type="dxa"/>
            </w:tcMar>
          </w:tcPr>
          <w:p w:rsidR="00F5334A" w:rsidRPr="00F5334A" w:rsidRDefault="00F5334A" w:rsidP="00F5334A">
            <w:pPr>
              <w:suppressAutoHyphens w:val="0"/>
              <w:autoSpaceDN/>
              <w:spacing w:after="0"/>
              <w:jc w:val="center"/>
              <w:textAlignment w:val="auto"/>
              <w:rPr>
                <w:rFonts w:asciiTheme="minorHAnsi" w:eastAsiaTheme="minorHAnsi" w:hAnsiTheme="minorHAnsi" w:cs="Calibri"/>
                <w:b/>
                <w:iCs/>
                <w:color w:val="000000"/>
              </w:rPr>
            </w:pPr>
            <w:r w:rsidRPr="00F5334A">
              <w:rPr>
                <w:rFonts w:asciiTheme="minorHAnsi" w:eastAsiaTheme="minorHAnsi" w:hAnsiTheme="minorHAnsi" w:cs="Calibri"/>
                <w:b/>
                <w:iCs/>
                <w:color w:val="000000"/>
                <w:sz w:val="20"/>
                <w:szCs w:val="20"/>
              </w:rPr>
              <w:t>Activités</w:t>
            </w:r>
            <w:r w:rsidR="00A45055">
              <w:rPr>
                <w:rFonts w:asciiTheme="minorHAnsi" w:eastAsiaTheme="minorHAnsi" w:hAnsiTheme="minorHAnsi" w:cs="Calibri"/>
                <w:b/>
                <w:iCs/>
                <w:color w:val="000000"/>
                <w:sz w:val="20"/>
                <w:szCs w:val="20"/>
              </w:rPr>
              <w:t xml:space="preserve"> Epicerie Solidaire</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F5334A" w:rsidRPr="00B51B08" w:rsidRDefault="00F5334A" w:rsidP="00F5334A">
            <w:pPr>
              <w:suppressAutoHyphens w:val="0"/>
              <w:autoSpaceDN/>
              <w:spacing w:after="0"/>
              <w:jc w:val="center"/>
              <w:textAlignment w:val="auto"/>
              <w:rPr>
                <w:rFonts w:asciiTheme="minorHAnsi" w:eastAsiaTheme="minorHAnsi" w:hAnsiTheme="minorHAnsi" w:cs="Calibri"/>
                <w:iCs/>
                <w:color w:val="C00000"/>
                <w:sz w:val="16"/>
                <w:szCs w:val="16"/>
              </w:rPr>
            </w:pPr>
            <w:r w:rsidRPr="00B51B08">
              <w:rPr>
                <w:rFonts w:asciiTheme="minorHAnsi" w:eastAsiaTheme="minorHAnsi" w:hAnsiTheme="minorHAnsi" w:cs="Calibri"/>
                <w:iCs/>
                <w:color w:val="C00000"/>
                <w:sz w:val="16"/>
                <w:szCs w:val="16"/>
              </w:rPr>
              <w:t>Atelier  récréatif permanent jeux de société</w:t>
            </w:r>
            <w:r w:rsidR="00E95032">
              <w:rPr>
                <w:rFonts w:asciiTheme="minorHAnsi" w:eastAsiaTheme="minorHAnsi" w:hAnsiTheme="minorHAnsi" w:cs="Calibri"/>
                <w:iCs/>
                <w:color w:val="C00000"/>
                <w:sz w:val="16"/>
                <w:szCs w:val="16"/>
              </w:rPr>
              <w:t xml:space="preserve"> du </w:t>
            </w:r>
            <w:r w:rsidR="00E95032" w:rsidRPr="00E95032">
              <w:rPr>
                <w:rFonts w:asciiTheme="minorHAnsi" w:eastAsiaTheme="minorHAnsi" w:hAnsiTheme="minorHAnsi" w:cs="Calibri"/>
                <w:iCs/>
                <w:color w:val="C00000"/>
                <w:sz w:val="16"/>
                <w:szCs w:val="16"/>
                <w:u w:val="single"/>
              </w:rPr>
              <w:t>lundi après-midi</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F71B41" w:rsidRPr="00B51B08" w:rsidRDefault="00F71B41" w:rsidP="00F71B41">
            <w:pPr>
              <w:suppressAutoHyphens w:val="0"/>
              <w:autoSpaceDN/>
              <w:spacing w:after="0"/>
              <w:jc w:val="center"/>
              <w:textAlignment w:val="auto"/>
              <w:rPr>
                <w:rFonts w:asciiTheme="minorHAnsi" w:eastAsiaTheme="minorHAnsi" w:hAnsiTheme="minorHAnsi" w:cs="Calibri"/>
                <w:iCs/>
                <w:color w:val="C00000"/>
                <w:sz w:val="16"/>
                <w:szCs w:val="16"/>
              </w:rPr>
            </w:pPr>
            <w:r w:rsidRPr="00B51B08">
              <w:rPr>
                <w:rFonts w:asciiTheme="minorHAnsi" w:eastAsiaTheme="minorHAnsi" w:hAnsiTheme="minorHAnsi" w:cs="Calibri"/>
                <w:iCs/>
                <w:color w:val="C00000"/>
                <w:sz w:val="16"/>
                <w:szCs w:val="16"/>
              </w:rPr>
              <w:t>Ateliers cuisine  permanents</w:t>
            </w:r>
            <w:r w:rsidRPr="00B51B08">
              <w:rPr>
                <w:rFonts w:asciiTheme="minorHAnsi" w:eastAsiaTheme="minorHAnsi" w:hAnsiTheme="minorHAnsi" w:cs="Calibri"/>
                <w:iCs/>
                <w:color w:val="C00000"/>
                <w:sz w:val="14"/>
                <w:szCs w:val="14"/>
              </w:rPr>
              <w:t xml:space="preserve"> </w:t>
            </w:r>
            <w:r w:rsidRPr="00B51B08">
              <w:rPr>
                <w:rFonts w:asciiTheme="minorHAnsi" w:eastAsiaTheme="minorHAnsi" w:hAnsiTheme="minorHAnsi" w:cs="Calibri"/>
                <w:iCs/>
                <w:color w:val="C00000"/>
                <w:sz w:val="16"/>
                <w:szCs w:val="16"/>
              </w:rPr>
              <w:t xml:space="preserve">du </w:t>
            </w:r>
            <w:r w:rsidRPr="00E95032">
              <w:rPr>
                <w:rFonts w:asciiTheme="minorHAnsi" w:eastAsiaTheme="minorHAnsi" w:hAnsiTheme="minorHAnsi" w:cs="Calibri"/>
                <w:iCs/>
                <w:color w:val="C00000"/>
                <w:sz w:val="16"/>
                <w:szCs w:val="16"/>
                <w:u w:val="single"/>
              </w:rPr>
              <w:t>vendredi matin</w:t>
            </w:r>
          </w:p>
          <w:p w:rsidR="00F5334A" w:rsidRPr="00B51B08" w:rsidRDefault="00F5334A" w:rsidP="00F5334A">
            <w:pPr>
              <w:suppressAutoHyphens w:val="0"/>
              <w:autoSpaceDN/>
              <w:spacing w:after="0"/>
              <w:jc w:val="center"/>
              <w:textAlignment w:val="auto"/>
              <w:rPr>
                <w:rFonts w:asciiTheme="minorHAnsi" w:eastAsiaTheme="minorHAnsi" w:hAnsiTheme="minorHAnsi" w:cs="Calibri"/>
                <w:iCs/>
                <w:color w:val="C00000"/>
                <w:sz w:val="14"/>
                <w:szCs w:val="1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F5334A" w:rsidRPr="00B51B08" w:rsidRDefault="00931241" w:rsidP="00F5334A">
            <w:pPr>
              <w:suppressAutoHyphens w:val="0"/>
              <w:autoSpaceDN/>
              <w:spacing w:after="0"/>
              <w:jc w:val="center"/>
              <w:textAlignment w:val="auto"/>
              <w:rPr>
                <w:rFonts w:asciiTheme="minorHAnsi" w:eastAsiaTheme="minorHAnsi" w:hAnsiTheme="minorHAnsi" w:cs="Calibri"/>
                <w:iCs/>
                <w:color w:val="C00000"/>
                <w:sz w:val="14"/>
                <w:szCs w:val="14"/>
              </w:rPr>
            </w:pPr>
            <w:r w:rsidRPr="00B51B08">
              <w:rPr>
                <w:rFonts w:asciiTheme="minorHAnsi" w:eastAsiaTheme="minorHAnsi" w:hAnsiTheme="minorHAnsi" w:cs="Calibri"/>
                <w:iCs/>
                <w:color w:val="C00000"/>
                <w:sz w:val="16"/>
                <w:szCs w:val="16"/>
              </w:rPr>
              <w:t xml:space="preserve">Parcours </w:t>
            </w:r>
            <w:r w:rsidRPr="00B51B08">
              <w:rPr>
                <w:rFonts w:asciiTheme="minorHAnsi" w:eastAsiaTheme="minorHAnsi" w:hAnsiTheme="minorHAnsi" w:cs="Calibri"/>
                <w:iCs/>
                <w:color w:val="C00000"/>
                <w:sz w:val="14"/>
                <w:szCs w:val="14"/>
              </w:rPr>
              <w:t xml:space="preserve">permanent </w:t>
            </w:r>
            <w:r w:rsidRPr="00B51B08">
              <w:rPr>
                <w:rFonts w:asciiTheme="minorHAnsi" w:eastAsiaTheme="minorHAnsi" w:hAnsiTheme="minorHAnsi" w:cs="Calibri"/>
                <w:iCs/>
                <w:color w:val="C00000"/>
                <w:sz w:val="16"/>
                <w:szCs w:val="16"/>
              </w:rPr>
              <w:t>d’insertion par l’activité bénévole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F5334A" w:rsidRPr="00B51B08" w:rsidRDefault="00F5334A" w:rsidP="00BE1543">
            <w:pPr>
              <w:suppressAutoHyphens w:val="0"/>
              <w:autoSpaceDN/>
              <w:spacing w:after="0"/>
              <w:jc w:val="center"/>
              <w:textAlignment w:val="auto"/>
              <w:rPr>
                <w:rFonts w:asciiTheme="minorHAnsi" w:eastAsiaTheme="minorHAnsi" w:hAnsiTheme="minorHAnsi" w:cs="Calibri"/>
                <w:iCs/>
                <w:color w:val="C00000"/>
                <w:sz w:val="16"/>
                <w:szCs w:val="16"/>
              </w:rPr>
            </w:pPr>
            <w:r w:rsidRPr="00B51B08">
              <w:rPr>
                <w:rFonts w:asciiTheme="minorHAnsi" w:eastAsiaTheme="minorHAnsi" w:hAnsiTheme="minorHAnsi" w:cs="Calibri"/>
                <w:iCs/>
                <w:color w:val="C00000"/>
                <w:sz w:val="16"/>
                <w:szCs w:val="16"/>
              </w:rPr>
              <w:t xml:space="preserve">Atelier </w:t>
            </w:r>
            <w:r w:rsidRPr="00B51B08">
              <w:rPr>
                <w:rFonts w:asciiTheme="minorHAnsi" w:eastAsiaTheme="minorHAnsi" w:hAnsiTheme="minorHAnsi" w:cs="Calibri"/>
                <w:iCs/>
                <w:color w:val="C00000"/>
                <w:sz w:val="14"/>
                <w:szCs w:val="14"/>
              </w:rPr>
              <w:t xml:space="preserve">permanent </w:t>
            </w:r>
            <w:r w:rsidRPr="00B51B08">
              <w:rPr>
                <w:rFonts w:asciiTheme="minorHAnsi" w:eastAsiaTheme="minorHAnsi" w:hAnsiTheme="minorHAnsi" w:cs="Calibri"/>
                <w:iCs/>
                <w:color w:val="C00000"/>
                <w:sz w:val="16"/>
                <w:szCs w:val="16"/>
              </w:rPr>
              <w:t xml:space="preserve">Recherche Emploi </w:t>
            </w:r>
            <w:r w:rsidR="00E95032">
              <w:rPr>
                <w:rFonts w:asciiTheme="minorHAnsi" w:eastAsiaTheme="minorHAnsi" w:hAnsiTheme="minorHAnsi" w:cs="Calibri"/>
                <w:iCs/>
                <w:color w:val="C00000"/>
                <w:sz w:val="16"/>
                <w:szCs w:val="16"/>
              </w:rPr>
              <w:t xml:space="preserve"> </w:t>
            </w:r>
            <w:r w:rsidR="00E95032" w:rsidRPr="00E95032">
              <w:rPr>
                <w:rFonts w:asciiTheme="minorHAnsi" w:eastAsiaTheme="minorHAnsi" w:hAnsiTheme="minorHAnsi" w:cs="Calibri"/>
                <w:iCs/>
                <w:color w:val="C00000"/>
                <w:sz w:val="16"/>
                <w:szCs w:val="16"/>
                <w:u w:val="single"/>
              </w:rPr>
              <w:t>les mardis jeudis et à la demande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F5334A" w:rsidRPr="00B51B08" w:rsidRDefault="00F5334A" w:rsidP="00F5334A">
            <w:pPr>
              <w:suppressAutoHyphens w:val="0"/>
              <w:autoSpaceDN/>
              <w:spacing w:after="0"/>
              <w:jc w:val="center"/>
              <w:textAlignment w:val="auto"/>
              <w:rPr>
                <w:rFonts w:asciiTheme="minorHAnsi" w:eastAsiaTheme="minorHAnsi" w:hAnsiTheme="minorHAnsi" w:cs="Calibri"/>
                <w:iCs/>
                <w:color w:val="C00000"/>
                <w:sz w:val="16"/>
                <w:szCs w:val="16"/>
              </w:rPr>
            </w:pPr>
            <w:r w:rsidRPr="00B51B08">
              <w:rPr>
                <w:rFonts w:asciiTheme="minorHAnsi" w:eastAsiaTheme="minorHAnsi" w:hAnsiTheme="minorHAnsi" w:cs="Calibri"/>
                <w:iCs/>
                <w:color w:val="C00000"/>
                <w:sz w:val="16"/>
                <w:szCs w:val="16"/>
              </w:rPr>
              <w:t xml:space="preserve">Atelier permanent Accompagnement </w:t>
            </w:r>
            <w:r w:rsidR="00507BD3">
              <w:rPr>
                <w:rFonts w:asciiTheme="minorHAnsi" w:eastAsiaTheme="minorHAnsi" w:hAnsiTheme="minorHAnsi" w:cs="Calibri"/>
                <w:iCs/>
                <w:color w:val="C00000"/>
                <w:sz w:val="16"/>
                <w:szCs w:val="16"/>
              </w:rPr>
              <w:t xml:space="preserve"> </w:t>
            </w:r>
            <w:r w:rsidRPr="00B51B08">
              <w:rPr>
                <w:rFonts w:asciiTheme="minorHAnsi" w:eastAsiaTheme="minorHAnsi" w:hAnsiTheme="minorHAnsi" w:cs="Calibri"/>
                <w:iCs/>
                <w:color w:val="C00000"/>
                <w:sz w:val="16"/>
                <w:szCs w:val="16"/>
              </w:rPr>
              <w:t>administratif</w:t>
            </w:r>
            <w:r w:rsidR="00507BD3">
              <w:rPr>
                <w:rFonts w:asciiTheme="minorHAnsi" w:eastAsiaTheme="minorHAnsi" w:hAnsiTheme="minorHAnsi" w:cs="Calibri"/>
                <w:iCs/>
                <w:color w:val="C00000"/>
                <w:sz w:val="16"/>
                <w:szCs w:val="16"/>
              </w:rPr>
              <w:t xml:space="preserve"> ou social spécifique</w:t>
            </w:r>
            <w:r w:rsidR="00E95032">
              <w:rPr>
                <w:rFonts w:asciiTheme="minorHAnsi" w:eastAsiaTheme="minorHAnsi" w:hAnsiTheme="minorHAnsi" w:cs="Calibri"/>
                <w:iCs/>
                <w:color w:val="C00000"/>
                <w:sz w:val="16"/>
                <w:szCs w:val="16"/>
              </w:rPr>
              <w:t xml:space="preserve"> </w:t>
            </w:r>
            <w:r w:rsidR="00E95032" w:rsidRPr="00E95032">
              <w:rPr>
                <w:rFonts w:asciiTheme="minorHAnsi" w:eastAsiaTheme="minorHAnsi" w:hAnsiTheme="minorHAnsi" w:cs="Calibri"/>
                <w:iCs/>
                <w:color w:val="C00000"/>
                <w:sz w:val="16"/>
                <w:szCs w:val="16"/>
                <w:u w:val="single"/>
              </w:rPr>
              <w:t>les mardis jeudis et à la demande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BE1543" w:rsidRDefault="00BE1543" w:rsidP="00BE1543">
            <w:pPr>
              <w:suppressAutoHyphens w:val="0"/>
              <w:autoSpaceDN/>
              <w:spacing w:after="0"/>
              <w:jc w:val="center"/>
              <w:textAlignment w:val="auto"/>
              <w:rPr>
                <w:rFonts w:asciiTheme="minorHAnsi" w:eastAsiaTheme="minorHAnsi" w:hAnsiTheme="minorHAnsi" w:cstheme="minorBidi"/>
                <w:sz w:val="16"/>
                <w:szCs w:val="16"/>
              </w:rPr>
            </w:pPr>
            <w:r w:rsidRPr="00F5334A">
              <w:rPr>
                <w:rFonts w:asciiTheme="minorHAnsi" w:eastAsiaTheme="minorHAnsi" w:hAnsiTheme="minorHAnsi" w:cstheme="minorBidi"/>
                <w:sz w:val="16"/>
                <w:szCs w:val="16"/>
              </w:rPr>
              <w:t xml:space="preserve">Sortie </w:t>
            </w:r>
            <w:r w:rsidRPr="00B51B08">
              <w:rPr>
                <w:rFonts w:asciiTheme="minorHAnsi" w:eastAsiaTheme="minorHAnsi" w:hAnsiTheme="minorHAnsi" w:cstheme="minorBidi"/>
                <w:sz w:val="14"/>
                <w:szCs w:val="14"/>
              </w:rPr>
              <w:t>pédagogique</w:t>
            </w:r>
            <w:r w:rsidRPr="00F5334A">
              <w:rPr>
                <w:rFonts w:asciiTheme="minorHAnsi" w:eastAsiaTheme="minorHAnsi" w:hAnsiTheme="minorHAnsi" w:cstheme="minorBidi"/>
                <w:sz w:val="16"/>
                <w:szCs w:val="16"/>
              </w:rPr>
              <w:t xml:space="preserve"> Salon du chocolat à Paris </w:t>
            </w:r>
          </w:p>
          <w:p w:rsidR="00F5334A" w:rsidRPr="00BE1543" w:rsidRDefault="00BE1543" w:rsidP="00BE1543">
            <w:pPr>
              <w:suppressAutoHyphens w:val="0"/>
              <w:autoSpaceDN/>
              <w:spacing w:after="0"/>
              <w:jc w:val="center"/>
              <w:textAlignment w:val="auto"/>
              <w:rPr>
                <w:rFonts w:asciiTheme="minorHAnsi" w:eastAsiaTheme="minorHAnsi" w:hAnsiTheme="minorHAnsi" w:cs="Calibri"/>
                <w:iCs/>
                <w:color w:val="000000"/>
                <w:sz w:val="16"/>
                <w:szCs w:val="16"/>
                <w:u w:val="single"/>
              </w:rPr>
            </w:pPr>
            <w:r w:rsidRPr="00BE1543">
              <w:rPr>
                <w:rFonts w:asciiTheme="minorHAnsi" w:eastAsiaTheme="minorHAnsi" w:hAnsiTheme="minorHAnsi" w:cstheme="minorBidi"/>
                <w:sz w:val="16"/>
                <w:szCs w:val="16"/>
                <w:u w:val="single"/>
              </w:rPr>
              <w:t>le 31 octobre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BE1543" w:rsidRPr="00F5334A" w:rsidRDefault="00BE1543" w:rsidP="00BE1543">
            <w:pPr>
              <w:suppressAutoHyphens w:val="0"/>
              <w:autoSpaceDN/>
              <w:spacing w:after="0"/>
              <w:jc w:val="both"/>
              <w:textAlignment w:val="auto"/>
              <w:rPr>
                <w:rFonts w:asciiTheme="minorHAnsi" w:eastAsiaTheme="minorHAnsi" w:hAnsiTheme="minorHAnsi" w:cs="Calibri"/>
                <w:iCs/>
                <w:color w:val="000000"/>
                <w:sz w:val="16"/>
                <w:szCs w:val="16"/>
              </w:rPr>
            </w:pPr>
            <w:r w:rsidRPr="00F5334A">
              <w:rPr>
                <w:rFonts w:asciiTheme="minorHAnsi" w:eastAsiaTheme="minorHAnsi" w:hAnsiTheme="minorHAnsi" w:cs="Calibri"/>
                <w:iCs/>
                <w:color w:val="000000"/>
                <w:sz w:val="16"/>
                <w:szCs w:val="16"/>
              </w:rPr>
              <w:t>Marinade</w:t>
            </w:r>
          </w:p>
          <w:p w:rsidR="00BE1543" w:rsidRPr="00BE1543" w:rsidRDefault="00BE1543" w:rsidP="00BE1543">
            <w:pPr>
              <w:suppressAutoHyphens w:val="0"/>
              <w:autoSpaceDN/>
              <w:spacing w:after="0"/>
              <w:jc w:val="both"/>
              <w:textAlignment w:val="auto"/>
              <w:rPr>
                <w:rFonts w:asciiTheme="minorHAnsi" w:eastAsiaTheme="minorHAnsi" w:hAnsiTheme="minorHAnsi" w:cs="Calibri"/>
                <w:iCs/>
                <w:color w:val="000000"/>
                <w:sz w:val="16"/>
                <w:szCs w:val="16"/>
                <w:u w:val="single"/>
              </w:rPr>
            </w:pPr>
            <w:r w:rsidRPr="00BE1543">
              <w:rPr>
                <w:rFonts w:asciiTheme="minorHAnsi" w:eastAsiaTheme="minorHAnsi" w:hAnsiTheme="minorHAnsi" w:cs="Calibri"/>
                <w:iCs/>
                <w:color w:val="000000"/>
                <w:sz w:val="16"/>
                <w:szCs w:val="16"/>
                <w:u w:val="single"/>
              </w:rPr>
              <w:t>en novembre</w:t>
            </w:r>
          </w:p>
          <w:p w:rsidR="00BE1543" w:rsidRPr="00BE1543" w:rsidRDefault="00BE1543" w:rsidP="00BE1543">
            <w:pPr>
              <w:suppressAutoHyphens w:val="0"/>
              <w:autoSpaceDN/>
              <w:spacing w:after="0"/>
              <w:jc w:val="both"/>
              <w:textAlignment w:val="auto"/>
              <w:rPr>
                <w:rFonts w:asciiTheme="minorHAnsi" w:eastAsiaTheme="minorHAnsi" w:hAnsiTheme="minorHAnsi" w:cs="Calibri"/>
                <w:iCs/>
                <w:color w:val="000000"/>
                <w:sz w:val="16"/>
                <w:szCs w:val="16"/>
                <w:u w:val="single"/>
              </w:rPr>
            </w:pPr>
          </w:p>
          <w:p w:rsidR="00F5334A" w:rsidRPr="00F5334A" w:rsidRDefault="00F5334A" w:rsidP="00F5334A">
            <w:pPr>
              <w:suppressAutoHyphens w:val="0"/>
              <w:autoSpaceDN/>
              <w:spacing w:after="0"/>
              <w:jc w:val="center"/>
              <w:textAlignment w:val="auto"/>
              <w:rPr>
                <w:rFonts w:asciiTheme="minorHAnsi" w:eastAsiaTheme="minorHAnsi" w:hAnsiTheme="minorHAnsi" w:cs="Calibri"/>
                <w:b/>
                <w:iCs/>
                <w:color w:val="000000"/>
                <w:sz w:val="16"/>
                <w:szCs w:val="16"/>
              </w:rPr>
            </w:pPr>
          </w:p>
        </w:tc>
        <w:tc>
          <w:tcPr>
            <w:tcW w:w="850" w:type="dxa"/>
            <w:tcBorders>
              <w:top w:val="single" w:sz="4" w:space="0" w:color="000000"/>
              <w:left w:val="single" w:sz="4" w:space="0" w:color="000000"/>
              <w:bottom w:val="single" w:sz="4" w:space="0" w:color="000000"/>
              <w:right w:val="single" w:sz="4" w:space="0" w:color="auto"/>
            </w:tcBorders>
            <w:shd w:val="clear" w:color="auto" w:fill="auto"/>
            <w:tcMar>
              <w:top w:w="0" w:type="dxa"/>
              <w:left w:w="70" w:type="dxa"/>
              <w:bottom w:w="0" w:type="dxa"/>
              <w:right w:w="70" w:type="dxa"/>
            </w:tcMar>
          </w:tcPr>
          <w:p w:rsidR="00BE1543" w:rsidRPr="00BE1543" w:rsidRDefault="00BE1543" w:rsidP="00BE1543">
            <w:pPr>
              <w:suppressAutoHyphens w:val="0"/>
              <w:autoSpaceDN/>
              <w:spacing w:after="0"/>
              <w:jc w:val="center"/>
              <w:textAlignment w:val="auto"/>
              <w:rPr>
                <w:rFonts w:asciiTheme="minorHAnsi" w:eastAsiaTheme="minorHAnsi" w:hAnsiTheme="minorHAnsi" w:cs="Calibri"/>
                <w:iCs/>
                <w:color w:val="000000"/>
                <w:sz w:val="16"/>
                <w:szCs w:val="16"/>
              </w:rPr>
            </w:pPr>
            <w:r w:rsidRPr="00BE1543">
              <w:rPr>
                <w:rFonts w:asciiTheme="minorHAnsi" w:eastAsiaTheme="minorHAnsi" w:hAnsiTheme="minorHAnsi" w:cs="Calibri"/>
                <w:iCs/>
                <w:color w:val="000000"/>
                <w:sz w:val="16"/>
                <w:szCs w:val="16"/>
              </w:rPr>
              <w:t>3</w:t>
            </w:r>
            <w:r w:rsidRPr="00BE1543">
              <w:rPr>
                <w:rFonts w:asciiTheme="minorHAnsi" w:eastAsiaTheme="minorHAnsi" w:hAnsiTheme="minorHAnsi" w:cs="Calibri"/>
                <w:iCs/>
                <w:color w:val="000000"/>
                <w:sz w:val="18"/>
                <w:szCs w:val="18"/>
                <w:vertAlign w:val="superscript"/>
              </w:rPr>
              <w:t>ème</w:t>
            </w:r>
            <w:r w:rsidRPr="00BE1543">
              <w:rPr>
                <w:rFonts w:asciiTheme="minorHAnsi" w:eastAsiaTheme="minorHAnsi" w:hAnsiTheme="minorHAnsi" w:cs="Calibri"/>
                <w:iCs/>
                <w:color w:val="000000"/>
                <w:sz w:val="16"/>
                <w:szCs w:val="16"/>
              </w:rPr>
              <w:t xml:space="preserve"> café citoyen « L’accès au logement  à Dieppe »</w:t>
            </w:r>
          </w:p>
          <w:p w:rsidR="00F5334A" w:rsidRPr="00BE1543" w:rsidRDefault="00BE1543" w:rsidP="00BE1543">
            <w:pPr>
              <w:suppressAutoHyphens w:val="0"/>
              <w:autoSpaceDN/>
              <w:spacing w:after="0"/>
              <w:jc w:val="center"/>
              <w:textAlignment w:val="auto"/>
              <w:rPr>
                <w:rFonts w:asciiTheme="minorHAnsi" w:eastAsiaTheme="minorHAnsi" w:hAnsiTheme="minorHAnsi" w:cs="Calibri"/>
                <w:iCs/>
                <w:color w:val="C00000"/>
                <w:sz w:val="16"/>
                <w:szCs w:val="16"/>
                <w:u w:val="single"/>
              </w:rPr>
            </w:pPr>
            <w:r w:rsidRPr="00BE1543">
              <w:rPr>
                <w:rFonts w:asciiTheme="minorHAnsi" w:eastAsiaTheme="minorHAnsi" w:hAnsiTheme="minorHAnsi" w:cs="Calibri"/>
                <w:iCs/>
                <w:color w:val="000000"/>
                <w:sz w:val="16"/>
                <w:szCs w:val="16"/>
                <w:u w:val="single"/>
              </w:rPr>
              <w:t>le 6 décembre</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F5334A" w:rsidRPr="00F5334A" w:rsidRDefault="00BE1543" w:rsidP="00F5334A">
            <w:pPr>
              <w:suppressAutoHyphens w:val="0"/>
              <w:autoSpaceDN/>
              <w:spacing w:after="0"/>
              <w:jc w:val="center"/>
              <w:textAlignment w:val="auto"/>
              <w:rPr>
                <w:rFonts w:asciiTheme="minorHAnsi" w:eastAsiaTheme="minorHAnsi" w:hAnsiTheme="minorHAnsi" w:cstheme="minorBidi"/>
                <w:sz w:val="16"/>
                <w:szCs w:val="16"/>
              </w:rPr>
            </w:pPr>
            <w:r w:rsidRPr="00F5334A">
              <w:rPr>
                <w:rFonts w:asciiTheme="minorHAnsi" w:eastAsiaTheme="minorHAnsi" w:hAnsiTheme="minorHAnsi" w:cs="Calibri"/>
                <w:iCs/>
                <w:color w:val="000000"/>
                <w:sz w:val="16"/>
                <w:szCs w:val="16"/>
              </w:rPr>
              <w:t xml:space="preserve">Atelier loisirs éducatifs </w:t>
            </w:r>
            <w:r>
              <w:rPr>
                <w:rFonts w:asciiTheme="minorHAnsi" w:eastAsiaTheme="minorHAnsi" w:hAnsiTheme="minorHAnsi" w:cs="Calibri"/>
                <w:iCs/>
                <w:color w:val="000000"/>
                <w:sz w:val="16"/>
                <w:szCs w:val="16"/>
              </w:rPr>
              <w:t xml:space="preserve"> « Ecriture d’un conte de Noël » </w:t>
            </w:r>
            <w:r w:rsidRPr="00BE1543">
              <w:rPr>
                <w:rFonts w:asciiTheme="minorHAnsi" w:eastAsiaTheme="minorHAnsi" w:hAnsiTheme="minorHAnsi" w:cs="Calibri"/>
                <w:iCs/>
                <w:color w:val="000000"/>
                <w:sz w:val="16"/>
                <w:szCs w:val="16"/>
                <w:u w:val="single"/>
              </w:rPr>
              <w:t>en décembre</w:t>
            </w:r>
          </w:p>
        </w:tc>
      </w:tr>
      <w:tr w:rsidR="00F5334A" w:rsidRPr="00F5334A" w:rsidTr="00E95032">
        <w:trPr>
          <w:trHeight w:val="1095"/>
        </w:trPr>
        <w:tc>
          <w:tcPr>
            <w:tcW w:w="1133"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F5334A" w:rsidRPr="00F5334A" w:rsidRDefault="00F5334A" w:rsidP="00032964">
            <w:pPr>
              <w:suppressAutoHyphens w:val="0"/>
              <w:autoSpaceDN/>
              <w:textAlignment w:val="auto"/>
              <w:rPr>
                <w:rFonts w:asciiTheme="minorHAnsi" w:eastAsiaTheme="minorHAnsi" w:hAnsiTheme="minorHAnsi" w:cs="Calibri"/>
                <w:iCs/>
                <w:color w:val="000000"/>
                <w:sz w:val="20"/>
                <w:szCs w:val="20"/>
              </w:rPr>
            </w:pPr>
            <w:r w:rsidRPr="00F5334A">
              <w:rPr>
                <w:rFonts w:asciiTheme="minorHAnsi" w:eastAsiaTheme="minorHAnsi" w:hAnsiTheme="minorHAnsi" w:cs="Calibri"/>
                <w:b/>
                <w:iCs/>
                <w:color w:val="000000"/>
                <w:sz w:val="18"/>
                <w:szCs w:val="18"/>
              </w:rPr>
              <w:t>participants</w:t>
            </w:r>
            <w:r w:rsidRPr="00F5334A">
              <w:rPr>
                <w:rFonts w:asciiTheme="minorHAnsi" w:eastAsiaTheme="minorHAnsi" w:hAnsiTheme="minorHAnsi" w:cs="Calibri"/>
                <w:iCs/>
                <w:color w:val="000000"/>
                <w:sz w:val="20"/>
                <w:szCs w:val="20"/>
              </w:rPr>
              <w:t xml:space="preserve"> du 1.01.13 au 3</w:t>
            </w:r>
            <w:r w:rsidR="00032964">
              <w:rPr>
                <w:rFonts w:asciiTheme="minorHAnsi" w:eastAsiaTheme="minorHAnsi" w:hAnsiTheme="minorHAnsi" w:cs="Calibri"/>
                <w:iCs/>
                <w:color w:val="000000"/>
                <w:sz w:val="20"/>
                <w:szCs w:val="20"/>
              </w:rPr>
              <w:t>1.12</w:t>
            </w:r>
            <w:r w:rsidRPr="00F5334A">
              <w:rPr>
                <w:rFonts w:asciiTheme="minorHAnsi" w:eastAsiaTheme="minorHAnsi" w:hAnsiTheme="minorHAnsi" w:cs="Calibri"/>
                <w:iCs/>
                <w:color w:val="000000"/>
                <w:sz w:val="20"/>
                <w:szCs w:val="20"/>
              </w:rPr>
              <w:t>.13</w:t>
            </w:r>
          </w:p>
        </w:tc>
        <w:tc>
          <w:tcPr>
            <w:tcW w:w="1045"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F5334A" w:rsidRPr="00F5334A" w:rsidRDefault="00F5334A" w:rsidP="00F5334A">
            <w:pPr>
              <w:suppressAutoHyphens w:val="0"/>
              <w:autoSpaceDN/>
              <w:spacing w:after="0"/>
              <w:jc w:val="center"/>
              <w:textAlignment w:val="auto"/>
              <w:rPr>
                <w:rFonts w:asciiTheme="minorHAnsi" w:eastAsiaTheme="minorHAnsi" w:hAnsiTheme="minorHAnsi" w:cs="Calibri"/>
                <w:b/>
                <w:iCs/>
                <w:color w:val="000000"/>
                <w:sz w:val="16"/>
                <w:szCs w:val="16"/>
              </w:rPr>
            </w:pPr>
            <w:r w:rsidRPr="00F5334A">
              <w:rPr>
                <w:rFonts w:asciiTheme="minorHAnsi" w:eastAsiaTheme="minorHAnsi" w:hAnsiTheme="minorHAnsi" w:cs="Calibri"/>
                <w:b/>
                <w:iCs/>
                <w:color w:val="000000"/>
                <w:sz w:val="16"/>
                <w:szCs w:val="16"/>
              </w:rPr>
              <w:t xml:space="preserve"> </w:t>
            </w:r>
          </w:p>
          <w:p w:rsidR="00F5334A" w:rsidRPr="00F5334A" w:rsidRDefault="00F5334A" w:rsidP="00F5334A">
            <w:pPr>
              <w:suppressAutoHyphens w:val="0"/>
              <w:autoSpaceDN/>
              <w:spacing w:after="0"/>
              <w:jc w:val="center"/>
              <w:textAlignment w:val="auto"/>
              <w:rPr>
                <w:rFonts w:asciiTheme="minorHAnsi" w:eastAsiaTheme="minorHAnsi" w:hAnsiTheme="minorHAnsi" w:cs="Calibri"/>
                <w:b/>
                <w:iCs/>
                <w:color w:val="000000"/>
                <w:sz w:val="16"/>
                <w:szCs w:val="16"/>
              </w:rPr>
            </w:pPr>
          </w:p>
          <w:p w:rsidR="00F5334A" w:rsidRPr="00F5334A" w:rsidRDefault="00F5334A" w:rsidP="00F5334A">
            <w:pPr>
              <w:suppressAutoHyphens w:val="0"/>
              <w:autoSpaceDN/>
              <w:spacing w:after="0"/>
              <w:jc w:val="center"/>
              <w:textAlignment w:val="auto"/>
              <w:rPr>
                <w:rFonts w:asciiTheme="minorHAnsi" w:eastAsiaTheme="minorHAnsi" w:hAnsiTheme="minorHAnsi" w:cs="Calibri"/>
                <w:b/>
                <w:iCs/>
                <w:color w:val="000000"/>
                <w:sz w:val="16"/>
                <w:szCs w:val="16"/>
              </w:rPr>
            </w:pPr>
          </w:p>
          <w:p w:rsidR="00F5334A" w:rsidRPr="00F5334A" w:rsidRDefault="00F5334A" w:rsidP="00F5334A">
            <w:pPr>
              <w:suppressAutoHyphens w:val="0"/>
              <w:autoSpaceDN/>
              <w:spacing w:after="0"/>
              <w:jc w:val="center"/>
              <w:textAlignment w:val="auto"/>
              <w:rPr>
                <w:rFonts w:asciiTheme="minorHAnsi" w:eastAsiaTheme="minorHAnsi" w:hAnsiTheme="minorHAnsi" w:cs="Calibri"/>
                <w:b/>
                <w:iCs/>
                <w:color w:val="000000"/>
                <w:sz w:val="20"/>
                <w:szCs w:val="20"/>
              </w:rPr>
            </w:pPr>
            <w:r w:rsidRPr="00F5334A">
              <w:rPr>
                <w:rFonts w:asciiTheme="minorHAnsi" w:eastAsiaTheme="minorHAnsi" w:hAnsiTheme="minorHAnsi" w:cs="Calibri"/>
                <w:b/>
                <w:iCs/>
                <w:color w:val="000000"/>
                <w:sz w:val="20"/>
                <w:szCs w:val="20"/>
              </w:rPr>
              <w:t>11</w:t>
            </w:r>
          </w:p>
        </w:tc>
        <w:tc>
          <w:tcPr>
            <w:tcW w:w="942"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F71B41" w:rsidRDefault="00F71B41" w:rsidP="00F71B41">
            <w:pPr>
              <w:suppressAutoHyphens w:val="0"/>
              <w:autoSpaceDN/>
              <w:jc w:val="center"/>
              <w:textAlignment w:val="auto"/>
              <w:rPr>
                <w:rFonts w:asciiTheme="minorHAnsi" w:eastAsiaTheme="minorHAnsi" w:hAnsiTheme="minorHAnsi" w:cs="Calibri"/>
                <w:b/>
                <w:iCs/>
                <w:color w:val="000000"/>
              </w:rPr>
            </w:pPr>
          </w:p>
          <w:p w:rsidR="00F71B41" w:rsidRPr="00F5334A" w:rsidRDefault="00F71B41" w:rsidP="00F71B41">
            <w:pPr>
              <w:suppressAutoHyphens w:val="0"/>
              <w:autoSpaceDN/>
              <w:jc w:val="center"/>
              <w:textAlignment w:val="auto"/>
              <w:rPr>
                <w:rFonts w:asciiTheme="minorHAnsi" w:eastAsiaTheme="minorHAnsi" w:hAnsiTheme="minorHAnsi" w:cs="Calibri"/>
                <w:b/>
                <w:iCs/>
                <w:color w:val="000000"/>
              </w:rPr>
            </w:pPr>
            <w:r>
              <w:rPr>
                <w:rFonts w:asciiTheme="minorHAnsi" w:eastAsiaTheme="minorHAnsi" w:hAnsiTheme="minorHAnsi" w:cs="Calibri"/>
                <w:b/>
                <w:iCs/>
                <w:color w:val="000000"/>
              </w:rPr>
              <w:t>3</w:t>
            </w:r>
            <w:r w:rsidRPr="00F5334A">
              <w:rPr>
                <w:rFonts w:asciiTheme="minorHAnsi" w:eastAsiaTheme="minorHAnsi" w:hAnsiTheme="minorHAnsi" w:cs="Calibri"/>
                <w:b/>
                <w:iCs/>
                <w:color w:val="000000"/>
              </w:rPr>
              <w:t>2</w:t>
            </w:r>
          </w:p>
          <w:p w:rsidR="00F5334A" w:rsidRPr="00F5334A" w:rsidRDefault="00F5334A" w:rsidP="00F5334A">
            <w:pPr>
              <w:suppressAutoHyphens w:val="0"/>
              <w:autoSpaceDN/>
              <w:jc w:val="center"/>
              <w:textAlignment w:val="auto"/>
              <w:rPr>
                <w:rFonts w:asciiTheme="minorHAnsi" w:eastAsiaTheme="minorHAnsi" w:hAnsiTheme="minorHAnsi" w:cs="Calibri"/>
                <w:b/>
                <w:iCs/>
                <w:color w:val="000000"/>
                <w:sz w:val="16"/>
                <w:szCs w:val="16"/>
              </w:rPr>
            </w:pPr>
          </w:p>
        </w:tc>
        <w:tc>
          <w:tcPr>
            <w:tcW w:w="851"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931241" w:rsidRDefault="00931241" w:rsidP="00F5334A">
            <w:pPr>
              <w:suppressAutoHyphens w:val="0"/>
              <w:autoSpaceDN/>
              <w:jc w:val="center"/>
              <w:textAlignment w:val="auto"/>
              <w:rPr>
                <w:rFonts w:asciiTheme="minorHAnsi" w:eastAsiaTheme="minorHAnsi" w:hAnsiTheme="minorHAnsi" w:cs="Calibri"/>
                <w:b/>
                <w:iCs/>
                <w:color w:val="000000"/>
              </w:rPr>
            </w:pPr>
          </w:p>
          <w:p w:rsidR="00F5334A" w:rsidRPr="00F5334A" w:rsidRDefault="00A45055" w:rsidP="00F5334A">
            <w:pPr>
              <w:suppressAutoHyphens w:val="0"/>
              <w:autoSpaceDN/>
              <w:jc w:val="center"/>
              <w:textAlignment w:val="auto"/>
              <w:rPr>
                <w:rFonts w:asciiTheme="minorHAnsi" w:eastAsiaTheme="minorHAnsi" w:hAnsiTheme="minorHAnsi" w:cs="Calibri"/>
                <w:b/>
                <w:iCs/>
                <w:color w:val="000000"/>
              </w:rPr>
            </w:pPr>
            <w:r>
              <w:rPr>
                <w:rFonts w:asciiTheme="minorHAnsi" w:eastAsiaTheme="minorHAnsi" w:hAnsiTheme="minorHAnsi" w:cs="Calibri"/>
                <w:b/>
                <w:iCs/>
                <w:color w:val="000000"/>
              </w:rPr>
              <w:t>9</w:t>
            </w:r>
          </w:p>
        </w:tc>
        <w:tc>
          <w:tcPr>
            <w:tcW w:w="850"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F5334A" w:rsidRPr="00F5334A" w:rsidRDefault="00F5334A" w:rsidP="00F5334A">
            <w:pPr>
              <w:suppressAutoHyphens w:val="0"/>
              <w:autoSpaceDN/>
              <w:jc w:val="center"/>
              <w:textAlignment w:val="auto"/>
              <w:rPr>
                <w:rFonts w:asciiTheme="minorHAnsi" w:eastAsiaTheme="minorHAnsi" w:hAnsiTheme="minorHAnsi" w:cs="Calibri"/>
                <w:b/>
                <w:iCs/>
                <w:color w:val="000000"/>
              </w:rPr>
            </w:pPr>
          </w:p>
          <w:p w:rsidR="00F5334A" w:rsidRPr="00F5334A" w:rsidRDefault="006930CA" w:rsidP="00F5334A">
            <w:pPr>
              <w:suppressAutoHyphens w:val="0"/>
              <w:autoSpaceDN/>
              <w:jc w:val="center"/>
              <w:textAlignment w:val="auto"/>
              <w:rPr>
                <w:rFonts w:asciiTheme="minorHAnsi" w:eastAsiaTheme="minorHAnsi" w:hAnsiTheme="minorHAnsi" w:cs="Calibri"/>
                <w:b/>
                <w:iCs/>
                <w:color w:val="000000"/>
              </w:rPr>
            </w:pPr>
            <w:r>
              <w:rPr>
                <w:rFonts w:asciiTheme="minorHAnsi" w:eastAsiaTheme="minorHAnsi" w:hAnsiTheme="minorHAnsi" w:cs="Calibri"/>
                <w:b/>
                <w:iCs/>
                <w:color w:val="000000"/>
                <w:highlight w:val="yellow"/>
              </w:rPr>
              <w:t>3</w:t>
            </w:r>
            <w:r w:rsidRPr="006930CA">
              <w:rPr>
                <w:rFonts w:asciiTheme="minorHAnsi" w:eastAsiaTheme="minorHAnsi" w:hAnsiTheme="minorHAnsi" w:cs="Calibri"/>
                <w:b/>
                <w:iCs/>
                <w:color w:val="000000"/>
                <w:highlight w:val="yellow"/>
              </w:rPr>
              <w:t>1</w:t>
            </w:r>
          </w:p>
          <w:p w:rsidR="00F5334A" w:rsidRPr="00F5334A" w:rsidRDefault="00F5334A" w:rsidP="00F5334A">
            <w:pPr>
              <w:suppressAutoHyphens w:val="0"/>
              <w:autoSpaceDN/>
              <w:jc w:val="center"/>
              <w:textAlignment w:val="auto"/>
              <w:rPr>
                <w:rFonts w:asciiTheme="minorHAnsi" w:eastAsiaTheme="minorHAnsi" w:hAnsiTheme="minorHAnsi" w:cs="Calibri"/>
                <w:i/>
                <w:iCs/>
                <w:color w:val="C00000"/>
                <w:sz w:val="16"/>
                <w:szCs w:val="16"/>
              </w:rPr>
            </w:pPr>
          </w:p>
        </w:tc>
        <w:tc>
          <w:tcPr>
            <w:tcW w:w="992"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F5334A" w:rsidRPr="00F5334A" w:rsidRDefault="00F5334A" w:rsidP="00F5334A">
            <w:pPr>
              <w:suppressAutoHyphens w:val="0"/>
              <w:autoSpaceDN/>
              <w:jc w:val="center"/>
              <w:textAlignment w:val="auto"/>
              <w:rPr>
                <w:rFonts w:asciiTheme="minorHAnsi" w:eastAsiaTheme="minorHAnsi" w:hAnsiTheme="minorHAnsi" w:cs="Calibri"/>
                <w:b/>
                <w:iCs/>
                <w:color w:val="000000"/>
              </w:rPr>
            </w:pPr>
          </w:p>
          <w:p w:rsidR="00F5334A" w:rsidRPr="00F5334A" w:rsidRDefault="00EF1C81" w:rsidP="00F5334A">
            <w:pPr>
              <w:suppressAutoHyphens w:val="0"/>
              <w:autoSpaceDN/>
              <w:jc w:val="center"/>
              <w:textAlignment w:val="auto"/>
              <w:rPr>
                <w:rFonts w:asciiTheme="minorHAnsi" w:eastAsiaTheme="minorHAnsi" w:hAnsiTheme="minorHAnsi" w:cs="Calibri"/>
                <w:b/>
                <w:iCs/>
                <w:color w:val="000000"/>
              </w:rPr>
            </w:pPr>
            <w:r w:rsidRPr="00380BBD">
              <w:rPr>
                <w:rFonts w:asciiTheme="minorHAnsi" w:eastAsiaTheme="minorHAnsi" w:hAnsiTheme="minorHAnsi" w:cs="Calibri"/>
                <w:b/>
                <w:iCs/>
                <w:color w:val="000000"/>
                <w:highlight w:val="yellow"/>
              </w:rPr>
              <w:t>16</w:t>
            </w:r>
          </w:p>
          <w:p w:rsidR="00F5334A" w:rsidRPr="00F5334A" w:rsidRDefault="00F5334A" w:rsidP="00F5334A">
            <w:pPr>
              <w:suppressAutoHyphens w:val="0"/>
              <w:autoSpaceDN/>
              <w:jc w:val="center"/>
              <w:textAlignment w:val="auto"/>
              <w:rPr>
                <w:rFonts w:asciiTheme="minorHAnsi" w:eastAsiaTheme="minorHAnsi" w:hAnsiTheme="minorHAnsi" w:cs="Calibri"/>
                <w:b/>
                <w:iCs/>
                <w:color w:val="000000"/>
              </w:rPr>
            </w:pPr>
          </w:p>
        </w:tc>
        <w:tc>
          <w:tcPr>
            <w:tcW w:w="1134"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F5334A" w:rsidRPr="00F5334A" w:rsidRDefault="00BE1543" w:rsidP="00507BD3">
            <w:pPr>
              <w:suppressAutoHyphens w:val="0"/>
              <w:autoSpaceDN/>
              <w:textAlignment w:val="auto"/>
              <w:rPr>
                <w:rFonts w:asciiTheme="minorHAnsi" w:eastAsiaTheme="minorHAnsi" w:hAnsiTheme="minorHAnsi" w:cs="Calibri"/>
                <w:i/>
                <w:iCs/>
                <w:color w:val="000000"/>
                <w:sz w:val="16"/>
                <w:szCs w:val="16"/>
              </w:rPr>
            </w:pPr>
            <w:r w:rsidRPr="00F5334A">
              <w:rPr>
                <w:rFonts w:asciiTheme="minorHAnsi" w:eastAsiaTheme="minorHAnsi" w:hAnsiTheme="minorHAnsi" w:cstheme="minorBidi"/>
                <w:i/>
                <w:color w:val="C00000"/>
                <w:sz w:val="16"/>
                <w:szCs w:val="16"/>
              </w:rPr>
              <w:t xml:space="preserve"> </w:t>
            </w:r>
            <w:r w:rsidRPr="00507BD3">
              <w:rPr>
                <w:rFonts w:asciiTheme="minorHAnsi" w:eastAsiaTheme="minorHAnsi" w:hAnsiTheme="minorHAnsi" w:cstheme="minorBidi"/>
                <w:sz w:val="16"/>
                <w:szCs w:val="16"/>
              </w:rPr>
              <w:t xml:space="preserve">35 </w:t>
            </w:r>
            <w:r w:rsidR="00B51B08" w:rsidRPr="00507BD3">
              <w:rPr>
                <w:rFonts w:asciiTheme="minorHAnsi" w:eastAsiaTheme="minorHAnsi" w:hAnsiTheme="minorHAnsi" w:cstheme="minorBidi"/>
                <w:sz w:val="16"/>
                <w:szCs w:val="16"/>
              </w:rPr>
              <w:t xml:space="preserve">usagers des ateliers cuisine </w:t>
            </w:r>
            <w:r w:rsidR="00507BD3">
              <w:rPr>
                <w:rFonts w:asciiTheme="minorHAnsi" w:eastAsiaTheme="minorHAnsi" w:hAnsiTheme="minorHAnsi" w:cstheme="minorBidi"/>
                <w:sz w:val="16"/>
                <w:szCs w:val="16"/>
              </w:rPr>
              <w:t xml:space="preserve"> </w:t>
            </w:r>
            <w:r w:rsidR="00B51B08" w:rsidRPr="00507BD3">
              <w:rPr>
                <w:rFonts w:asciiTheme="minorHAnsi" w:eastAsiaTheme="minorHAnsi" w:hAnsiTheme="minorHAnsi" w:cstheme="minorBidi"/>
                <w:sz w:val="16"/>
                <w:szCs w:val="16"/>
              </w:rPr>
              <w:t xml:space="preserve"> + 15</w:t>
            </w:r>
            <w:r w:rsidR="00B51B08" w:rsidRPr="00507BD3">
              <w:rPr>
                <w:rFonts w:asciiTheme="minorHAnsi" w:eastAsiaTheme="minorHAnsi" w:hAnsiTheme="minorHAnsi" w:cstheme="minorBidi"/>
                <w:sz w:val="14"/>
                <w:szCs w:val="14"/>
              </w:rPr>
              <w:t>aine</w:t>
            </w:r>
            <w:r w:rsidR="00B51B08" w:rsidRPr="00507BD3">
              <w:rPr>
                <w:rFonts w:asciiTheme="minorHAnsi" w:eastAsiaTheme="minorHAnsi" w:hAnsiTheme="minorHAnsi" w:cstheme="minorBidi"/>
                <w:sz w:val="16"/>
                <w:szCs w:val="16"/>
              </w:rPr>
              <w:t xml:space="preserve">  de jeunes </w:t>
            </w:r>
            <w:r w:rsidR="00507BD3">
              <w:rPr>
                <w:rFonts w:asciiTheme="minorHAnsi" w:eastAsiaTheme="minorHAnsi" w:hAnsiTheme="minorHAnsi" w:cstheme="minorBidi"/>
                <w:sz w:val="16"/>
                <w:szCs w:val="16"/>
              </w:rPr>
              <w:t xml:space="preserve">                 </w:t>
            </w:r>
            <w:r w:rsidR="00B51B08" w:rsidRPr="00507BD3">
              <w:rPr>
                <w:rFonts w:asciiTheme="minorHAnsi" w:eastAsiaTheme="minorHAnsi" w:hAnsiTheme="minorHAnsi" w:cstheme="minorBidi"/>
                <w:sz w:val="16"/>
                <w:szCs w:val="16"/>
              </w:rPr>
              <w:t>soient</w:t>
            </w:r>
            <w:r w:rsidR="00B51B08" w:rsidRPr="00507BD3">
              <w:rPr>
                <w:rFonts w:asciiTheme="minorHAnsi" w:eastAsiaTheme="minorHAnsi" w:hAnsiTheme="minorHAnsi" w:cstheme="minorBidi"/>
                <w:i/>
                <w:sz w:val="16"/>
                <w:szCs w:val="16"/>
              </w:rPr>
              <w:t xml:space="preserve"> </w:t>
            </w:r>
            <w:r w:rsidR="00507BD3" w:rsidRPr="00507BD3">
              <w:rPr>
                <w:rFonts w:asciiTheme="minorHAnsi" w:eastAsiaTheme="minorHAnsi" w:hAnsiTheme="minorHAnsi" w:cstheme="minorBidi"/>
                <w:i/>
                <w:sz w:val="16"/>
                <w:szCs w:val="16"/>
              </w:rPr>
              <w:t xml:space="preserve"> </w:t>
            </w:r>
            <w:r w:rsidR="00B51B08" w:rsidRPr="00507BD3">
              <w:rPr>
                <w:rFonts w:asciiTheme="minorHAnsi" w:eastAsiaTheme="minorHAnsi" w:hAnsiTheme="minorHAnsi" w:cstheme="minorBidi"/>
                <w:b/>
              </w:rPr>
              <w:t>5</w:t>
            </w:r>
            <w:r w:rsidR="00507BD3" w:rsidRPr="00507BD3">
              <w:rPr>
                <w:rFonts w:asciiTheme="minorHAnsi" w:eastAsiaTheme="minorHAnsi" w:hAnsiTheme="minorHAnsi" w:cstheme="minorBidi"/>
                <w:b/>
              </w:rPr>
              <w:t>0</w:t>
            </w:r>
            <w:r w:rsidR="00B51B08" w:rsidRPr="00507BD3">
              <w:rPr>
                <w:rFonts w:asciiTheme="minorHAnsi" w:eastAsiaTheme="minorHAnsi" w:hAnsiTheme="minorHAnsi" w:cstheme="minorBidi"/>
                <w:b/>
              </w:rPr>
              <w:t xml:space="preserve"> </w:t>
            </w:r>
            <w:r w:rsidR="00B51B08" w:rsidRPr="00507BD3">
              <w:rPr>
                <w:rFonts w:asciiTheme="minorHAnsi" w:eastAsiaTheme="minorHAnsi" w:hAnsiTheme="minorHAnsi" w:cstheme="minorBidi"/>
                <w:sz w:val="16"/>
                <w:szCs w:val="16"/>
              </w:rPr>
              <w:t>participants</w:t>
            </w:r>
          </w:p>
        </w:tc>
        <w:tc>
          <w:tcPr>
            <w:tcW w:w="851"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931241" w:rsidRDefault="00931241" w:rsidP="00931241">
            <w:pPr>
              <w:suppressAutoHyphens w:val="0"/>
              <w:autoSpaceDN/>
              <w:jc w:val="center"/>
              <w:textAlignment w:val="auto"/>
              <w:rPr>
                <w:rFonts w:asciiTheme="minorHAnsi" w:eastAsiaTheme="minorHAnsi" w:hAnsiTheme="minorHAnsi" w:cs="Calibri"/>
                <w:i/>
                <w:iCs/>
                <w:color w:val="C00000"/>
                <w:sz w:val="16"/>
                <w:szCs w:val="16"/>
              </w:rPr>
            </w:pPr>
          </w:p>
          <w:p w:rsidR="00F5334A" w:rsidRPr="00F5334A" w:rsidRDefault="00BE1543" w:rsidP="00931241">
            <w:pPr>
              <w:suppressAutoHyphens w:val="0"/>
              <w:autoSpaceDN/>
              <w:jc w:val="center"/>
              <w:textAlignment w:val="auto"/>
              <w:rPr>
                <w:rFonts w:asciiTheme="minorHAnsi" w:eastAsiaTheme="minorHAnsi" w:hAnsiTheme="minorHAnsi" w:cs="Calibri"/>
                <w:b/>
                <w:iCs/>
                <w:color w:val="000000"/>
                <w:sz w:val="16"/>
                <w:szCs w:val="16"/>
              </w:rPr>
            </w:pPr>
            <w:r>
              <w:rPr>
                <w:rFonts w:asciiTheme="minorHAnsi" w:eastAsiaTheme="minorHAnsi" w:hAnsiTheme="minorHAnsi" w:cs="Calibri"/>
                <w:b/>
                <w:iCs/>
                <w:color w:val="000000"/>
              </w:rPr>
              <w:t>12</w:t>
            </w:r>
          </w:p>
        </w:tc>
        <w:tc>
          <w:tcPr>
            <w:tcW w:w="850" w:type="dxa"/>
            <w:tcBorders>
              <w:left w:val="single" w:sz="4" w:space="0" w:color="000000"/>
              <w:bottom w:val="single" w:sz="4" w:space="0" w:color="auto"/>
            </w:tcBorders>
            <w:shd w:val="clear" w:color="auto" w:fill="auto"/>
            <w:tcMar>
              <w:top w:w="0" w:type="dxa"/>
              <w:left w:w="70" w:type="dxa"/>
              <w:bottom w:w="0" w:type="dxa"/>
              <w:right w:w="70" w:type="dxa"/>
            </w:tcMar>
          </w:tcPr>
          <w:p w:rsidR="00F5334A" w:rsidRPr="00F5334A" w:rsidRDefault="00F5334A" w:rsidP="00F5334A">
            <w:pPr>
              <w:suppressAutoHyphens w:val="0"/>
              <w:autoSpaceDN/>
              <w:jc w:val="center"/>
              <w:textAlignment w:val="auto"/>
              <w:rPr>
                <w:rFonts w:asciiTheme="minorHAnsi" w:eastAsiaTheme="minorHAnsi" w:hAnsiTheme="minorHAnsi" w:cs="Calibri"/>
                <w:b/>
                <w:iCs/>
                <w:color w:val="000000"/>
              </w:rPr>
            </w:pPr>
          </w:p>
          <w:p w:rsidR="00F5334A" w:rsidRPr="00F5334A" w:rsidRDefault="00BE1543" w:rsidP="00BE1543">
            <w:pPr>
              <w:suppressAutoHyphens w:val="0"/>
              <w:autoSpaceDN/>
              <w:jc w:val="center"/>
              <w:textAlignment w:val="auto"/>
              <w:rPr>
                <w:rFonts w:asciiTheme="minorHAnsi" w:eastAsiaTheme="minorHAnsi" w:hAnsiTheme="minorHAnsi" w:cstheme="minorBidi"/>
                <w:b/>
              </w:rPr>
            </w:pPr>
            <w:r w:rsidRPr="002E7646">
              <w:rPr>
                <w:rFonts w:asciiTheme="minorHAnsi" w:eastAsiaTheme="minorHAnsi" w:hAnsiTheme="minorHAnsi" w:cs="Calibri"/>
                <w:b/>
                <w:iCs/>
              </w:rPr>
              <w:t xml:space="preserve"> 17</w:t>
            </w:r>
          </w:p>
        </w:tc>
        <w:tc>
          <w:tcPr>
            <w:tcW w:w="1276" w:type="dxa"/>
            <w:tcBorders>
              <w:left w:val="single" w:sz="4" w:space="0" w:color="000000"/>
              <w:bottom w:val="single" w:sz="4" w:space="0" w:color="auto"/>
              <w:right w:val="single" w:sz="4" w:space="0" w:color="auto"/>
            </w:tcBorders>
            <w:shd w:val="clear" w:color="auto" w:fill="auto"/>
          </w:tcPr>
          <w:p w:rsidR="00BE1543" w:rsidRDefault="00BE1543" w:rsidP="00F5334A">
            <w:pPr>
              <w:suppressAutoHyphens w:val="0"/>
              <w:autoSpaceDN/>
              <w:jc w:val="center"/>
              <w:textAlignment w:val="auto"/>
              <w:rPr>
                <w:rFonts w:asciiTheme="minorHAnsi" w:eastAsiaTheme="minorHAnsi" w:hAnsiTheme="minorHAnsi" w:cstheme="minorBidi"/>
                <w:i/>
                <w:color w:val="C00000"/>
                <w:sz w:val="16"/>
                <w:szCs w:val="16"/>
              </w:rPr>
            </w:pPr>
          </w:p>
          <w:p w:rsidR="00507BD3" w:rsidRPr="00F71B41" w:rsidRDefault="00507BD3" w:rsidP="00507BD3">
            <w:pPr>
              <w:suppressAutoHyphens w:val="0"/>
              <w:autoSpaceDN/>
              <w:jc w:val="center"/>
              <w:textAlignment w:val="auto"/>
              <w:rPr>
                <w:rFonts w:asciiTheme="minorHAnsi" w:eastAsiaTheme="minorHAnsi" w:hAnsiTheme="minorHAnsi" w:cs="Calibri"/>
                <w:b/>
                <w:iCs/>
                <w:color w:val="000000"/>
                <w:sz w:val="18"/>
                <w:szCs w:val="18"/>
              </w:rPr>
            </w:pPr>
            <w:r>
              <w:rPr>
                <w:rFonts w:asciiTheme="minorHAnsi" w:eastAsiaTheme="minorHAnsi" w:hAnsiTheme="minorHAnsi" w:cs="Calibri"/>
                <w:b/>
                <w:iCs/>
                <w:color w:val="000000"/>
                <w:sz w:val="18"/>
                <w:szCs w:val="18"/>
              </w:rPr>
              <w:t>7</w:t>
            </w:r>
            <w:r w:rsidRPr="00F71B41">
              <w:rPr>
                <w:rFonts w:asciiTheme="minorHAnsi" w:eastAsiaTheme="minorHAnsi" w:hAnsiTheme="minorHAnsi" w:cs="Calibri"/>
                <w:b/>
                <w:iCs/>
                <w:color w:val="000000"/>
                <w:sz w:val="18"/>
                <w:szCs w:val="18"/>
              </w:rPr>
              <w:t xml:space="preserve"> enfants</w:t>
            </w:r>
          </w:p>
          <w:p w:rsidR="00507BD3" w:rsidRDefault="00507BD3" w:rsidP="00507BD3">
            <w:pPr>
              <w:suppressAutoHyphens w:val="0"/>
              <w:autoSpaceDN/>
              <w:jc w:val="center"/>
              <w:textAlignment w:val="auto"/>
              <w:rPr>
                <w:rFonts w:asciiTheme="minorHAnsi" w:eastAsiaTheme="minorHAnsi" w:hAnsiTheme="minorHAnsi" w:cs="Calibri"/>
                <w:b/>
                <w:iCs/>
                <w:color w:val="000000"/>
              </w:rPr>
            </w:pPr>
            <w:r>
              <w:rPr>
                <w:rFonts w:asciiTheme="minorHAnsi" w:eastAsiaTheme="minorHAnsi" w:hAnsiTheme="minorHAnsi" w:cs="Calibri"/>
                <w:b/>
                <w:iCs/>
                <w:color w:val="000000"/>
                <w:sz w:val="18"/>
                <w:szCs w:val="18"/>
              </w:rPr>
              <w:t>3</w:t>
            </w:r>
            <w:r w:rsidRPr="00F71B41">
              <w:rPr>
                <w:rFonts w:asciiTheme="minorHAnsi" w:eastAsiaTheme="minorHAnsi" w:hAnsiTheme="minorHAnsi" w:cs="Calibri"/>
                <w:b/>
                <w:iCs/>
                <w:color w:val="000000"/>
                <w:sz w:val="18"/>
                <w:szCs w:val="18"/>
              </w:rPr>
              <w:t xml:space="preserve"> parents</w:t>
            </w:r>
          </w:p>
          <w:p w:rsidR="00F5334A" w:rsidRPr="00F5334A" w:rsidRDefault="00F5334A" w:rsidP="00F5334A">
            <w:pPr>
              <w:suppressAutoHyphens w:val="0"/>
              <w:autoSpaceDN/>
              <w:jc w:val="center"/>
              <w:textAlignment w:val="auto"/>
              <w:rPr>
                <w:rFonts w:asciiTheme="minorHAnsi" w:eastAsiaTheme="minorHAnsi" w:hAnsiTheme="minorHAnsi" w:cstheme="minorBidi"/>
                <w:i/>
                <w:sz w:val="16"/>
                <w:szCs w:val="16"/>
              </w:rPr>
            </w:pPr>
          </w:p>
        </w:tc>
      </w:tr>
    </w:tbl>
    <w:p w:rsidR="00F5334A" w:rsidRPr="00F5334A" w:rsidRDefault="00F5334A" w:rsidP="00F5334A">
      <w:pPr>
        <w:suppressAutoHyphens w:val="0"/>
        <w:autoSpaceDN/>
        <w:spacing w:after="0" w:line="240" w:lineRule="auto"/>
        <w:jc w:val="both"/>
        <w:textAlignment w:val="auto"/>
        <w:rPr>
          <w:rFonts w:asciiTheme="minorHAnsi" w:eastAsiaTheme="minorHAnsi" w:hAnsiTheme="minorHAnsi" w:cstheme="minorBidi"/>
          <w:b/>
          <w:color w:val="C0504D" w:themeColor="accent2"/>
        </w:rPr>
      </w:pPr>
    </w:p>
    <w:p w:rsidR="00F5334A" w:rsidRPr="00810A81" w:rsidRDefault="00F5334A" w:rsidP="00F5334A">
      <w:pPr>
        <w:suppressAutoHyphens w:val="0"/>
        <w:autoSpaceDN/>
        <w:spacing w:after="0"/>
        <w:jc w:val="both"/>
        <w:textAlignment w:val="auto"/>
        <w:rPr>
          <w:rFonts w:eastAsiaTheme="minorHAnsi" w:cstheme="minorBidi"/>
          <w:b/>
        </w:rPr>
      </w:pPr>
      <w:r w:rsidRPr="00810A81">
        <w:rPr>
          <w:rFonts w:eastAsiaTheme="minorHAnsi" w:cstheme="minorBidi"/>
          <w:b/>
          <w:color w:val="C00000"/>
        </w:rPr>
        <w:t xml:space="preserve">Totaux : </w:t>
      </w:r>
      <w:r w:rsidR="00E95032" w:rsidRPr="00810A81">
        <w:rPr>
          <w:rFonts w:eastAsiaTheme="minorHAnsi" w:cstheme="minorBidi"/>
          <w:b/>
          <w:color w:val="C00000"/>
        </w:rPr>
        <w:t>31</w:t>
      </w:r>
      <w:r w:rsidR="00EB0145" w:rsidRPr="00810A81">
        <w:rPr>
          <w:rFonts w:eastAsiaTheme="minorHAnsi" w:cstheme="minorBidi"/>
          <w:b/>
          <w:color w:val="C00000"/>
        </w:rPr>
        <w:t>6</w:t>
      </w:r>
      <w:r w:rsidRPr="00810A81">
        <w:rPr>
          <w:rFonts w:eastAsiaTheme="minorHAnsi" w:cstheme="minorBidi"/>
          <w:b/>
          <w:color w:val="C00000"/>
        </w:rPr>
        <w:t xml:space="preserve"> participants </w:t>
      </w:r>
      <w:r w:rsidRPr="00810A81">
        <w:rPr>
          <w:rFonts w:eastAsiaTheme="minorHAnsi" w:cstheme="minorBidi"/>
          <w:b/>
        </w:rPr>
        <w:t xml:space="preserve">impliqués  sur l’ensemble des activités mises en œuvre durant l’année 2013 de </w:t>
      </w:r>
      <w:r w:rsidRPr="00810A81">
        <w:rPr>
          <w:rFonts w:eastAsiaTheme="minorHAnsi" w:cstheme="minorBidi"/>
          <w:b/>
          <w:u w:val="single"/>
        </w:rPr>
        <w:t xml:space="preserve">janvier à </w:t>
      </w:r>
      <w:r w:rsidR="005F7DAB" w:rsidRPr="00810A81">
        <w:rPr>
          <w:rFonts w:eastAsiaTheme="minorHAnsi" w:cstheme="minorBidi"/>
          <w:b/>
          <w:u w:val="single"/>
        </w:rPr>
        <w:t>déce</w:t>
      </w:r>
      <w:r w:rsidRPr="00810A81">
        <w:rPr>
          <w:rFonts w:eastAsiaTheme="minorHAnsi" w:cstheme="minorBidi"/>
          <w:b/>
          <w:u w:val="single"/>
        </w:rPr>
        <w:t>mbre</w:t>
      </w:r>
      <w:r w:rsidRPr="00810A81">
        <w:rPr>
          <w:rFonts w:eastAsiaTheme="minorHAnsi" w:cstheme="minorBidi"/>
          <w:b/>
        </w:rPr>
        <w:t xml:space="preserve">. </w:t>
      </w:r>
    </w:p>
    <w:p w:rsidR="00F5334A" w:rsidRPr="00810A81" w:rsidRDefault="00F5334A" w:rsidP="00F5334A">
      <w:pPr>
        <w:suppressAutoHyphens w:val="0"/>
        <w:autoSpaceDN/>
        <w:spacing w:after="0"/>
        <w:jc w:val="both"/>
        <w:textAlignment w:val="auto"/>
        <w:rPr>
          <w:rFonts w:eastAsiaTheme="minorHAnsi"/>
          <w:b/>
          <w:color w:val="C00000"/>
        </w:rPr>
      </w:pPr>
    </w:p>
    <w:p w:rsidR="000E2FED" w:rsidRPr="00810A81" w:rsidRDefault="00F5334A" w:rsidP="00F5334A">
      <w:pPr>
        <w:numPr>
          <w:ilvl w:val="0"/>
          <w:numId w:val="20"/>
        </w:numPr>
        <w:suppressAutoHyphens w:val="0"/>
        <w:autoSpaceDN/>
        <w:spacing w:after="0"/>
        <w:contextualSpacing/>
        <w:jc w:val="both"/>
        <w:textAlignment w:val="auto"/>
        <w:rPr>
          <w:rFonts w:eastAsiaTheme="minorHAnsi"/>
          <w:b/>
          <w:color w:val="C00000"/>
        </w:rPr>
      </w:pPr>
      <w:r w:rsidRPr="00810A81">
        <w:rPr>
          <w:rFonts w:eastAsiaTheme="minorHAnsi"/>
          <w:b/>
          <w:color w:val="C00000"/>
        </w:rPr>
        <w:t xml:space="preserve">Cela fait un taux de fréquentation de la structure </w:t>
      </w:r>
      <w:r w:rsidR="005F7DAB" w:rsidRPr="00810A81">
        <w:rPr>
          <w:rFonts w:eastAsiaTheme="minorHAnsi"/>
          <w:b/>
          <w:color w:val="C00000"/>
        </w:rPr>
        <w:t xml:space="preserve">assez stable entre 2012 </w:t>
      </w:r>
      <w:r w:rsidR="009E13A0" w:rsidRPr="00810A81">
        <w:rPr>
          <w:rFonts w:eastAsiaTheme="minorHAnsi"/>
          <w:b/>
          <w:color w:val="C00000"/>
        </w:rPr>
        <w:t xml:space="preserve"> </w:t>
      </w:r>
      <w:r w:rsidR="009E13A0" w:rsidRPr="00810A81">
        <w:rPr>
          <w:rFonts w:eastAsiaTheme="minorHAnsi"/>
        </w:rPr>
        <w:t xml:space="preserve">(305 participants recensés en 2012) </w:t>
      </w:r>
      <w:r w:rsidR="005F7DAB" w:rsidRPr="00810A81">
        <w:rPr>
          <w:rFonts w:eastAsiaTheme="minorHAnsi"/>
          <w:b/>
          <w:color w:val="C00000"/>
        </w:rPr>
        <w:t>et 2013</w:t>
      </w:r>
      <w:r w:rsidR="009E13A0" w:rsidRPr="00810A81">
        <w:rPr>
          <w:rFonts w:eastAsiaTheme="minorHAnsi"/>
          <w:b/>
          <w:color w:val="C00000"/>
        </w:rPr>
        <w:t xml:space="preserve"> </w:t>
      </w:r>
      <w:r w:rsidR="009E13A0" w:rsidRPr="00810A81">
        <w:rPr>
          <w:rFonts w:eastAsiaTheme="minorHAnsi"/>
        </w:rPr>
        <w:t>(31</w:t>
      </w:r>
      <w:r w:rsidR="00EB0145" w:rsidRPr="00810A81">
        <w:rPr>
          <w:rFonts w:eastAsiaTheme="minorHAnsi"/>
        </w:rPr>
        <w:t>6</w:t>
      </w:r>
      <w:r w:rsidR="009E13A0" w:rsidRPr="00810A81">
        <w:rPr>
          <w:rFonts w:eastAsiaTheme="minorHAnsi"/>
        </w:rPr>
        <w:t xml:space="preserve"> participants recensés donc)</w:t>
      </w:r>
      <w:r w:rsidRPr="00810A81">
        <w:rPr>
          <w:rFonts w:eastAsiaTheme="minorHAnsi"/>
        </w:rPr>
        <w:t>.</w:t>
      </w:r>
      <w:r w:rsidRPr="00810A81">
        <w:rPr>
          <w:rFonts w:eastAsiaTheme="minorHAnsi"/>
          <w:b/>
        </w:rPr>
        <w:t xml:space="preserve"> </w:t>
      </w:r>
    </w:p>
    <w:p w:rsidR="00E95032" w:rsidRPr="009E13A0" w:rsidRDefault="00E95032" w:rsidP="000E2FED">
      <w:pPr>
        <w:suppressAutoHyphens w:val="0"/>
        <w:autoSpaceDN/>
        <w:spacing w:after="0"/>
        <w:contextualSpacing/>
        <w:jc w:val="both"/>
        <w:textAlignment w:val="auto"/>
        <w:rPr>
          <w:rFonts w:asciiTheme="minorHAnsi" w:eastAsiaTheme="minorHAnsi" w:hAnsiTheme="minorHAnsi"/>
          <w:b/>
          <w:color w:val="C00000"/>
        </w:rPr>
      </w:pPr>
    </w:p>
    <w:p w:rsidR="00415251" w:rsidRDefault="00415251" w:rsidP="00827572">
      <w:pPr>
        <w:pStyle w:val="Titre3"/>
        <w:numPr>
          <w:ilvl w:val="0"/>
          <w:numId w:val="20"/>
        </w:numPr>
      </w:pPr>
      <w:bookmarkStart w:id="24" w:name="_Toc382759312"/>
      <w:r w:rsidRPr="00635418">
        <w:lastRenderedPageBreak/>
        <w:t xml:space="preserve">Secteur Communauté de Communes du Petit Caux </w:t>
      </w:r>
      <w:r w:rsidR="00126BC3" w:rsidRPr="001B2F18">
        <w:rPr>
          <w:noProof/>
        </w:rPr>
        <w:drawing>
          <wp:anchor distT="0" distB="0" distL="114300" distR="114300" simplePos="0" relativeHeight="251668480" behindDoc="1" locked="0" layoutInCell="1" allowOverlap="1" wp14:anchorId="4EE52708" wp14:editId="48174B00">
            <wp:simplePos x="0" y="0"/>
            <wp:positionH relativeFrom="column">
              <wp:posOffset>4180840</wp:posOffset>
            </wp:positionH>
            <wp:positionV relativeFrom="paragraph">
              <wp:posOffset>-1905</wp:posOffset>
            </wp:positionV>
            <wp:extent cx="1367790" cy="611505"/>
            <wp:effectExtent l="0" t="0" r="3810" b="0"/>
            <wp:wrapThrough wrapText="bothSides">
              <wp:wrapPolygon edited="0">
                <wp:start x="0" y="0"/>
                <wp:lineTo x="0" y="20860"/>
                <wp:lineTo x="21359" y="20860"/>
                <wp:lineTo x="21359" y="0"/>
                <wp:lineTo x="0" y="0"/>
              </wp:wrapPolygon>
            </wp:wrapThrough>
            <wp:docPr id="37" name="Image 7" descr="http://www.cc-petit-caux.fr/upload/image/444_grande.jpg"/>
            <wp:cNvGraphicFramePr/>
            <a:graphic xmlns:a="http://schemas.openxmlformats.org/drawingml/2006/main">
              <a:graphicData uri="http://schemas.openxmlformats.org/drawingml/2006/picture">
                <pic:pic xmlns:pic="http://schemas.openxmlformats.org/drawingml/2006/picture">
                  <pic:nvPicPr>
                    <pic:cNvPr id="8" name="Image 7" descr="http://www.cc-petit-caux.fr/upload/image/444_grande.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7790" cy="6115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24"/>
    </w:p>
    <w:p w:rsidR="00415251" w:rsidRDefault="00415251" w:rsidP="00415251">
      <w:pPr>
        <w:rPr>
          <w:lang w:eastAsia="fr-FR"/>
        </w:rPr>
      </w:pPr>
    </w:p>
    <w:tbl>
      <w:tblPr>
        <w:tblW w:w="10208" w:type="dxa"/>
        <w:tblInd w:w="-133" w:type="dxa"/>
        <w:tblLayout w:type="fixed"/>
        <w:tblCellMar>
          <w:left w:w="10" w:type="dxa"/>
          <w:right w:w="10" w:type="dxa"/>
        </w:tblCellMar>
        <w:tblLook w:val="04A0" w:firstRow="1" w:lastRow="0" w:firstColumn="1" w:lastColumn="0" w:noHBand="0" w:noVBand="1"/>
      </w:tblPr>
      <w:tblGrid>
        <w:gridCol w:w="1131"/>
        <w:gridCol w:w="997"/>
        <w:gridCol w:w="992"/>
        <w:gridCol w:w="992"/>
        <w:gridCol w:w="993"/>
        <w:gridCol w:w="992"/>
        <w:gridCol w:w="850"/>
        <w:gridCol w:w="851"/>
        <w:gridCol w:w="992"/>
        <w:gridCol w:w="284"/>
        <w:gridCol w:w="141"/>
        <w:gridCol w:w="993"/>
      </w:tblGrid>
      <w:tr w:rsidR="00256C21" w:rsidRPr="00256C21" w:rsidTr="00A45055">
        <w:trPr>
          <w:trHeight w:val="338"/>
        </w:trPr>
        <w:tc>
          <w:tcPr>
            <w:tcW w:w="1131" w:type="dxa"/>
            <w:tcBorders>
              <w:top w:val="single" w:sz="4" w:space="0" w:color="auto"/>
              <w:left w:val="single" w:sz="4" w:space="0" w:color="auto"/>
            </w:tcBorders>
            <w:shd w:val="clear" w:color="auto" w:fill="auto"/>
            <w:tcMar>
              <w:top w:w="0" w:type="dxa"/>
              <w:left w:w="10" w:type="dxa"/>
              <w:bottom w:w="0" w:type="dxa"/>
              <w:right w:w="10" w:type="dxa"/>
            </w:tcMar>
          </w:tcPr>
          <w:p w:rsidR="00256C21" w:rsidRPr="00256C21" w:rsidRDefault="00256C21" w:rsidP="00256C21">
            <w:pPr>
              <w:suppressAutoHyphens w:val="0"/>
              <w:autoSpaceDN/>
              <w:spacing w:after="0"/>
              <w:jc w:val="center"/>
              <w:textAlignment w:val="auto"/>
              <w:rPr>
                <w:rFonts w:asciiTheme="minorHAnsi" w:eastAsiaTheme="minorHAnsi" w:hAnsiTheme="minorHAnsi" w:cs="Calibri"/>
                <w:b/>
                <w:iCs/>
                <w:color w:val="000000"/>
                <w:sz w:val="20"/>
                <w:szCs w:val="20"/>
              </w:rPr>
            </w:pPr>
            <w:r w:rsidRPr="00256C21">
              <w:rPr>
                <w:rFonts w:asciiTheme="minorHAnsi" w:eastAsiaTheme="minorHAnsi" w:hAnsiTheme="minorHAnsi" w:cs="Calibri"/>
                <w:b/>
                <w:iCs/>
                <w:color w:val="000000"/>
                <w:sz w:val="20"/>
                <w:szCs w:val="20"/>
              </w:rPr>
              <w:t>Activités</w:t>
            </w:r>
          </w:p>
        </w:tc>
        <w:tc>
          <w:tcPr>
            <w:tcW w:w="997"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256C21" w:rsidRPr="00256C21" w:rsidRDefault="00032964" w:rsidP="00256C21">
            <w:pPr>
              <w:suppressAutoHyphens w:val="0"/>
              <w:autoSpaceDN/>
              <w:spacing w:after="0"/>
              <w:ind w:left="-70" w:hanging="142"/>
              <w:jc w:val="right"/>
              <w:textAlignment w:val="auto"/>
              <w:rPr>
                <w:rFonts w:asciiTheme="minorHAnsi" w:eastAsiaTheme="minorHAnsi" w:hAnsiTheme="minorHAnsi" w:cs="Calibri"/>
                <w:iCs/>
                <w:color w:val="000000"/>
                <w:sz w:val="18"/>
                <w:szCs w:val="18"/>
              </w:rPr>
            </w:pPr>
            <w:r w:rsidRPr="00256C21">
              <w:rPr>
                <w:rFonts w:asciiTheme="minorHAnsi" w:eastAsiaTheme="minorHAnsi" w:hAnsiTheme="minorHAnsi" w:cs="Calibri"/>
                <w:iCs/>
                <w:color w:val="000000"/>
                <w:sz w:val="16"/>
                <w:szCs w:val="16"/>
              </w:rPr>
              <w:t xml:space="preserve">Atelier loisirs éducatifs « Tout on colle » </w:t>
            </w:r>
            <w:r w:rsidRPr="00256C21">
              <w:rPr>
                <w:rFonts w:asciiTheme="minorHAnsi" w:eastAsiaTheme="minorHAnsi" w:hAnsiTheme="minorHAnsi" w:cs="Calibri"/>
                <w:iCs/>
                <w:color w:val="000000"/>
                <w:sz w:val="16"/>
                <w:szCs w:val="16"/>
                <w:u w:val="single"/>
              </w:rPr>
              <w:t>en juin</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256C21" w:rsidRPr="00256C21" w:rsidRDefault="007637BD" w:rsidP="00256C21">
            <w:pPr>
              <w:suppressAutoHyphens w:val="0"/>
              <w:autoSpaceDN/>
              <w:spacing w:after="0"/>
              <w:jc w:val="both"/>
              <w:textAlignment w:val="auto"/>
              <w:rPr>
                <w:rFonts w:asciiTheme="minorHAnsi" w:eastAsiaTheme="minorHAnsi" w:hAnsiTheme="minorHAnsi" w:cs="Calibri"/>
                <w:iCs/>
                <w:color w:val="000000"/>
                <w:sz w:val="16"/>
                <w:szCs w:val="16"/>
              </w:rPr>
            </w:pPr>
            <w:r w:rsidRPr="00E95032">
              <w:rPr>
                <w:rFonts w:asciiTheme="minorHAnsi" w:eastAsiaTheme="minorHAnsi" w:hAnsiTheme="minorHAnsi" w:cs="Calibri"/>
                <w:iCs/>
                <w:color w:val="000000"/>
                <w:vertAlign w:val="superscript"/>
              </w:rPr>
              <w:t>3ème</w:t>
            </w:r>
            <w:r w:rsidRPr="00E95032">
              <w:rPr>
                <w:rFonts w:asciiTheme="minorHAnsi" w:eastAsiaTheme="minorHAnsi" w:hAnsiTheme="minorHAnsi" w:cs="Calibri"/>
                <w:iCs/>
                <w:color w:val="000000"/>
              </w:rPr>
              <w:t xml:space="preserve"> </w:t>
            </w:r>
            <w:r w:rsidRPr="00256C21">
              <w:rPr>
                <w:rFonts w:asciiTheme="minorHAnsi" w:eastAsiaTheme="minorHAnsi" w:hAnsiTheme="minorHAnsi" w:cs="Calibri"/>
                <w:iCs/>
                <w:color w:val="000000"/>
                <w:sz w:val="16"/>
                <w:szCs w:val="16"/>
              </w:rPr>
              <w:t xml:space="preserve">intervention santé </w:t>
            </w:r>
            <w:r w:rsidRPr="00256C21">
              <w:rPr>
                <w:rFonts w:asciiTheme="minorHAnsi" w:eastAsiaTheme="minorHAnsi" w:hAnsiTheme="minorHAnsi" w:cs="Calibri"/>
                <w:iCs/>
                <w:color w:val="000000"/>
                <w:sz w:val="14"/>
                <w:szCs w:val="14"/>
              </w:rPr>
              <w:t>« précautions alimentaires  »</w:t>
            </w:r>
            <w:r w:rsidRPr="00256C21">
              <w:rPr>
                <w:rFonts w:asciiTheme="minorHAnsi" w:eastAsiaTheme="minorHAnsi" w:hAnsiTheme="minorHAnsi" w:cs="Calibri"/>
                <w:iCs/>
                <w:color w:val="000000"/>
                <w:sz w:val="16"/>
                <w:szCs w:val="16"/>
              </w:rPr>
              <w:t xml:space="preserve"> </w:t>
            </w:r>
            <w:r w:rsidRPr="00256C21">
              <w:rPr>
                <w:rFonts w:asciiTheme="minorHAnsi" w:eastAsiaTheme="minorHAnsi" w:hAnsiTheme="minorHAnsi" w:cs="Calibri"/>
                <w:iCs/>
                <w:color w:val="000000"/>
                <w:sz w:val="16"/>
                <w:szCs w:val="16"/>
                <w:u w:val="single"/>
              </w:rPr>
              <w:t>le 14 juin</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256C21" w:rsidRPr="00256C21" w:rsidRDefault="00AB716F" w:rsidP="00256C21">
            <w:pPr>
              <w:suppressAutoHyphens w:val="0"/>
              <w:autoSpaceDN/>
              <w:spacing w:after="0"/>
              <w:ind w:left="-70" w:hanging="142"/>
              <w:jc w:val="right"/>
              <w:textAlignment w:val="auto"/>
              <w:rPr>
                <w:rFonts w:asciiTheme="minorHAnsi" w:eastAsiaTheme="minorHAnsi" w:hAnsiTheme="minorHAnsi" w:cs="Calibri"/>
                <w:iCs/>
                <w:color w:val="000000"/>
                <w:sz w:val="16"/>
                <w:szCs w:val="16"/>
              </w:rPr>
            </w:pPr>
            <w:r w:rsidRPr="00256C21">
              <w:rPr>
                <w:rFonts w:asciiTheme="minorHAnsi" w:eastAsiaTheme="minorHAnsi" w:hAnsiTheme="minorHAnsi" w:cstheme="minorBidi"/>
                <w:sz w:val="16"/>
                <w:szCs w:val="16"/>
              </w:rPr>
              <w:t xml:space="preserve">Sortie pédagogique  Cité de la Mer «  De la mer à l’assiette » </w:t>
            </w:r>
            <w:r w:rsidRPr="00256C21">
              <w:rPr>
                <w:rFonts w:asciiTheme="minorHAnsi" w:eastAsiaTheme="minorHAnsi" w:hAnsiTheme="minorHAnsi" w:cstheme="minorBidi"/>
                <w:sz w:val="16"/>
                <w:szCs w:val="16"/>
                <w:u w:val="single"/>
              </w:rPr>
              <w:t>le 21 juin</w:t>
            </w:r>
          </w:p>
        </w:tc>
        <w:tc>
          <w:tcPr>
            <w:tcW w:w="993"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AB716F" w:rsidRPr="00256C21" w:rsidRDefault="00AB716F" w:rsidP="00AB716F">
            <w:pPr>
              <w:suppressAutoHyphens w:val="0"/>
              <w:autoSpaceDN/>
              <w:jc w:val="center"/>
              <w:textAlignment w:val="auto"/>
              <w:rPr>
                <w:rFonts w:asciiTheme="minorHAnsi" w:eastAsiaTheme="minorHAnsi" w:hAnsiTheme="minorHAnsi" w:cs="Calibri"/>
                <w:iCs/>
                <w:color w:val="000000"/>
                <w:sz w:val="16"/>
                <w:szCs w:val="16"/>
              </w:rPr>
            </w:pPr>
            <w:r w:rsidRPr="00256C21">
              <w:rPr>
                <w:rFonts w:asciiTheme="minorHAnsi" w:eastAsiaTheme="minorHAnsi" w:hAnsiTheme="minorHAnsi" w:cs="Calibri"/>
                <w:iCs/>
                <w:color w:val="000000"/>
                <w:sz w:val="16"/>
                <w:szCs w:val="16"/>
              </w:rPr>
              <w:t xml:space="preserve">Guinguette  Fête de quartier (annuel) </w:t>
            </w:r>
          </w:p>
          <w:p w:rsidR="00256C21" w:rsidRPr="00256C21" w:rsidRDefault="00AB716F" w:rsidP="00AB716F">
            <w:pPr>
              <w:suppressAutoHyphens w:val="0"/>
              <w:autoSpaceDN/>
              <w:spacing w:after="0"/>
              <w:ind w:left="-70" w:hanging="142"/>
              <w:jc w:val="right"/>
              <w:textAlignment w:val="auto"/>
              <w:rPr>
                <w:rFonts w:asciiTheme="minorHAnsi" w:eastAsiaTheme="minorHAnsi" w:hAnsiTheme="minorHAnsi" w:cs="Calibri"/>
                <w:iCs/>
                <w:color w:val="000000"/>
                <w:sz w:val="16"/>
                <w:szCs w:val="16"/>
              </w:rPr>
            </w:pPr>
            <w:r w:rsidRPr="00256C21">
              <w:rPr>
                <w:rFonts w:asciiTheme="minorHAnsi" w:eastAsiaTheme="minorHAnsi" w:hAnsiTheme="minorHAnsi" w:cs="Calibri"/>
                <w:iCs/>
                <w:color w:val="000000"/>
                <w:sz w:val="16"/>
                <w:szCs w:val="16"/>
                <w:u w:val="single"/>
              </w:rPr>
              <w:t xml:space="preserve">le 29 juin   </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AB716F" w:rsidRDefault="00AB716F" w:rsidP="00AB716F">
            <w:pPr>
              <w:suppressAutoHyphens w:val="0"/>
              <w:autoSpaceDN/>
              <w:spacing w:after="0"/>
              <w:jc w:val="center"/>
              <w:textAlignment w:val="auto"/>
              <w:rPr>
                <w:rFonts w:asciiTheme="minorHAnsi" w:eastAsiaTheme="minorHAnsi" w:hAnsiTheme="minorHAnsi" w:cstheme="minorBidi"/>
                <w:sz w:val="16"/>
                <w:szCs w:val="16"/>
              </w:rPr>
            </w:pPr>
            <w:r w:rsidRPr="00F5334A">
              <w:rPr>
                <w:rFonts w:asciiTheme="minorHAnsi" w:eastAsiaTheme="minorHAnsi" w:hAnsiTheme="minorHAnsi" w:cstheme="minorBidi"/>
                <w:sz w:val="16"/>
                <w:szCs w:val="16"/>
              </w:rPr>
              <w:t xml:space="preserve">Sortie </w:t>
            </w:r>
            <w:r w:rsidRPr="00B51B08">
              <w:rPr>
                <w:rFonts w:asciiTheme="minorHAnsi" w:eastAsiaTheme="minorHAnsi" w:hAnsiTheme="minorHAnsi" w:cstheme="minorBidi"/>
                <w:sz w:val="14"/>
                <w:szCs w:val="14"/>
              </w:rPr>
              <w:t>pédagogique</w:t>
            </w:r>
            <w:r w:rsidRPr="00F5334A">
              <w:rPr>
                <w:rFonts w:asciiTheme="minorHAnsi" w:eastAsiaTheme="minorHAnsi" w:hAnsiTheme="minorHAnsi" w:cstheme="minorBidi"/>
                <w:sz w:val="16"/>
                <w:szCs w:val="16"/>
              </w:rPr>
              <w:t xml:space="preserve"> Salon du chocolat à Paris </w:t>
            </w:r>
          </w:p>
          <w:p w:rsidR="00256C21" w:rsidRPr="00256C21" w:rsidRDefault="00AB716F" w:rsidP="00AB716F">
            <w:pPr>
              <w:suppressAutoHyphens w:val="0"/>
              <w:autoSpaceDN/>
              <w:spacing w:after="0"/>
              <w:jc w:val="center"/>
              <w:textAlignment w:val="auto"/>
              <w:rPr>
                <w:rFonts w:asciiTheme="minorHAnsi" w:eastAsiaTheme="minorHAnsi" w:hAnsiTheme="minorHAnsi" w:cs="Calibri"/>
                <w:iCs/>
                <w:color w:val="000000"/>
                <w:sz w:val="16"/>
                <w:szCs w:val="16"/>
              </w:rPr>
            </w:pPr>
            <w:r w:rsidRPr="00BE1543">
              <w:rPr>
                <w:rFonts w:asciiTheme="minorHAnsi" w:eastAsiaTheme="minorHAnsi" w:hAnsiTheme="minorHAnsi" w:cstheme="minorBidi"/>
                <w:sz w:val="16"/>
                <w:szCs w:val="16"/>
                <w:u w:val="single"/>
              </w:rPr>
              <w:t>le 31 octobre</w:t>
            </w:r>
          </w:p>
        </w:tc>
        <w:tc>
          <w:tcPr>
            <w:tcW w:w="850"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4A5AB3" w:rsidRPr="004A5AB3" w:rsidRDefault="004A5AB3" w:rsidP="004A5AB3">
            <w:pPr>
              <w:suppressAutoHyphens w:val="0"/>
              <w:autoSpaceDN/>
              <w:spacing w:after="0"/>
              <w:jc w:val="both"/>
              <w:textAlignment w:val="auto"/>
              <w:rPr>
                <w:rFonts w:asciiTheme="minorHAnsi" w:eastAsiaTheme="minorHAnsi" w:hAnsiTheme="minorHAnsi" w:cs="Calibri"/>
                <w:iCs/>
                <w:color w:val="000000"/>
                <w:sz w:val="16"/>
                <w:szCs w:val="16"/>
              </w:rPr>
            </w:pPr>
            <w:r w:rsidRPr="004A5AB3">
              <w:rPr>
                <w:rFonts w:asciiTheme="minorHAnsi" w:eastAsiaTheme="minorHAnsi" w:hAnsiTheme="minorHAnsi" w:cs="Calibri"/>
                <w:iCs/>
                <w:color w:val="000000"/>
                <w:sz w:val="16"/>
                <w:szCs w:val="16"/>
              </w:rPr>
              <w:t>Marinade</w:t>
            </w:r>
          </w:p>
          <w:p w:rsidR="004A5AB3" w:rsidRPr="004A5AB3" w:rsidRDefault="004A5AB3" w:rsidP="004A5AB3">
            <w:pPr>
              <w:suppressAutoHyphens w:val="0"/>
              <w:autoSpaceDN/>
              <w:spacing w:after="0"/>
              <w:jc w:val="both"/>
              <w:textAlignment w:val="auto"/>
              <w:rPr>
                <w:rFonts w:asciiTheme="minorHAnsi" w:eastAsiaTheme="minorHAnsi" w:hAnsiTheme="minorHAnsi" w:cs="Calibri"/>
                <w:iCs/>
                <w:color w:val="000000"/>
                <w:sz w:val="16"/>
                <w:szCs w:val="16"/>
                <w:u w:val="single"/>
              </w:rPr>
            </w:pPr>
            <w:r w:rsidRPr="004A5AB3">
              <w:rPr>
                <w:rFonts w:asciiTheme="minorHAnsi" w:eastAsiaTheme="minorHAnsi" w:hAnsiTheme="minorHAnsi" w:cs="Calibri"/>
                <w:iCs/>
                <w:color w:val="000000"/>
                <w:sz w:val="16"/>
                <w:szCs w:val="16"/>
                <w:u w:val="single"/>
              </w:rPr>
              <w:t>en novembre</w:t>
            </w:r>
          </w:p>
          <w:p w:rsidR="004A5AB3" w:rsidRPr="004A5AB3" w:rsidRDefault="004A5AB3" w:rsidP="004A5AB3">
            <w:pPr>
              <w:suppressAutoHyphens w:val="0"/>
              <w:autoSpaceDN/>
              <w:spacing w:after="0"/>
              <w:jc w:val="both"/>
              <w:textAlignment w:val="auto"/>
              <w:rPr>
                <w:rFonts w:asciiTheme="minorHAnsi" w:eastAsiaTheme="minorHAnsi" w:hAnsiTheme="minorHAnsi" w:cs="Calibri"/>
                <w:iCs/>
                <w:color w:val="000000"/>
                <w:sz w:val="16"/>
                <w:szCs w:val="16"/>
                <w:u w:val="single"/>
              </w:rPr>
            </w:pPr>
          </w:p>
          <w:p w:rsidR="00256C21" w:rsidRPr="00256C21" w:rsidRDefault="00256C21" w:rsidP="00AB716F">
            <w:pPr>
              <w:suppressAutoHyphens w:val="0"/>
              <w:autoSpaceDN/>
              <w:spacing w:after="0"/>
              <w:ind w:left="-70" w:hanging="142"/>
              <w:jc w:val="right"/>
              <w:textAlignment w:val="auto"/>
              <w:rPr>
                <w:rFonts w:asciiTheme="minorHAnsi" w:eastAsiaTheme="minorHAnsi" w:hAnsiTheme="minorHAnsi" w:cs="Calibri"/>
                <w:iCs/>
                <w:color w:val="000000"/>
                <w:sz w:val="16"/>
                <w:szCs w:val="16"/>
              </w:rPr>
            </w:pPr>
          </w:p>
        </w:tc>
        <w:tc>
          <w:tcPr>
            <w:tcW w:w="851" w:type="dxa"/>
            <w:tcBorders>
              <w:top w:val="single" w:sz="4" w:space="0" w:color="000000"/>
              <w:left w:val="single" w:sz="4" w:space="0" w:color="000000"/>
              <w:bottom w:val="single" w:sz="4" w:space="0" w:color="auto"/>
              <w:right w:val="single" w:sz="4" w:space="0" w:color="auto"/>
            </w:tcBorders>
            <w:shd w:val="clear" w:color="auto" w:fill="auto"/>
            <w:tcMar>
              <w:top w:w="0" w:type="dxa"/>
              <w:left w:w="70" w:type="dxa"/>
              <w:bottom w:w="0" w:type="dxa"/>
              <w:right w:w="70" w:type="dxa"/>
            </w:tcMar>
          </w:tcPr>
          <w:p w:rsidR="004A5AB3" w:rsidRPr="00BE1543" w:rsidRDefault="004A5AB3" w:rsidP="004A5AB3">
            <w:pPr>
              <w:suppressAutoHyphens w:val="0"/>
              <w:autoSpaceDN/>
              <w:spacing w:after="0"/>
              <w:jc w:val="center"/>
              <w:textAlignment w:val="auto"/>
              <w:rPr>
                <w:rFonts w:asciiTheme="minorHAnsi" w:eastAsiaTheme="minorHAnsi" w:hAnsiTheme="minorHAnsi" w:cs="Calibri"/>
                <w:iCs/>
                <w:color w:val="000000"/>
                <w:sz w:val="16"/>
                <w:szCs w:val="16"/>
              </w:rPr>
            </w:pPr>
            <w:r w:rsidRPr="00BE1543">
              <w:rPr>
                <w:rFonts w:asciiTheme="minorHAnsi" w:eastAsiaTheme="minorHAnsi" w:hAnsiTheme="minorHAnsi" w:cs="Calibri"/>
                <w:iCs/>
                <w:color w:val="000000"/>
                <w:sz w:val="16"/>
                <w:szCs w:val="16"/>
              </w:rPr>
              <w:t>3</w:t>
            </w:r>
            <w:r w:rsidRPr="00BE1543">
              <w:rPr>
                <w:rFonts w:asciiTheme="minorHAnsi" w:eastAsiaTheme="minorHAnsi" w:hAnsiTheme="minorHAnsi" w:cs="Calibri"/>
                <w:iCs/>
                <w:color w:val="000000"/>
                <w:sz w:val="18"/>
                <w:szCs w:val="18"/>
                <w:vertAlign w:val="superscript"/>
              </w:rPr>
              <w:t>ème</w:t>
            </w:r>
            <w:r w:rsidRPr="00BE1543">
              <w:rPr>
                <w:rFonts w:asciiTheme="minorHAnsi" w:eastAsiaTheme="minorHAnsi" w:hAnsiTheme="minorHAnsi" w:cs="Calibri"/>
                <w:iCs/>
                <w:color w:val="000000"/>
                <w:sz w:val="16"/>
                <w:szCs w:val="16"/>
              </w:rPr>
              <w:t xml:space="preserve"> café citoyen « L’accès au logement  à Dieppe »</w:t>
            </w:r>
          </w:p>
          <w:p w:rsidR="00256C21" w:rsidRPr="00256C21" w:rsidRDefault="004A5AB3" w:rsidP="001C189B">
            <w:pPr>
              <w:suppressAutoHyphens w:val="0"/>
              <w:autoSpaceDN/>
              <w:spacing w:after="0"/>
              <w:textAlignment w:val="auto"/>
              <w:rPr>
                <w:rFonts w:asciiTheme="minorHAnsi" w:eastAsiaTheme="minorHAnsi" w:hAnsiTheme="minorHAnsi" w:cs="Calibri"/>
                <w:iCs/>
                <w:color w:val="000000"/>
                <w:sz w:val="14"/>
                <w:szCs w:val="14"/>
              </w:rPr>
            </w:pPr>
            <w:r>
              <w:rPr>
                <w:rFonts w:asciiTheme="minorHAnsi" w:eastAsiaTheme="minorHAnsi" w:hAnsiTheme="minorHAnsi" w:cs="Calibri"/>
                <w:iCs/>
                <w:color w:val="000000"/>
                <w:sz w:val="16"/>
                <w:szCs w:val="16"/>
                <w:u w:val="single"/>
              </w:rPr>
              <w:t>l</w:t>
            </w:r>
            <w:r w:rsidRPr="00BE1543">
              <w:rPr>
                <w:rFonts w:asciiTheme="minorHAnsi" w:eastAsiaTheme="minorHAnsi" w:hAnsiTheme="minorHAnsi" w:cs="Calibri"/>
                <w:iCs/>
                <w:color w:val="000000"/>
                <w:sz w:val="16"/>
                <w:szCs w:val="16"/>
                <w:u w:val="single"/>
              </w:rPr>
              <w:t>e</w:t>
            </w:r>
            <w:r>
              <w:rPr>
                <w:rFonts w:asciiTheme="minorHAnsi" w:eastAsiaTheme="minorHAnsi" w:hAnsiTheme="minorHAnsi" w:cs="Calibri"/>
                <w:iCs/>
                <w:color w:val="000000"/>
                <w:sz w:val="16"/>
                <w:szCs w:val="16"/>
                <w:u w:val="single"/>
              </w:rPr>
              <w:t xml:space="preserve"> </w:t>
            </w:r>
            <w:r w:rsidRPr="00BE1543">
              <w:rPr>
                <w:rFonts w:asciiTheme="minorHAnsi" w:eastAsiaTheme="minorHAnsi" w:hAnsiTheme="minorHAnsi" w:cs="Calibri"/>
                <w:iCs/>
                <w:color w:val="000000"/>
                <w:sz w:val="16"/>
                <w:szCs w:val="16"/>
                <w:u w:val="single"/>
              </w:rPr>
              <w:t>6 décembre</w:t>
            </w:r>
          </w:p>
        </w:tc>
        <w:tc>
          <w:tcPr>
            <w:tcW w:w="992" w:type="dxa"/>
            <w:tcBorders>
              <w:top w:val="single" w:sz="4" w:space="0" w:color="000000"/>
              <w:left w:val="single" w:sz="4" w:space="0" w:color="auto"/>
              <w:bottom w:val="single" w:sz="4" w:space="0" w:color="auto"/>
              <w:right w:val="single" w:sz="4" w:space="0" w:color="000000"/>
            </w:tcBorders>
            <w:shd w:val="clear" w:color="auto" w:fill="auto"/>
          </w:tcPr>
          <w:p w:rsidR="00256C21" w:rsidRPr="00256C21" w:rsidRDefault="004A5AB3" w:rsidP="00256C21">
            <w:pPr>
              <w:suppressAutoHyphens w:val="0"/>
              <w:autoSpaceDN/>
              <w:spacing w:after="0"/>
              <w:jc w:val="center"/>
              <w:textAlignment w:val="auto"/>
              <w:rPr>
                <w:rFonts w:asciiTheme="minorHAnsi" w:eastAsiaTheme="minorHAnsi" w:hAnsiTheme="minorHAnsi" w:cs="Calibri"/>
                <w:iCs/>
                <w:color w:val="000000"/>
                <w:sz w:val="16"/>
                <w:szCs w:val="16"/>
              </w:rPr>
            </w:pPr>
            <w:r w:rsidRPr="00F5334A">
              <w:rPr>
                <w:rFonts w:asciiTheme="minorHAnsi" w:eastAsiaTheme="minorHAnsi" w:hAnsiTheme="minorHAnsi" w:cs="Calibri"/>
                <w:iCs/>
                <w:color w:val="000000"/>
                <w:sz w:val="16"/>
                <w:szCs w:val="16"/>
              </w:rPr>
              <w:t xml:space="preserve">Atelier loisirs éducatifs </w:t>
            </w:r>
            <w:r>
              <w:rPr>
                <w:rFonts w:asciiTheme="minorHAnsi" w:eastAsiaTheme="minorHAnsi" w:hAnsiTheme="minorHAnsi" w:cs="Calibri"/>
                <w:iCs/>
                <w:color w:val="000000"/>
                <w:sz w:val="16"/>
                <w:szCs w:val="16"/>
              </w:rPr>
              <w:t xml:space="preserve"> « Ecriture d’un conte de Noël »</w:t>
            </w:r>
            <w:r w:rsidR="001C189B">
              <w:rPr>
                <w:rFonts w:asciiTheme="minorHAnsi" w:eastAsiaTheme="minorHAnsi" w:hAnsiTheme="minorHAnsi" w:cs="Calibri"/>
                <w:iCs/>
                <w:color w:val="000000"/>
                <w:sz w:val="16"/>
                <w:szCs w:val="16"/>
              </w:rPr>
              <w:t xml:space="preserve"> </w:t>
            </w:r>
            <w:r>
              <w:rPr>
                <w:rFonts w:asciiTheme="minorHAnsi" w:eastAsiaTheme="minorHAnsi" w:hAnsiTheme="minorHAnsi" w:cs="Calibri"/>
                <w:iCs/>
                <w:color w:val="000000"/>
                <w:sz w:val="16"/>
                <w:szCs w:val="16"/>
              </w:rPr>
              <w:t xml:space="preserve"> </w:t>
            </w:r>
            <w:r w:rsidRPr="00BE1543">
              <w:rPr>
                <w:rFonts w:asciiTheme="minorHAnsi" w:eastAsiaTheme="minorHAnsi" w:hAnsiTheme="minorHAnsi" w:cs="Calibri"/>
                <w:iCs/>
                <w:color w:val="000000"/>
                <w:sz w:val="16"/>
                <w:szCs w:val="16"/>
                <w:u w:val="single"/>
              </w:rPr>
              <w:t>en décembre</w:t>
            </w:r>
          </w:p>
        </w:tc>
        <w:tc>
          <w:tcPr>
            <w:tcW w:w="425" w:type="dxa"/>
            <w:gridSpan w:val="2"/>
            <w:tcBorders>
              <w:left w:val="single" w:sz="4" w:space="0" w:color="000000"/>
            </w:tcBorders>
            <w:shd w:val="clear" w:color="auto" w:fill="auto"/>
            <w:tcMar>
              <w:top w:w="0" w:type="dxa"/>
              <w:left w:w="70" w:type="dxa"/>
              <w:bottom w:w="0" w:type="dxa"/>
              <w:right w:w="70" w:type="dxa"/>
            </w:tcMar>
          </w:tcPr>
          <w:p w:rsidR="00256C21" w:rsidRPr="00256C21" w:rsidRDefault="00256C21" w:rsidP="00256C21">
            <w:pPr>
              <w:suppressAutoHyphens w:val="0"/>
              <w:autoSpaceDN/>
              <w:jc w:val="center"/>
              <w:textAlignment w:val="auto"/>
              <w:rPr>
                <w:rFonts w:asciiTheme="minorHAnsi" w:eastAsiaTheme="minorHAnsi" w:hAnsiTheme="minorHAnsi" w:cstheme="minorBidi"/>
                <w:sz w:val="14"/>
                <w:szCs w:val="14"/>
              </w:rPr>
            </w:pPr>
          </w:p>
        </w:tc>
        <w:tc>
          <w:tcPr>
            <w:tcW w:w="993" w:type="dxa"/>
            <w:shd w:val="clear" w:color="auto" w:fill="auto"/>
          </w:tcPr>
          <w:p w:rsidR="00256C21" w:rsidRPr="00256C21" w:rsidRDefault="00256C21" w:rsidP="00256C21">
            <w:pPr>
              <w:suppressAutoHyphens w:val="0"/>
              <w:autoSpaceDN/>
              <w:jc w:val="center"/>
              <w:textAlignment w:val="auto"/>
              <w:rPr>
                <w:rFonts w:asciiTheme="minorHAnsi" w:eastAsiaTheme="minorHAnsi" w:hAnsiTheme="minorHAnsi" w:cstheme="minorBidi"/>
                <w:sz w:val="16"/>
                <w:szCs w:val="16"/>
                <w:u w:val="single"/>
              </w:rPr>
            </w:pPr>
            <w:r w:rsidRPr="00256C21">
              <w:rPr>
                <w:rFonts w:asciiTheme="minorHAnsi" w:eastAsiaTheme="minorHAnsi" w:hAnsiTheme="minorHAnsi" w:cs="Calibri"/>
                <w:iCs/>
                <w:color w:val="000000"/>
                <w:sz w:val="16"/>
                <w:szCs w:val="16"/>
                <w:u w:val="single"/>
              </w:rPr>
              <w:t xml:space="preserve"> </w:t>
            </w:r>
          </w:p>
        </w:tc>
      </w:tr>
      <w:tr w:rsidR="00A45055" w:rsidRPr="00256C21" w:rsidTr="00A45055">
        <w:trPr>
          <w:trHeight w:val="1095"/>
        </w:trPr>
        <w:tc>
          <w:tcPr>
            <w:tcW w:w="1131" w:type="dxa"/>
            <w:tcBorders>
              <w:top w:val="single" w:sz="4" w:space="0" w:color="000000"/>
              <w:left w:val="single" w:sz="4" w:space="0" w:color="000000"/>
              <w:bottom w:val="single" w:sz="4" w:space="0" w:color="auto"/>
              <w:right w:val="single" w:sz="4" w:space="0" w:color="auto"/>
            </w:tcBorders>
            <w:shd w:val="clear" w:color="auto" w:fill="auto"/>
            <w:tcMar>
              <w:top w:w="0" w:type="dxa"/>
              <w:left w:w="70" w:type="dxa"/>
              <w:bottom w:w="0" w:type="dxa"/>
              <w:right w:w="70" w:type="dxa"/>
            </w:tcMar>
          </w:tcPr>
          <w:p w:rsidR="00256C21" w:rsidRPr="00256C21" w:rsidRDefault="00032964" w:rsidP="00032964">
            <w:pPr>
              <w:suppressAutoHyphens w:val="0"/>
              <w:autoSpaceDN/>
              <w:textAlignment w:val="auto"/>
              <w:rPr>
                <w:rFonts w:asciiTheme="minorHAnsi" w:eastAsiaTheme="minorHAnsi" w:hAnsiTheme="minorHAnsi" w:cs="Calibri"/>
                <w:iCs/>
                <w:color w:val="000000"/>
                <w:sz w:val="20"/>
                <w:szCs w:val="20"/>
              </w:rPr>
            </w:pPr>
            <w:r w:rsidRPr="000E2FED">
              <w:rPr>
                <w:rFonts w:asciiTheme="minorHAnsi" w:eastAsiaTheme="minorHAnsi" w:hAnsiTheme="minorHAnsi" w:cs="Calibri"/>
                <w:b/>
                <w:iCs/>
                <w:color w:val="C00000"/>
                <w:sz w:val="18"/>
                <w:szCs w:val="18"/>
              </w:rPr>
              <w:t>P</w:t>
            </w:r>
            <w:r w:rsidR="00256C21" w:rsidRPr="00256C21">
              <w:rPr>
                <w:rFonts w:asciiTheme="minorHAnsi" w:eastAsiaTheme="minorHAnsi" w:hAnsiTheme="minorHAnsi" w:cs="Calibri"/>
                <w:b/>
                <w:iCs/>
                <w:color w:val="C00000"/>
                <w:sz w:val="18"/>
                <w:szCs w:val="18"/>
              </w:rPr>
              <w:t>articipants</w:t>
            </w:r>
            <w:r w:rsidR="00256C21" w:rsidRPr="00256C21">
              <w:rPr>
                <w:rFonts w:asciiTheme="minorHAnsi" w:eastAsiaTheme="minorHAnsi" w:hAnsiTheme="minorHAnsi" w:cs="Calibri"/>
                <w:iCs/>
                <w:color w:val="C00000"/>
                <w:sz w:val="20"/>
                <w:szCs w:val="20"/>
              </w:rPr>
              <w:t xml:space="preserve"> </w:t>
            </w:r>
            <w:r w:rsidR="00256C21" w:rsidRPr="000E2FED">
              <w:rPr>
                <w:rFonts w:asciiTheme="minorHAnsi" w:eastAsiaTheme="minorHAnsi" w:hAnsiTheme="minorHAnsi" w:cs="Calibri"/>
                <w:iCs/>
                <w:color w:val="C00000"/>
                <w:sz w:val="20"/>
                <w:szCs w:val="20"/>
              </w:rPr>
              <w:t xml:space="preserve"> </w:t>
            </w:r>
            <w:r w:rsidR="00256C21" w:rsidRPr="000E2FED">
              <w:rPr>
                <w:rFonts w:asciiTheme="minorHAnsi" w:eastAsiaTheme="minorHAnsi" w:hAnsiTheme="minorHAnsi" w:cs="Calibri"/>
                <w:b/>
                <w:iCs/>
                <w:color w:val="C00000"/>
                <w:sz w:val="20"/>
                <w:szCs w:val="20"/>
              </w:rPr>
              <w:t>CCPC</w:t>
            </w:r>
            <w:r w:rsidR="00256C21" w:rsidRPr="000E2FED">
              <w:rPr>
                <w:rFonts w:asciiTheme="minorHAnsi" w:eastAsiaTheme="minorHAnsi" w:hAnsiTheme="minorHAnsi" w:cs="Calibri"/>
                <w:iCs/>
                <w:color w:val="C00000"/>
                <w:sz w:val="20"/>
                <w:szCs w:val="20"/>
              </w:rPr>
              <w:t xml:space="preserve"> </w:t>
            </w:r>
            <w:r w:rsidR="00256C21" w:rsidRPr="000E2FED">
              <w:rPr>
                <w:rFonts w:asciiTheme="minorHAnsi" w:eastAsiaTheme="minorHAnsi" w:hAnsiTheme="minorHAnsi" w:cs="Calibri"/>
                <w:b/>
                <w:iCs/>
                <w:color w:val="C00000"/>
                <w:sz w:val="20"/>
                <w:szCs w:val="20"/>
              </w:rPr>
              <w:t>du 6</w:t>
            </w:r>
            <w:r w:rsidR="00256C21" w:rsidRPr="00256C21">
              <w:rPr>
                <w:rFonts w:asciiTheme="minorHAnsi" w:eastAsiaTheme="minorHAnsi" w:hAnsiTheme="minorHAnsi" w:cs="Calibri"/>
                <w:b/>
                <w:iCs/>
                <w:color w:val="C00000"/>
                <w:sz w:val="20"/>
                <w:szCs w:val="20"/>
              </w:rPr>
              <w:t>.0</w:t>
            </w:r>
            <w:r w:rsidR="00256C21" w:rsidRPr="000E2FED">
              <w:rPr>
                <w:rFonts w:asciiTheme="minorHAnsi" w:eastAsiaTheme="minorHAnsi" w:hAnsiTheme="minorHAnsi" w:cs="Calibri"/>
                <w:b/>
                <w:iCs/>
                <w:color w:val="C00000"/>
                <w:sz w:val="20"/>
                <w:szCs w:val="20"/>
              </w:rPr>
              <w:t>2</w:t>
            </w:r>
            <w:r w:rsidR="00256C21" w:rsidRPr="00256C21">
              <w:rPr>
                <w:rFonts w:asciiTheme="minorHAnsi" w:eastAsiaTheme="minorHAnsi" w:hAnsiTheme="minorHAnsi" w:cs="Calibri"/>
                <w:b/>
                <w:iCs/>
                <w:color w:val="C00000"/>
                <w:sz w:val="20"/>
                <w:szCs w:val="20"/>
              </w:rPr>
              <w:t>.13 au 3</w:t>
            </w:r>
            <w:r w:rsidRPr="000E2FED">
              <w:rPr>
                <w:rFonts w:asciiTheme="minorHAnsi" w:eastAsiaTheme="minorHAnsi" w:hAnsiTheme="minorHAnsi" w:cs="Calibri"/>
                <w:b/>
                <w:iCs/>
                <w:color w:val="C00000"/>
                <w:sz w:val="20"/>
                <w:szCs w:val="20"/>
              </w:rPr>
              <w:t>1</w:t>
            </w:r>
            <w:r w:rsidR="00256C21" w:rsidRPr="00256C21">
              <w:rPr>
                <w:rFonts w:asciiTheme="minorHAnsi" w:eastAsiaTheme="minorHAnsi" w:hAnsiTheme="minorHAnsi" w:cs="Calibri"/>
                <w:b/>
                <w:iCs/>
                <w:color w:val="C00000"/>
                <w:sz w:val="20"/>
                <w:szCs w:val="20"/>
              </w:rPr>
              <w:t>.</w:t>
            </w:r>
            <w:r w:rsidRPr="000E2FED">
              <w:rPr>
                <w:rFonts w:asciiTheme="minorHAnsi" w:eastAsiaTheme="minorHAnsi" w:hAnsiTheme="minorHAnsi" w:cs="Calibri"/>
                <w:b/>
                <w:iCs/>
                <w:color w:val="C00000"/>
                <w:sz w:val="20"/>
                <w:szCs w:val="20"/>
              </w:rPr>
              <w:t>12</w:t>
            </w:r>
            <w:r w:rsidR="00256C21" w:rsidRPr="00256C21">
              <w:rPr>
                <w:rFonts w:asciiTheme="minorHAnsi" w:eastAsiaTheme="minorHAnsi" w:hAnsiTheme="minorHAnsi" w:cs="Calibri"/>
                <w:b/>
                <w:iCs/>
                <w:color w:val="C00000"/>
                <w:sz w:val="20"/>
                <w:szCs w:val="20"/>
              </w:rPr>
              <w:t>.13</w:t>
            </w:r>
          </w:p>
        </w:tc>
        <w:tc>
          <w:tcPr>
            <w:tcW w:w="99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256C21" w:rsidRPr="00256C21" w:rsidRDefault="00256C21" w:rsidP="00256C21">
            <w:pPr>
              <w:suppressAutoHyphens w:val="0"/>
              <w:autoSpaceDN/>
              <w:spacing w:after="0"/>
              <w:jc w:val="center"/>
              <w:textAlignment w:val="auto"/>
              <w:rPr>
                <w:rFonts w:asciiTheme="minorHAnsi" w:eastAsiaTheme="minorHAnsi" w:hAnsiTheme="minorHAnsi" w:cstheme="minorBidi"/>
                <w:b/>
              </w:rPr>
            </w:pPr>
          </w:p>
          <w:p w:rsidR="00032964" w:rsidRPr="00256C21" w:rsidRDefault="00032964" w:rsidP="00032964">
            <w:pPr>
              <w:suppressAutoHyphens w:val="0"/>
              <w:autoSpaceDN/>
              <w:jc w:val="center"/>
              <w:textAlignment w:val="auto"/>
              <w:rPr>
                <w:rFonts w:asciiTheme="minorHAnsi" w:eastAsiaTheme="minorHAnsi" w:hAnsiTheme="minorHAnsi" w:cs="Calibri"/>
                <w:b/>
                <w:iCs/>
                <w:color w:val="000000"/>
                <w:sz w:val="18"/>
                <w:szCs w:val="18"/>
              </w:rPr>
            </w:pPr>
            <w:r>
              <w:rPr>
                <w:rFonts w:asciiTheme="minorHAnsi" w:eastAsiaTheme="minorHAnsi" w:hAnsiTheme="minorHAnsi" w:cs="Calibri"/>
                <w:b/>
                <w:iCs/>
                <w:color w:val="000000"/>
                <w:sz w:val="18"/>
                <w:szCs w:val="18"/>
              </w:rPr>
              <w:t>5</w:t>
            </w:r>
            <w:r w:rsidRPr="00256C21">
              <w:rPr>
                <w:rFonts w:asciiTheme="minorHAnsi" w:eastAsiaTheme="minorHAnsi" w:hAnsiTheme="minorHAnsi" w:cs="Calibri"/>
                <w:b/>
                <w:iCs/>
                <w:color w:val="000000"/>
                <w:sz w:val="18"/>
                <w:szCs w:val="18"/>
              </w:rPr>
              <w:t xml:space="preserve"> enfants</w:t>
            </w:r>
          </w:p>
          <w:p w:rsidR="00032964" w:rsidRPr="00256C21" w:rsidRDefault="000E2FED" w:rsidP="00032964">
            <w:pPr>
              <w:suppressAutoHyphens w:val="0"/>
              <w:autoSpaceDN/>
              <w:jc w:val="center"/>
              <w:textAlignment w:val="auto"/>
              <w:rPr>
                <w:rFonts w:asciiTheme="minorHAnsi" w:eastAsiaTheme="minorHAnsi" w:hAnsiTheme="minorHAnsi" w:cs="Calibri"/>
                <w:b/>
                <w:iCs/>
                <w:color w:val="000000"/>
              </w:rPr>
            </w:pPr>
            <w:r>
              <w:rPr>
                <w:rFonts w:asciiTheme="minorHAnsi" w:eastAsiaTheme="minorHAnsi" w:hAnsiTheme="minorHAnsi" w:cs="Calibri"/>
                <w:b/>
                <w:iCs/>
                <w:color w:val="000000"/>
                <w:sz w:val="18"/>
                <w:szCs w:val="18"/>
              </w:rPr>
              <w:t>3</w:t>
            </w:r>
            <w:r w:rsidR="00032964" w:rsidRPr="00256C21">
              <w:rPr>
                <w:rFonts w:asciiTheme="minorHAnsi" w:eastAsiaTheme="minorHAnsi" w:hAnsiTheme="minorHAnsi" w:cs="Calibri"/>
                <w:b/>
                <w:iCs/>
                <w:color w:val="000000"/>
                <w:sz w:val="18"/>
                <w:szCs w:val="18"/>
              </w:rPr>
              <w:t xml:space="preserve"> parents</w:t>
            </w:r>
          </w:p>
          <w:p w:rsidR="00256C21" w:rsidRPr="00256C21" w:rsidRDefault="00256C21" w:rsidP="00256C21">
            <w:pPr>
              <w:suppressAutoHyphens w:val="0"/>
              <w:autoSpaceDN/>
              <w:spacing w:after="0"/>
              <w:jc w:val="center"/>
              <w:textAlignment w:val="auto"/>
              <w:rPr>
                <w:rFonts w:asciiTheme="minorHAnsi" w:eastAsiaTheme="minorHAnsi" w:hAnsiTheme="minorHAnsi" w:cs="Calibri"/>
                <w:b/>
                <w:iCs/>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256C21" w:rsidRDefault="00256C21" w:rsidP="00256C21">
            <w:pPr>
              <w:suppressAutoHyphens w:val="0"/>
              <w:autoSpaceDN/>
              <w:jc w:val="center"/>
              <w:textAlignment w:val="auto"/>
              <w:rPr>
                <w:rFonts w:asciiTheme="minorHAnsi" w:eastAsiaTheme="minorHAnsi" w:hAnsiTheme="minorHAnsi" w:cs="Calibri"/>
                <w:b/>
                <w:iCs/>
                <w:color w:val="000000"/>
                <w:sz w:val="20"/>
                <w:szCs w:val="20"/>
              </w:rPr>
            </w:pPr>
          </w:p>
          <w:p w:rsidR="007637BD" w:rsidRPr="00256C21" w:rsidRDefault="00AB716F" w:rsidP="00256C21">
            <w:pPr>
              <w:suppressAutoHyphens w:val="0"/>
              <w:autoSpaceDN/>
              <w:jc w:val="center"/>
              <w:textAlignment w:val="auto"/>
              <w:rPr>
                <w:rFonts w:asciiTheme="minorHAnsi" w:eastAsiaTheme="minorHAnsi" w:hAnsiTheme="minorHAnsi" w:cs="Calibri"/>
                <w:b/>
                <w:iCs/>
                <w:color w:val="000000"/>
                <w:sz w:val="20"/>
                <w:szCs w:val="20"/>
              </w:rPr>
            </w:pPr>
            <w:r>
              <w:rPr>
                <w:rFonts w:asciiTheme="minorHAnsi" w:eastAsiaTheme="minorHAnsi" w:hAnsiTheme="minorHAnsi" w:cs="Calibri"/>
                <w:b/>
                <w:i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256C21" w:rsidRDefault="00256C21" w:rsidP="00256C21">
            <w:pPr>
              <w:suppressAutoHyphens w:val="0"/>
              <w:autoSpaceDN/>
              <w:jc w:val="center"/>
              <w:textAlignment w:val="auto"/>
              <w:rPr>
                <w:rFonts w:asciiTheme="minorHAnsi" w:eastAsiaTheme="minorHAnsi" w:hAnsiTheme="minorHAnsi" w:cs="Calibri"/>
                <w:b/>
                <w:iCs/>
                <w:color w:val="000000"/>
              </w:rPr>
            </w:pPr>
          </w:p>
          <w:p w:rsidR="00AB716F" w:rsidRPr="00256C21" w:rsidRDefault="00AB716F" w:rsidP="00256C21">
            <w:pPr>
              <w:suppressAutoHyphens w:val="0"/>
              <w:autoSpaceDN/>
              <w:jc w:val="center"/>
              <w:textAlignment w:val="auto"/>
              <w:rPr>
                <w:rFonts w:asciiTheme="minorHAnsi" w:eastAsiaTheme="minorHAnsi" w:hAnsiTheme="minorHAnsi" w:cs="Calibri"/>
                <w:b/>
                <w:iCs/>
                <w:color w:val="000000"/>
                <w:sz w:val="20"/>
                <w:szCs w:val="20"/>
              </w:rPr>
            </w:pPr>
            <w:r w:rsidRPr="00AB716F">
              <w:rPr>
                <w:rFonts w:asciiTheme="minorHAnsi" w:eastAsiaTheme="minorHAnsi" w:hAnsiTheme="minorHAnsi" w:cs="Calibri"/>
                <w:b/>
                <w:iCs/>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256C21" w:rsidRPr="00256C21" w:rsidRDefault="00A45055" w:rsidP="00256C21">
            <w:pPr>
              <w:suppressAutoHyphens w:val="0"/>
              <w:autoSpaceDN/>
              <w:jc w:val="center"/>
              <w:textAlignment w:val="auto"/>
              <w:rPr>
                <w:rFonts w:asciiTheme="minorHAnsi" w:eastAsiaTheme="minorHAnsi" w:hAnsiTheme="minorHAnsi" w:cs="Calibri"/>
                <w:b/>
                <w:iCs/>
                <w:color w:val="000000"/>
                <w:sz w:val="20"/>
                <w:szCs w:val="20"/>
              </w:rPr>
            </w:pPr>
            <w:r w:rsidRPr="00A45055">
              <w:rPr>
                <w:rFonts w:asciiTheme="minorHAnsi" w:eastAsiaTheme="minorHAnsi" w:hAnsiTheme="minorHAnsi" w:cs="Calibri"/>
                <w:b/>
                <w:iCs/>
                <w:color w:val="000000"/>
                <w:sz w:val="18"/>
                <w:szCs w:val="18"/>
              </w:rPr>
              <w:t>4 familles présentes sur la fête</w:t>
            </w:r>
            <w:r w:rsidR="00A12B08">
              <w:rPr>
                <w:rFonts w:asciiTheme="minorHAnsi" w:eastAsiaTheme="minorHAnsi" w:hAnsiTheme="minorHAnsi" w:cs="Calibri"/>
                <w:b/>
                <w:iCs/>
                <w:color w:val="000000"/>
                <w:sz w:val="18"/>
                <w:szCs w:val="18"/>
              </w:rPr>
              <w:t xml:space="preserve"> </w:t>
            </w:r>
            <w:r w:rsidR="00A12B08" w:rsidRPr="00A12B08">
              <w:rPr>
                <w:rFonts w:asciiTheme="minorHAnsi" w:eastAsiaTheme="minorHAnsi" w:hAnsiTheme="minorHAnsi" w:cs="Calibri"/>
                <w:iCs/>
                <w:color w:val="000000"/>
                <w:sz w:val="16"/>
                <w:szCs w:val="16"/>
              </w:rPr>
              <w:t>soient</w:t>
            </w:r>
            <w:r w:rsidR="00A12B08">
              <w:rPr>
                <w:rFonts w:asciiTheme="minorHAnsi" w:eastAsiaTheme="minorHAnsi" w:hAnsiTheme="minorHAnsi" w:cs="Calibri"/>
                <w:b/>
                <w:iCs/>
                <w:color w:val="000000"/>
                <w:sz w:val="18"/>
                <w:szCs w:val="18"/>
              </w:rPr>
              <w:t xml:space="preserve">         7</w:t>
            </w:r>
            <w:r>
              <w:rPr>
                <w:rFonts w:asciiTheme="minorHAnsi" w:eastAsiaTheme="minorHAnsi" w:hAnsiTheme="minorHAnsi" w:cs="Calibri"/>
                <w:b/>
                <w:iCs/>
                <w:color w:val="000000"/>
                <w:sz w:val="20"/>
                <w:szCs w:val="20"/>
              </w:rPr>
              <w:t xml:space="preserve"> </w:t>
            </w:r>
            <w:r w:rsidR="00A12B08" w:rsidRPr="00A12B08">
              <w:rPr>
                <w:rFonts w:eastAsiaTheme="minorHAnsi" w:cs="Calibri"/>
                <w:b/>
                <w:iCs/>
                <w:color w:val="000000"/>
                <w:sz w:val="18"/>
                <w:szCs w:val="18"/>
              </w:rPr>
              <w:t xml:space="preserve">personnes </w:t>
            </w:r>
            <w:r w:rsidRPr="00A45055">
              <w:rPr>
                <w:rFonts w:asciiTheme="minorHAnsi" w:eastAsiaTheme="minorHAnsi" w:hAnsiTheme="minorHAnsi" w:cs="Calibri"/>
                <w:iCs/>
                <w:color w:val="000000"/>
                <w:sz w:val="12"/>
                <w:szCs w:val="12"/>
              </w:rPr>
              <w:t>(non comprises dans les 18 investis dans la préparation de l’évènement)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256C21" w:rsidRDefault="00256C21" w:rsidP="00032964">
            <w:pPr>
              <w:suppressAutoHyphens w:val="0"/>
              <w:autoSpaceDN/>
              <w:jc w:val="center"/>
              <w:textAlignment w:val="auto"/>
              <w:rPr>
                <w:rFonts w:asciiTheme="minorHAnsi" w:eastAsiaTheme="minorHAnsi" w:hAnsiTheme="minorHAnsi" w:cs="Calibri"/>
                <w:b/>
                <w:iCs/>
                <w:color w:val="000000"/>
                <w:sz w:val="18"/>
                <w:szCs w:val="18"/>
              </w:rPr>
            </w:pPr>
          </w:p>
          <w:p w:rsidR="00AB716F" w:rsidRPr="00E23393" w:rsidRDefault="00E23393" w:rsidP="00032964">
            <w:pPr>
              <w:suppressAutoHyphens w:val="0"/>
              <w:autoSpaceDN/>
              <w:jc w:val="center"/>
              <w:textAlignment w:val="auto"/>
              <w:rPr>
                <w:rFonts w:asciiTheme="minorHAnsi" w:eastAsiaTheme="minorHAnsi" w:hAnsiTheme="minorHAnsi" w:cs="Calibri"/>
                <w:b/>
                <w:iCs/>
                <w:color w:val="000000"/>
                <w:sz w:val="18"/>
                <w:szCs w:val="18"/>
              </w:rPr>
            </w:pPr>
            <w:r w:rsidRPr="00E23393">
              <w:rPr>
                <w:rFonts w:asciiTheme="minorHAnsi" w:eastAsiaTheme="minorHAnsi" w:hAnsiTheme="minorHAnsi" w:cs="Calibri"/>
                <w:b/>
                <w:iCs/>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256C21" w:rsidRPr="00256C21" w:rsidRDefault="00256C21" w:rsidP="00256C21">
            <w:pPr>
              <w:suppressAutoHyphens w:val="0"/>
              <w:autoSpaceDN/>
              <w:jc w:val="center"/>
              <w:textAlignment w:val="auto"/>
              <w:rPr>
                <w:rFonts w:asciiTheme="minorHAnsi" w:eastAsiaTheme="minorHAnsi" w:hAnsiTheme="minorHAnsi" w:cs="Calibri"/>
                <w:b/>
                <w:iCs/>
                <w:color w:val="C0504D" w:themeColor="accent2"/>
                <w:sz w:val="18"/>
                <w:szCs w:val="18"/>
              </w:rPr>
            </w:pPr>
          </w:p>
          <w:p w:rsidR="00256C21" w:rsidRPr="00256C21" w:rsidRDefault="004A5AB3" w:rsidP="00256C21">
            <w:pPr>
              <w:suppressAutoHyphens w:val="0"/>
              <w:autoSpaceDN/>
              <w:spacing w:after="0"/>
              <w:jc w:val="center"/>
              <w:textAlignment w:val="auto"/>
              <w:rPr>
                <w:rFonts w:asciiTheme="minorHAnsi" w:eastAsiaTheme="minorHAnsi" w:hAnsiTheme="minorHAnsi" w:cs="Calibri"/>
                <w:b/>
                <w:iCs/>
                <w:color w:val="000000"/>
                <w:sz w:val="20"/>
                <w:szCs w:val="20"/>
              </w:rPr>
            </w:pPr>
            <w:r w:rsidRPr="004A5AB3">
              <w:rPr>
                <w:rFonts w:asciiTheme="minorHAnsi" w:eastAsiaTheme="minorHAnsi" w:hAnsiTheme="minorHAnsi" w:cs="Calibri"/>
                <w:b/>
                <w:iCs/>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AB716F" w:rsidRDefault="00AB716F" w:rsidP="00AB716F">
            <w:pPr>
              <w:suppressAutoHyphens w:val="0"/>
              <w:autoSpaceDN/>
              <w:jc w:val="center"/>
              <w:textAlignment w:val="auto"/>
              <w:rPr>
                <w:rFonts w:asciiTheme="minorHAnsi" w:eastAsiaTheme="minorHAnsi" w:hAnsiTheme="minorHAnsi" w:cs="Calibri"/>
                <w:b/>
                <w:iCs/>
                <w:color w:val="000000"/>
                <w:sz w:val="18"/>
                <w:szCs w:val="18"/>
              </w:rPr>
            </w:pPr>
          </w:p>
          <w:p w:rsidR="00256C21" w:rsidRPr="00256C21" w:rsidRDefault="004A5AB3" w:rsidP="004A5AB3">
            <w:pPr>
              <w:suppressAutoHyphens w:val="0"/>
              <w:autoSpaceDN/>
              <w:jc w:val="center"/>
              <w:textAlignment w:val="auto"/>
              <w:rPr>
                <w:rFonts w:asciiTheme="minorHAnsi" w:eastAsiaTheme="minorHAnsi" w:hAnsiTheme="minorHAnsi" w:cs="Calibri"/>
                <w:b/>
                <w:iCs/>
                <w:color w:val="000000"/>
              </w:rPr>
            </w:pPr>
            <w:r>
              <w:rPr>
                <w:rFonts w:asciiTheme="minorHAnsi" w:eastAsiaTheme="minorHAnsi" w:hAnsiTheme="minorHAnsi" w:cs="Calibri"/>
                <w:b/>
                <w:i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5AB3" w:rsidRDefault="004A5AB3" w:rsidP="004A5AB3">
            <w:pPr>
              <w:suppressAutoHyphens w:val="0"/>
              <w:autoSpaceDN/>
              <w:jc w:val="center"/>
              <w:textAlignment w:val="auto"/>
              <w:rPr>
                <w:rFonts w:asciiTheme="minorHAnsi" w:eastAsiaTheme="minorHAnsi" w:hAnsiTheme="minorHAnsi" w:cs="Calibri"/>
                <w:b/>
                <w:iCs/>
                <w:color w:val="000000"/>
                <w:sz w:val="18"/>
                <w:szCs w:val="18"/>
              </w:rPr>
            </w:pPr>
          </w:p>
          <w:p w:rsidR="004A5AB3" w:rsidRPr="004A5AB3" w:rsidRDefault="004A5AB3" w:rsidP="004A5AB3">
            <w:pPr>
              <w:suppressAutoHyphens w:val="0"/>
              <w:autoSpaceDN/>
              <w:jc w:val="center"/>
              <w:textAlignment w:val="auto"/>
              <w:rPr>
                <w:rFonts w:asciiTheme="minorHAnsi" w:eastAsiaTheme="minorHAnsi" w:hAnsiTheme="minorHAnsi" w:cs="Calibri"/>
                <w:b/>
                <w:iCs/>
                <w:color w:val="000000"/>
                <w:sz w:val="18"/>
                <w:szCs w:val="18"/>
              </w:rPr>
            </w:pPr>
            <w:r w:rsidRPr="004A5AB3">
              <w:rPr>
                <w:rFonts w:asciiTheme="minorHAnsi" w:eastAsiaTheme="minorHAnsi" w:hAnsiTheme="minorHAnsi" w:cs="Calibri"/>
                <w:b/>
                <w:iCs/>
                <w:color w:val="000000"/>
                <w:sz w:val="18"/>
                <w:szCs w:val="18"/>
              </w:rPr>
              <w:t>3 enfants</w:t>
            </w:r>
          </w:p>
          <w:p w:rsidR="004A5AB3" w:rsidRPr="00256C21" w:rsidRDefault="004A5AB3" w:rsidP="004A5AB3">
            <w:pPr>
              <w:suppressAutoHyphens w:val="0"/>
              <w:autoSpaceDN/>
              <w:jc w:val="center"/>
              <w:textAlignment w:val="auto"/>
              <w:rPr>
                <w:rFonts w:asciiTheme="minorHAnsi" w:eastAsiaTheme="minorHAnsi" w:hAnsiTheme="minorHAnsi" w:cs="Calibri"/>
                <w:b/>
                <w:iCs/>
                <w:color w:val="000000"/>
                <w:sz w:val="18"/>
                <w:szCs w:val="18"/>
              </w:rPr>
            </w:pPr>
            <w:r w:rsidRPr="004A5AB3">
              <w:rPr>
                <w:rFonts w:asciiTheme="minorHAnsi" w:eastAsiaTheme="minorHAnsi" w:hAnsiTheme="minorHAnsi" w:cs="Calibri"/>
                <w:b/>
                <w:iCs/>
                <w:color w:val="000000"/>
                <w:sz w:val="18"/>
                <w:szCs w:val="18"/>
              </w:rPr>
              <w:t>1 parent</w:t>
            </w:r>
          </w:p>
          <w:p w:rsidR="00256C21" w:rsidRPr="00256C21" w:rsidRDefault="00256C21" w:rsidP="00256C21">
            <w:pPr>
              <w:suppressAutoHyphens w:val="0"/>
              <w:autoSpaceDN/>
              <w:jc w:val="center"/>
              <w:textAlignment w:val="auto"/>
              <w:rPr>
                <w:rFonts w:asciiTheme="minorHAnsi" w:eastAsiaTheme="minorHAnsi" w:hAnsiTheme="minorHAnsi" w:cs="Calibri"/>
                <w:b/>
                <w:iCs/>
                <w:color w:val="000000"/>
                <w:sz w:val="20"/>
                <w:szCs w:val="20"/>
              </w:rPr>
            </w:pPr>
          </w:p>
          <w:p w:rsidR="00256C21" w:rsidRPr="00256C21" w:rsidRDefault="00256C21" w:rsidP="00256C21">
            <w:pPr>
              <w:suppressAutoHyphens w:val="0"/>
              <w:autoSpaceDN/>
              <w:jc w:val="center"/>
              <w:textAlignment w:val="auto"/>
              <w:rPr>
                <w:rFonts w:asciiTheme="minorHAnsi" w:eastAsiaTheme="minorHAnsi" w:hAnsiTheme="minorHAnsi" w:cs="Calibri"/>
                <w:b/>
                <w:iCs/>
                <w:color w:val="000000"/>
              </w:rPr>
            </w:pPr>
          </w:p>
        </w:tc>
        <w:tc>
          <w:tcPr>
            <w:tcW w:w="284" w:type="dxa"/>
            <w:tcBorders>
              <w:left w:val="single" w:sz="4" w:space="0" w:color="auto"/>
            </w:tcBorders>
            <w:shd w:val="clear" w:color="auto" w:fill="auto"/>
            <w:tcMar>
              <w:top w:w="0" w:type="dxa"/>
              <w:left w:w="70" w:type="dxa"/>
              <w:bottom w:w="0" w:type="dxa"/>
              <w:right w:w="70" w:type="dxa"/>
            </w:tcMar>
          </w:tcPr>
          <w:p w:rsidR="00256C21" w:rsidRPr="00256C21" w:rsidRDefault="00256C21" w:rsidP="00256C21">
            <w:pPr>
              <w:suppressAutoHyphens w:val="0"/>
              <w:autoSpaceDN/>
              <w:jc w:val="center"/>
              <w:textAlignment w:val="auto"/>
              <w:rPr>
                <w:rFonts w:asciiTheme="minorHAnsi" w:eastAsiaTheme="minorHAnsi" w:hAnsiTheme="minorHAnsi" w:cs="Calibri"/>
                <w:b/>
                <w:iCs/>
                <w:color w:val="000000"/>
                <w:sz w:val="20"/>
                <w:szCs w:val="20"/>
              </w:rPr>
            </w:pPr>
          </w:p>
          <w:p w:rsidR="00256C21" w:rsidRPr="00256C21" w:rsidRDefault="00256C21" w:rsidP="00256C21">
            <w:pPr>
              <w:suppressAutoHyphens w:val="0"/>
              <w:autoSpaceDN/>
              <w:jc w:val="center"/>
              <w:textAlignment w:val="auto"/>
              <w:rPr>
                <w:rFonts w:asciiTheme="minorHAnsi" w:eastAsiaTheme="minorHAnsi" w:hAnsiTheme="minorHAnsi" w:cs="Calibri"/>
                <w:i/>
                <w:iCs/>
                <w:color w:val="C00000"/>
                <w:sz w:val="16"/>
                <w:szCs w:val="16"/>
              </w:rPr>
            </w:pPr>
          </w:p>
        </w:tc>
        <w:tc>
          <w:tcPr>
            <w:tcW w:w="1134" w:type="dxa"/>
            <w:gridSpan w:val="2"/>
            <w:shd w:val="clear" w:color="auto" w:fill="auto"/>
          </w:tcPr>
          <w:p w:rsidR="00256C21" w:rsidRPr="00256C21" w:rsidRDefault="00256C21" w:rsidP="00256C21">
            <w:pPr>
              <w:suppressAutoHyphens w:val="0"/>
              <w:autoSpaceDN/>
              <w:jc w:val="center"/>
              <w:textAlignment w:val="auto"/>
              <w:rPr>
                <w:rFonts w:asciiTheme="minorHAnsi" w:eastAsiaTheme="minorHAnsi" w:hAnsiTheme="minorHAnsi" w:cstheme="minorBidi"/>
              </w:rPr>
            </w:pPr>
          </w:p>
          <w:p w:rsidR="00256C21" w:rsidRPr="00256C21" w:rsidRDefault="00256C21" w:rsidP="00256C21">
            <w:pPr>
              <w:suppressAutoHyphens w:val="0"/>
              <w:autoSpaceDN/>
              <w:jc w:val="center"/>
              <w:textAlignment w:val="auto"/>
              <w:rPr>
                <w:rFonts w:asciiTheme="minorHAnsi" w:eastAsiaTheme="minorHAnsi" w:hAnsiTheme="minorHAnsi" w:cstheme="minorBidi"/>
                <w:b/>
              </w:rPr>
            </w:pPr>
          </w:p>
        </w:tc>
      </w:tr>
    </w:tbl>
    <w:p w:rsidR="00415251" w:rsidRDefault="00415251" w:rsidP="00415251">
      <w:pPr>
        <w:rPr>
          <w:lang w:eastAsia="fr-FR"/>
        </w:rPr>
      </w:pPr>
    </w:p>
    <w:tbl>
      <w:tblPr>
        <w:tblW w:w="9924" w:type="dxa"/>
        <w:tblInd w:w="-133" w:type="dxa"/>
        <w:tblLayout w:type="fixed"/>
        <w:tblCellMar>
          <w:left w:w="10" w:type="dxa"/>
          <w:right w:w="10" w:type="dxa"/>
        </w:tblCellMar>
        <w:tblLook w:val="04A0" w:firstRow="1" w:lastRow="0" w:firstColumn="1" w:lastColumn="0" w:noHBand="0" w:noVBand="1"/>
      </w:tblPr>
      <w:tblGrid>
        <w:gridCol w:w="1133"/>
        <w:gridCol w:w="1045"/>
        <w:gridCol w:w="942"/>
        <w:gridCol w:w="851"/>
        <w:gridCol w:w="992"/>
        <w:gridCol w:w="850"/>
        <w:gridCol w:w="993"/>
        <w:gridCol w:w="850"/>
        <w:gridCol w:w="851"/>
        <w:gridCol w:w="1417"/>
      </w:tblGrid>
      <w:tr w:rsidR="004A5AB3" w:rsidRPr="004A5AB3" w:rsidTr="000C77E6">
        <w:trPr>
          <w:trHeight w:val="1179"/>
        </w:trPr>
        <w:tc>
          <w:tcPr>
            <w:tcW w:w="1133" w:type="dxa"/>
            <w:tcBorders>
              <w:top w:val="single" w:sz="4" w:space="0" w:color="auto"/>
              <w:left w:val="single" w:sz="4" w:space="0" w:color="auto"/>
            </w:tcBorders>
            <w:shd w:val="clear" w:color="auto" w:fill="auto"/>
            <w:tcMar>
              <w:top w:w="0" w:type="dxa"/>
              <w:left w:w="10" w:type="dxa"/>
              <w:bottom w:w="0" w:type="dxa"/>
              <w:right w:w="10" w:type="dxa"/>
            </w:tcMar>
          </w:tcPr>
          <w:p w:rsidR="004A5AB3" w:rsidRPr="004A5AB3" w:rsidRDefault="004A5AB3" w:rsidP="004A5AB3">
            <w:pPr>
              <w:suppressAutoHyphens w:val="0"/>
              <w:autoSpaceDN/>
              <w:spacing w:after="0"/>
              <w:jc w:val="center"/>
              <w:textAlignment w:val="auto"/>
              <w:rPr>
                <w:rFonts w:asciiTheme="minorHAnsi" w:eastAsiaTheme="minorHAnsi" w:hAnsiTheme="minorHAnsi" w:cs="Calibri"/>
                <w:b/>
                <w:iCs/>
                <w:color w:val="000000"/>
              </w:rPr>
            </w:pPr>
            <w:r w:rsidRPr="004A5AB3">
              <w:rPr>
                <w:rFonts w:asciiTheme="minorHAnsi" w:eastAsiaTheme="minorHAnsi" w:hAnsiTheme="minorHAnsi" w:cs="Calibri"/>
                <w:b/>
                <w:iCs/>
                <w:color w:val="000000"/>
                <w:sz w:val="20"/>
                <w:szCs w:val="20"/>
              </w:rPr>
              <w:t>Activités</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A5AB3" w:rsidRPr="00B51B08" w:rsidRDefault="004A5AB3" w:rsidP="004A5AB3">
            <w:pPr>
              <w:suppressAutoHyphens w:val="0"/>
              <w:autoSpaceDN/>
              <w:spacing w:after="0"/>
              <w:jc w:val="center"/>
              <w:textAlignment w:val="auto"/>
              <w:rPr>
                <w:rFonts w:asciiTheme="minorHAnsi" w:eastAsiaTheme="minorHAnsi" w:hAnsiTheme="minorHAnsi" w:cs="Calibri"/>
                <w:iCs/>
                <w:color w:val="C00000"/>
                <w:sz w:val="16"/>
                <w:szCs w:val="16"/>
              </w:rPr>
            </w:pPr>
            <w:r w:rsidRPr="00B51B08">
              <w:rPr>
                <w:rFonts w:asciiTheme="minorHAnsi" w:eastAsiaTheme="minorHAnsi" w:hAnsiTheme="minorHAnsi" w:cs="Calibri"/>
                <w:iCs/>
                <w:color w:val="C00000"/>
                <w:sz w:val="16"/>
                <w:szCs w:val="16"/>
              </w:rPr>
              <w:t>Ateliers cuisine  permanents</w:t>
            </w:r>
            <w:r w:rsidRPr="00B51B08">
              <w:rPr>
                <w:rFonts w:asciiTheme="minorHAnsi" w:eastAsiaTheme="minorHAnsi" w:hAnsiTheme="minorHAnsi" w:cs="Calibri"/>
                <w:iCs/>
                <w:color w:val="C00000"/>
                <w:sz w:val="14"/>
                <w:szCs w:val="14"/>
              </w:rPr>
              <w:t xml:space="preserve"> </w:t>
            </w:r>
            <w:r w:rsidRPr="00B51B08">
              <w:rPr>
                <w:rFonts w:asciiTheme="minorHAnsi" w:eastAsiaTheme="minorHAnsi" w:hAnsiTheme="minorHAnsi" w:cs="Calibri"/>
                <w:iCs/>
                <w:color w:val="C00000"/>
                <w:sz w:val="16"/>
                <w:szCs w:val="16"/>
              </w:rPr>
              <w:t>du vendredi matin</w:t>
            </w:r>
          </w:p>
          <w:p w:rsidR="004A5AB3" w:rsidRPr="004A5AB3" w:rsidRDefault="004A5AB3" w:rsidP="004A5AB3">
            <w:pPr>
              <w:suppressAutoHyphens w:val="0"/>
              <w:autoSpaceDN/>
              <w:spacing w:after="0"/>
              <w:jc w:val="center"/>
              <w:textAlignment w:val="auto"/>
              <w:rPr>
                <w:rFonts w:asciiTheme="minorHAnsi" w:eastAsiaTheme="minorHAnsi" w:hAnsiTheme="minorHAnsi" w:cs="Calibri"/>
                <w:iCs/>
                <w:color w:val="C00000"/>
                <w:sz w:val="16"/>
                <w:szCs w:val="16"/>
              </w:rPr>
            </w:pP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A5AB3" w:rsidRPr="004A5AB3" w:rsidRDefault="004A5AB3" w:rsidP="004A5AB3">
            <w:pPr>
              <w:suppressAutoHyphens w:val="0"/>
              <w:autoSpaceDN/>
              <w:spacing w:after="0"/>
              <w:jc w:val="center"/>
              <w:textAlignment w:val="auto"/>
              <w:rPr>
                <w:rFonts w:asciiTheme="minorHAnsi" w:eastAsiaTheme="minorHAnsi" w:hAnsiTheme="minorHAnsi" w:cs="Calibri"/>
                <w:iCs/>
                <w:color w:val="C00000"/>
                <w:sz w:val="14"/>
                <w:szCs w:val="14"/>
              </w:rPr>
            </w:pPr>
            <w:r w:rsidRPr="004A5AB3">
              <w:rPr>
                <w:rFonts w:asciiTheme="minorHAnsi" w:eastAsiaTheme="minorHAnsi" w:hAnsiTheme="minorHAnsi" w:cs="Calibri"/>
                <w:iCs/>
                <w:color w:val="C00000"/>
                <w:sz w:val="16"/>
                <w:szCs w:val="16"/>
              </w:rPr>
              <w:t xml:space="preserve">Parcours </w:t>
            </w:r>
            <w:r w:rsidRPr="004A5AB3">
              <w:rPr>
                <w:rFonts w:asciiTheme="minorHAnsi" w:eastAsiaTheme="minorHAnsi" w:hAnsiTheme="minorHAnsi" w:cs="Calibri"/>
                <w:iCs/>
                <w:color w:val="C00000"/>
                <w:sz w:val="14"/>
                <w:szCs w:val="14"/>
              </w:rPr>
              <w:t xml:space="preserve">permanent </w:t>
            </w:r>
            <w:r w:rsidRPr="004A5AB3">
              <w:rPr>
                <w:rFonts w:asciiTheme="minorHAnsi" w:eastAsiaTheme="minorHAnsi" w:hAnsiTheme="minorHAnsi" w:cs="Calibri"/>
                <w:iCs/>
                <w:color w:val="C00000"/>
                <w:sz w:val="16"/>
                <w:szCs w:val="16"/>
              </w:rPr>
              <w:t>d’insertion par l’activité bénévole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A5AB3" w:rsidRPr="004A5AB3" w:rsidRDefault="004A5AB3" w:rsidP="004A5AB3">
            <w:pPr>
              <w:suppressAutoHyphens w:val="0"/>
              <w:autoSpaceDN/>
              <w:spacing w:after="0"/>
              <w:jc w:val="center"/>
              <w:textAlignment w:val="auto"/>
              <w:rPr>
                <w:rFonts w:asciiTheme="minorHAnsi" w:eastAsiaTheme="minorHAnsi" w:hAnsiTheme="minorHAnsi" w:cs="Calibri"/>
                <w:iCs/>
                <w:color w:val="C00000"/>
                <w:sz w:val="14"/>
                <w:szCs w:val="14"/>
              </w:rPr>
            </w:pPr>
            <w:r w:rsidRPr="004A5AB3">
              <w:rPr>
                <w:rFonts w:asciiTheme="minorHAnsi" w:eastAsiaTheme="minorHAnsi" w:hAnsiTheme="minorHAnsi" w:cs="Calibri"/>
                <w:iCs/>
                <w:color w:val="C00000"/>
                <w:sz w:val="16"/>
                <w:szCs w:val="16"/>
              </w:rPr>
              <w:t xml:space="preserve">Atelier </w:t>
            </w:r>
            <w:r w:rsidRPr="004A5AB3">
              <w:rPr>
                <w:rFonts w:asciiTheme="minorHAnsi" w:eastAsiaTheme="minorHAnsi" w:hAnsiTheme="minorHAnsi" w:cs="Calibri"/>
                <w:iCs/>
                <w:color w:val="C00000"/>
                <w:sz w:val="14"/>
                <w:szCs w:val="14"/>
              </w:rPr>
              <w:t xml:space="preserve">permanent </w:t>
            </w:r>
            <w:r w:rsidRPr="004A5AB3">
              <w:rPr>
                <w:rFonts w:asciiTheme="minorHAnsi" w:eastAsiaTheme="minorHAnsi" w:hAnsiTheme="minorHAnsi" w:cs="Calibri"/>
                <w:iCs/>
                <w:color w:val="C00000"/>
                <w:sz w:val="16"/>
                <w:szCs w:val="16"/>
              </w:rPr>
              <w:t>Recherche Emploi</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A5AB3" w:rsidRPr="004A5AB3" w:rsidRDefault="004A5AB3" w:rsidP="004A5AB3">
            <w:pPr>
              <w:suppressAutoHyphens w:val="0"/>
              <w:autoSpaceDN/>
              <w:spacing w:after="0"/>
              <w:jc w:val="center"/>
              <w:textAlignment w:val="auto"/>
              <w:rPr>
                <w:rFonts w:asciiTheme="minorHAnsi" w:eastAsiaTheme="minorHAnsi" w:hAnsiTheme="minorHAnsi" w:cs="Calibri"/>
                <w:iCs/>
                <w:color w:val="C00000"/>
                <w:sz w:val="16"/>
                <w:szCs w:val="16"/>
              </w:rPr>
            </w:pPr>
            <w:r w:rsidRPr="004A5AB3">
              <w:rPr>
                <w:rFonts w:asciiTheme="minorHAnsi" w:eastAsiaTheme="minorHAnsi" w:hAnsiTheme="minorHAnsi" w:cs="Calibri"/>
                <w:iCs/>
                <w:color w:val="C00000"/>
                <w:sz w:val="16"/>
                <w:szCs w:val="16"/>
              </w:rPr>
              <w:t>Atelier permanent Accompagnement  administratif ou social spécifique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A5AB3" w:rsidRPr="004A5AB3" w:rsidRDefault="001C189B" w:rsidP="004A5AB3">
            <w:pPr>
              <w:suppressAutoHyphens w:val="0"/>
              <w:autoSpaceDN/>
              <w:spacing w:after="0"/>
              <w:jc w:val="center"/>
              <w:textAlignment w:val="auto"/>
              <w:rPr>
                <w:rFonts w:asciiTheme="minorHAnsi" w:eastAsiaTheme="minorHAnsi" w:hAnsiTheme="minorHAnsi" w:cs="Calibri"/>
                <w:iCs/>
                <w:color w:val="C00000"/>
                <w:sz w:val="16"/>
                <w:szCs w:val="16"/>
              </w:rPr>
            </w:pPr>
            <w:r>
              <w:rPr>
                <w:rFonts w:asciiTheme="minorHAnsi" w:eastAsiaTheme="minorHAnsi" w:hAnsiTheme="minorHAnsi" w:cs="Calibri"/>
                <w:iCs/>
                <w:color w:val="C00000"/>
                <w:sz w:val="16"/>
                <w:szCs w:val="16"/>
              </w:rPr>
              <w:t>Atelier couture du Centre Social</w:t>
            </w:r>
          </w:p>
        </w:tc>
        <w:tc>
          <w:tcPr>
            <w:tcW w:w="993" w:type="dxa"/>
            <w:tcBorders>
              <w:left w:val="single" w:sz="4" w:space="0" w:color="000000"/>
            </w:tcBorders>
            <w:shd w:val="clear" w:color="auto" w:fill="auto"/>
            <w:tcMar>
              <w:top w:w="0" w:type="dxa"/>
              <w:left w:w="70" w:type="dxa"/>
              <w:bottom w:w="0" w:type="dxa"/>
              <w:right w:w="70" w:type="dxa"/>
            </w:tcMar>
          </w:tcPr>
          <w:p w:rsidR="004A5AB3" w:rsidRPr="004A5AB3" w:rsidRDefault="004A5AB3" w:rsidP="004A5AB3">
            <w:pPr>
              <w:suppressAutoHyphens w:val="0"/>
              <w:autoSpaceDN/>
              <w:spacing w:after="0"/>
              <w:jc w:val="center"/>
              <w:textAlignment w:val="auto"/>
              <w:rPr>
                <w:rFonts w:asciiTheme="minorHAnsi" w:eastAsiaTheme="minorHAnsi" w:hAnsiTheme="minorHAnsi" w:cs="Calibri"/>
                <w:iCs/>
                <w:color w:val="000000"/>
                <w:sz w:val="16"/>
                <w:szCs w:val="16"/>
                <w:u w:val="single"/>
              </w:rPr>
            </w:pPr>
          </w:p>
        </w:tc>
        <w:tc>
          <w:tcPr>
            <w:tcW w:w="850" w:type="dxa"/>
            <w:shd w:val="clear" w:color="auto" w:fill="auto"/>
            <w:tcMar>
              <w:top w:w="0" w:type="dxa"/>
              <w:left w:w="70" w:type="dxa"/>
              <w:bottom w:w="0" w:type="dxa"/>
              <w:right w:w="70" w:type="dxa"/>
            </w:tcMar>
          </w:tcPr>
          <w:p w:rsidR="004A5AB3" w:rsidRPr="004A5AB3" w:rsidRDefault="004A5AB3" w:rsidP="004A5AB3">
            <w:pPr>
              <w:suppressAutoHyphens w:val="0"/>
              <w:autoSpaceDN/>
              <w:spacing w:after="0"/>
              <w:jc w:val="both"/>
              <w:textAlignment w:val="auto"/>
              <w:rPr>
                <w:rFonts w:asciiTheme="minorHAnsi" w:eastAsiaTheme="minorHAnsi" w:hAnsiTheme="minorHAnsi" w:cs="Calibri"/>
                <w:b/>
                <w:iCs/>
                <w:color w:val="000000"/>
                <w:sz w:val="16"/>
                <w:szCs w:val="16"/>
              </w:rPr>
            </w:pPr>
          </w:p>
        </w:tc>
        <w:tc>
          <w:tcPr>
            <w:tcW w:w="851" w:type="dxa"/>
            <w:shd w:val="clear" w:color="auto" w:fill="auto"/>
            <w:tcMar>
              <w:top w:w="0" w:type="dxa"/>
              <w:left w:w="70" w:type="dxa"/>
              <w:bottom w:w="0" w:type="dxa"/>
              <w:right w:w="70" w:type="dxa"/>
            </w:tcMar>
          </w:tcPr>
          <w:p w:rsidR="004A5AB3" w:rsidRPr="004A5AB3" w:rsidRDefault="004A5AB3" w:rsidP="004A5AB3">
            <w:pPr>
              <w:suppressAutoHyphens w:val="0"/>
              <w:autoSpaceDN/>
              <w:spacing w:after="0"/>
              <w:jc w:val="center"/>
              <w:textAlignment w:val="auto"/>
              <w:rPr>
                <w:rFonts w:asciiTheme="minorHAnsi" w:eastAsiaTheme="minorHAnsi" w:hAnsiTheme="minorHAnsi" w:cs="Calibri"/>
                <w:iCs/>
                <w:color w:val="C00000"/>
                <w:sz w:val="16"/>
                <w:szCs w:val="16"/>
                <w:u w:val="single"/>
              </w:rPr>
            </w:pPr>
          </w:p>
        </w:tc>
        <w:tc>
          <w:tcPr>
            <w:tcW w:w="1417" w:type="dxa"/>
            <w:tcBorders>
              <w:left w:val="nil"/>
            </w:tcBorders>
            <w:shd w:val="clear" w:color="auto" w:fill="auto"/>
          </w:tcPr>
          <w:p w:rsidR="004A5AB3" w:rsidRPr="004A5AB3" w:rsidRDefault="004A5AB3" w:rsidP="004A5AB3">
            <w:pPr>
              <w:suppressAutoHyphens w:val="0"/>
              <w:autoSpaceDN/>
              <w:spacing w:after="0"/>
              <w:jc w:val="center"/>
              <w:textAlignment w:val="auto"/>
              <w:rPr>
                <w:rFonts w:asciiTheme="minorHAnsi" w:eastAsiaTheme="minorHAnsi" w:hAnsiTheme="minorHAnsi" w:cstheme="minorBidi"/>
                <w:sz w:val="16"/>
                <w:szCs w:val="16"/>
              </w:rPr>
            </w:pPr>
          </w:p>
        </w:tc>
      </w:tr>
      <w:tr w:rsidR="001C189B" w:rsidRPr="004A5AB3" w:rsidTr="000C77E6">
        <w:trPr>
          <w:trHeight w:val="1095"/>
        </w:trPr>
        <w:tc>
          <w:tcPr>
            <w:tcW w:w="1133"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1C189B" w:rsidRPr="00256C21" w:rsidRDefault="001C189B" w:rsidP="00380BBD">
            <w:pPr>
              <w:suppressAutoHyphens w:val="0"/>
              <w:autoSpaceDN/>
              <w:textAlignment w:val="auto"/>
              <w:rPr>
                <w:rFonts w:asciiTheme="minorHAnsi" w:eastAsiaTheme="minorHAnsi" w:hAnsiTheme="minorHAnsi" w:cs="Calibri"/>
                <w:iCs/>
                <w:color w:val="000000"/>
                <w:sz w:val="20"/>
                <w:szCs w:val="20"/>
              </w:rPr>
            </w:pPr>
            <w:r w:rsidRPr="000E2FED">
              <w:rPr>
                <w:rFonts w:asciiTheme="minorHAnsi" w:eastAsiaTheme="minorHAnsi" w:hAnsiTheme="minorHAnsi" w:cs="Calibri"/>
                <w:b/>
                <w:iCs/>
                <w:color w:val="C00000"/>
                <w:sz w:val="18"/>
                <w:szCs w:val="18"/>
              </w:rPr>
              <w:t>P</w:t>
            </w:r>
            <w:r w:rsidRPr="00256C21">
              <w:rPr>
                <w:rFonts w:asciiTheme="minorHAnsi" w:eastAsiaTheme="minorHAnsi" w:hAnsiTheme="minorHAnsi" w:cs="Calibri"/>
                <w:b/>
                <w:iCs/>
                <w:color w:val="C00000"/>
                <w:sz w:val="18"/>
                <w:szCs w:val="18"/>
              </w:rPr>
              <w:t>articipants</w:t>
            </w:r>
            <w:r w:rsidRPr="00256C21">
              <w:rPr>
                <w:rFonts w:asciiTheme="minorHAnsi" w:eastAsiaTheme="minorHAnsi" w:hAnsiTheme="minorHAnsi" w:cs="Calibri"/>
                <w:iCs/>
                <w:color w:val="C00000"/>
                <w:sz w:val="20"/>
                <w:szCs w:val="20"/>
              </w:rPr>
              <w:t xml:space="preserve"> </w:t>
            </w:r>
            <w:r w:rsidRPr="000E2FED">
              <w:rPr>
                <w:rFonts w:asciiTheme="minorHAnsi" w:eastAsiaTheme="minorHAnsi" w:hAnsiTheme="minorHAnsi" w:cs="Calibri"/>
                <w:iCs/>
                <w:color w:val="C00000"/>
                <w:sz w:val="20"/>
                <w:szCs w:val="20"/>
              </w:rPr>
              <w:t xml:space="preserve"> </w:t>
            </w:r>
            <w:r w:rsidRPr="000E2FED">
              <w:rPr>
                <w:rFonts w:asciiTheme="minorHAnsi" w:eastAsiaTheme="minorHAnsi" w:hAnsiTheme="minorHAnsi" w:cs="Calibri"/>
                <w:b/>
                <w:iCs/>
                <w:color w:val="C00000"/>
                <w:sz w:val="20"/>
                <w:szCs w:val="20"/>
              </w:rPr>
              <w:t>CCPC</w:t>
            </w:r>
            <w:r w:rsidRPr="000E2FED">
              <w:rPr>
                <w:rFonts w:asciiTheme="minorHAnsi" w:eastAsiaTheme="minorHAnsi" w:hAnsiTheme="minorHAnsi" w:cs="Calibri"/>
                <w:iCs/>
                <w:color w:val="C00000"/>
                <w:sz w:val="20"/>
                <w:szCs w:val="20"/>
              </w:rPr>
              <w:t xml:space="preserve"> </w:t>
            </w:r>
            <w:r w:rsidRPr="000E2FED">
              <w:rPr>
                <w:rFonts w:asciiTheme="minorHAnsi" w:eastAsiaTheme="minorHAnsi" w:hAnsiTheme="minorHAnsi" w:cs="Calibri"/>
                <w:b/>
                <w:iCs/>
                <w:color w:val="C00000"/>
                <w:sz w:val="20"/>
                <w:szCs w:val="20"/>
              </w:rPr>
              <w:t>du 6</w:t>
            </w:r>
            <w:r w:rsidRPr="00256C21">
              <w:rPr>
                <w:rFonts w:asciiTheme="minorHAnsi" w:eastAsiaTheme="minorHAnsi" w:hAnsiTheme="minorHAnsi" w:cs="Calibri"/>
                <w:b/>
                <w:iCs/>
                <w:color w:val="C00000"/>
                <w:sz w:val="20"/>
                <w:szCs w:val="20"/>
              </w:rPr>
              <w:t>.0</w:t>
            </w:r>
            <w:r w:rsidRPr="000E2FED">
              <w:rPr>
                <w:rFonts w:asciiTheme="minorHAnsi" w:eastAsiaTheme="minorHAnsi" w:hAnsiTheme="minorHAnsi" w:cs="Calibri"/>
                <w:b/>
                <w:iCs/>
                <w:color w:val="C00000"/>
                <w:sz w:val="20"/>
                <w:szCs w:val="20"/>
              </w:rPr>
              <w:t>2</w:t>
            </w:r>
            <w:r w:rsidRPr="00256C21">
              <w:rPr>
                <w:rFonts w:asciiTheme="minorHAnsi" w:eastAsiaTheme="minorHAnsi" w:hAnsiTheme="minorHAnsi" w:cs="Calibri"/>
                <w:b/>
                <w:iCs/>
                <w:color w:val="C00000"/>
                <w:sz w:val="20"/>
                <w:szCs w:val="20"/>
              </w:rPr>
              <w:t>.13 au 3</w:t>
            </w:r>
            <w:r w:rsidRPr="000E2FED">
              <w:rPr>
                <w:rFonts w:asciiTheme="minorHAnsi" w:eastAsiaTheme="minorHAnsi" w:hAnsiTheme="minorHAnsi" w:cs="Calibri"/>
                <w:b/>
                <w:iCs/>
                <w:color w:val="C00000"/>
                <w:sz w:val="20"/>
                <w:szCs w:val="20"/>
              </w:rPr>
              <w:t>1</w:t>
            </w:r>
            <w:r w:rsidRPr="00256C21">
              <w:rPr>
                <w:rFonts w:asciiTheme="minorHAnsi" w:eastAsiaTheme="minorHAnsi" w:hAnsiTheme="minorHAnsi" w:cs="Calibri"/>
                <w:b/>
                <w:iCs/>
                <w:color w:val="C00000"/>
                <w:sz w:val="20"/>
                <w:szCs w:val="20"/>
              </w:rPr>
              <w:t>.</w:t>
            </w:r>
            <w:r w:rsidRPr="000E2FED">
              <w:rPr>
                <w:rFonts w:asciiTheme="minorHAnsi" w:eastAsiaTheme="minorHAnsi" w:hAnsiTheme="minorHAnsi" w:cs="Calibri"/>
                <w:b/>
                <w:iCs/>
                <w:color w:val="C00000"/>
                <w:sz w:val="20"/>
                <w:szCs w:val="20"/>
              </w:rPr>
              <w:t>12</w:t>
            </w:r>
            <w:r w:rsidRPr="00256C21">
              <w:rPr>
                <w:rFonts w:asciiTheme="minorHAnsi" w:eastAsiaTheme="minorHAnsi" w:hAnsiTheme="minorHAnsi" w:cs="Calibri"/>
                <w:b/>
                <w:iCs/>
                <w:color w:val="C00000"/>
                <w:sz w:val="20"/>
                <w:szCs w:val="20"/>
              </w:rPr>
              <w:t>.13</w:t>
            </w:r>
          </w:p>
        </w:tc>
        <w:tc>
          <w:tcPr>
            <w:tcW w:w="1045"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1C189B" w:rsidRDefault="001C189B" w:rsidP="004A5AB3">
            <w:pPr>
              <w:suppressAutoHyphens w:val="0"/>
              <w:autoSpaceDN/>
              <w:spacing w:after="0"/>
              <w:jc w:val="center"/>
              <w:textAlignment w:val="auto"/>
              <w:rPr>
                <w:rFonts w:asciiTheme="minorHAnsi" w:eastAsiaTheme="minorHAnsi" w:hAnsiTheme="minorHAnsi" w:cs="Calibri"/>
                <w:b/>
                <w:iCs/>
                <w:color w:val="000000"/>
                <w:sz w:val="20"/>
                <w:szCs w:val="20"/>
              </w:rPr>
            </w:pPr>
          </w:p>
          <w:p w:rsidR="00A45055" w:rsidRDefault="00A45055" w:rsidP="004A5AB3">
            <w:pPr>
              <w:suppressAutoHyphens w:val="0"/>
              <w:autoSpaceDN/>
              <w:spacing w:after="0"/>
              <w:jc w:val="center"/>
              <w:textAlignment w:val="auto"/>
              <w:rPr>
                <w:rFonts w:asciiTheme="minorHAnsi" w:eastAsiaTheme="minorHAnsi" w:hAnsiTheme="minorHAnsi" w:cs="Calibri"/>
                <w:b/>
                <w:iCs/>
                <w:color w:val="000000"/>
                <w:sz w:val="20"/>
                <w:szCs w:val="20"/>
              </w:rPr>
            </w:pPr>
          </w:p>
          <w:p w:rsidR="00A45055" w:rsidRPr="004A5AB3" w:rsidRDefault="00A45055" w:rsidP="004A5AB3">
            <w:pPr>
              <w:suppressAutoHyphens w:val="0"/>
              <w:autoSpaceDN/>
              <w:spacing w:after="0"/>
              <w:jc w:val="center"/>
              <w:textAlignment w:val="auto"/>
              <w:rPr>
                <w:rFonts w:asciiTheme="minorHAnsi" w:eastAsiaTheme="minorHAnsi" w:hAnsiTheme="minorHAnsi" w:cs="Calibri"/>
                <w:b/>
                <w:iCs/>
                <w:color w:val="000000"/>
                <w:sz w:val="20"/>
                <w:szCs w:val="20"/>
              </w:rPr>
            </w:pPr>
            <w:r>
              <w:rPr>
                <w:rFonts w:asciiTheme="minorHAnsi" w:eastAsiaTheme="minorHAnsi" w:hAnsiTheme="minorHAnsi" w:cs="Calibri"/>
                <w:b/>
                <w:iCs/>
                <w:color w:val="000000"/>
                <w:sz w:val="20"/>
                <w:szCs w:val="20"/>
              </w:rPr>
              <w:t>4</w:t>
            </w:r>
          </w:p>
        </w:tc>
        <w:tc>
          <w:tcPr>
            <w:tcW w:w="942"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1C189B" w:rsidRDefault="001C189B" w:rsidP="004A5AB3">
            <w:pPr>
              <w:suppressAutoHyphens w:val="0"/>
              <w:autoSpaceDN/>
              <w:jc w:val="center"/>
              <w:textAlignment w:val="auto"/>
              <w:rPr>
                <w:rFonts w:asciiTheme="minorHAnsi" w:eastAsiaTheme="minorHAnsi" w:hAnsiTheme="minorHAnsi" w:cs="Calibri"/>
                <w:b/>
                <w:iCs/>
                <w:color w:val="000000"/>
                <w:sz w:val="16"/>
                <w:szCs w:val="16"/>
              </w:rPr>
            </w:pPr>
          </w:p>
          <w:p w:rsidR="001C189B" w:rsidRPr="004A5AB3" w:rsidRDefault="001C189B" w:rsidP="004A5AB3">
            <w:pPr>
              <w:suppressAutoHyphens w:val="0"/>
              <w:autoSpaceDN/>
              <w:jc w:val="center"/>
              <w:textAlignment w:val="auto"/>
              <w:rPr>
                <w:rFonts w:asciiTheme="minorHAnsi" w:eastAsiaTheme="minorHAnsi" w:hAnsiTheme="minorHAnsi" w:cs="Calibri"/>
                <w:b/>
                <w:iCs/>
                <w:color w:val="000000"/>
                <w:sz w:val="20"/>
                <w:szCs w:val="20"/>
              </w:rPr>
            </w:pPr>
            <w:r w:rsidRPr="001C189B">
              <w:rPr>
                <w:rFonts w:asciiTheme="minorHAnsi" w:eastAsiaTheme="minorHAnsi" w:hAnsiTheme="minorHAnsi" w:cs="Calibri"/>
                <w:b/>
                <w:iCs/>
                <w:color w:val="000000"/>
                <w:sz w:val="20"/>
                <w:szCs w:val="20"/>
              </w:rPr>
              <w:t>2</w:t>
            </w:r>
          </w:p>
        </w:tc>
        <w:tc>
          <w:tcPr>
            <w:tcW w:w="851"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1C189B" w:rsidRDefault="001C189B" w:rsidP="004A5AB3">
            <w:pPr>
              <w:suppressAutoHyphens w:val="0"/>
              <w:autoSpaceDN/>
              <w:jc w:val="center"/>
              <w:textAlignment w:val="auto"/>
              <w:rPr>
                <w:rFonts w:asciiTheme="minorHAnsi" w:eastAsiaTheme="minorHAnsi" w:hAnsiTheme="minorHAnsi" w:cs="Calibri"/>
                <w:b/>
                <w:iCs/>
                <w:color w:val="000000"/>
              </w:rPr>
            </w:pPr>
          </w:p>
          <w:p w:rsidR="001C189B" w:rsidRPr="004A5AB3" w:rsidRDefault="00A45055" w:rsidP="004A5AB3">
            <w:pPr>
              <w:suppressAutoHyphens w:val="0"/>
              <w:autoSpaceDN/>
              <w:jc w:val="center"/>
              <w:textAlignment w:val="auto"/>
              <w:rPr>
                <w:rFonts w:asciiTheme="minorHAnsi" w:eastAsiaTheme="minorHAnsi" w:hAnsiTheme="minorHAnsi" w:cs="Calibri"/>
                <w:b/>
                <w:iCs/>
                <w:color w:val="000000"/>
              </w:rPr>
            </w:pPr>
            <w:r w:rsidRPr="00380BBD">
              <w:rPr>
                <w:rFonts w:asciiTheme="minorHAnsi" w:eastAsiaTheme="minorHAnsi" w:hAnsiTheme="minorHAnsi" w:cs="Calibri"/>
                <w:b/>
                <w:iCs/>
                <w:color w:val="000000"/>
                <w:highlight w:val="yellow"/>
              </w:rPr>
              <w:t>2</w:t>
            </w:r>
          </w:p>
        </w:tc>
        <w:tc>
          <w:tcPr>
            <w:tcW w:w="992"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1C189B" w:rsidRDefault="001C189B" w:rsidP="004A5AB3">
            <w:pPr>
              <w:suppressAutoHyphens w:val="0"/>
              <w:autoSpaceDN/>
              <w:jc w:val="center"/>
              <w:textAlignment w:val="auto"/>
              <w:rPr>
                <w:rFonts w:asciiTheme="minorHAnsi" w:eastAsiaTheme="minorHAnsi" w:hAnsiTheme="minorHAnsi" w:cs="Calibri"/>
                <w:i/>
                <w:iCs/>
                <w:color w:val="C00000"/>
                <w:sz w:val="16"/>
                <w:szCs w:val="16"/>
              </w:rPr>
            </w:pPr>
          </w:p>
          <w:p w:rsidR="00A45055" w:rsidRPr="004A5AB3" w:rsidRDefault="00A45055" w:rsidP="004A5AB3">
            <w:pPr>
              <w:suppressAutoHyphens w:val="0"/>
              <w:autoSpaceDN/>
              <w:jc w:val="center"/>
              <w:textAlignment w:val="auto"/>
              <w:rPr>
                <w:rFonts w:asciiTheme="minorHAnsi" w:eastAsiaTheme="minorHAnsi" w:hAnsiTheme="minorHAnsi" w:cs="Calibri"/>
                <w:i/>
                <w:iCs/>
                <w:color w:val="C00000"/>
                <w:sz w:val="16"/>
                <w:szCs w:val="16"/>
              </w:rPr>
            </w:pPr>
            <w:r>
              <w:rPr>
                <w:rFonts w:asciiTheme="minorHAnsi" w:eastAsiaTheme="minorHAnsi" w:hAnsiTheme="minorHAnsi" w:cs="Calibri"/>
                <w:b/>
                <w:iCs/>
                <w:color w:val="000000"/>
              </w:rPr>
              <w:t>2</w:t>
            </w:r>
          </w:p>
        </w:tc>
        <w:tc>
          <w:tcPr>
            <w:tcW w:w="850"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1C189B" w:rsidRDefault="001C189B" w:rsidP="004A5AB3">
            <w:pPr>
              <w:suppressAutoHyphens w:val="0"/>
              <w:autoSpaceDN/>
              <w:jc w:val="center"/>
              <w:textAlignment w:val="auto"/>
              <w:rPr>
                <w:rFonts w:asciiTheme="minorHAnsi" w:eastAsiaTheme="minorHAnsi" w:hAnsiTheme="minorHAnsi" w:cs="Calibri"/>
                <w:b/>
                <w:iCs/>
                <w:color w:val="000000"/>
              </w:rPr>
            </w:pPr>
          </w:p>
          <w:p w:rsidR="001C189B" w:rsidRPr="004A5AB3" w:rsidRDefault="001C189B" w:rsidP="004A5AB3">
            <w:pPr>
              <w:suppressAutoHyphens w:val="0"/>
              <w:autoSpaceDN/>
              <w:jc w:val="center"/>
              <w:textAlignment w:val="auto"/>
              <w:rPr>
                <w:rFonts w:asciiTheme="minorHAnsi" w:eastAsiaTheme="minorHAnsi" w:hAnsiTheme="minorHAnsi" w:cs="Calibri"/>
                <w:b/>
                <w:iCs/>
                <w:color w:val="000000"/>
                <w:sz w:val="20"/>
                <w:szCs w:val="20"/>
              </w:rPr>
            </w:pPr>
            <w:r>
              <w:rPr>
                <w:rFonts w:asciiTheme="minorHAnsi" w:eastAsiaTheme="minorHAnsi" w:hAnsiTheme="minorHAnsi" w:cs="Calibri"/>
                <w:b/>
                <w:iCs/>
                <w:color w:val="000000"/>
              </w:rPr>
              <w:t>1</w:t>
            </w:r>
          </w:p>
        </w:tc>
        <w:tc>
          <w:tcPr>
            <w:tcW w:w="993" w:type="dxa"/>
            <w:tcBorders>
              <w:left w:val="single" w:sz="4" w:space="0" w:color="000000"/>
            </w:tcBorders>
            <w:shd w:val="clear" w:color="auto" w:fill="auto"/>
            <w:tcMar>
              <w:top w:w="0" w:type="dxa"/>
              <w:left w:w="70" w:type="dxa"/>
              <w:bottom w:w="0" w:type="dxa"/>
              <w:right w:w="70" w:type="dxa"/>
            </w:tcMar>
          </w:tcPr>
          <w:p w:rsidR="001C189B" w:rsidRPr="004A5AB3" w:rsidRDefault="001C189B" w:rsidP="004A5AB3">
            <w:pPr>
              <w:suppressAutoHyphens w:val="0"/>
              <w:autoSpaceDN/>
              <w:textAlignment w:val="auto"/>
              <w:rPr>
                <w:rFonts w:asciiTheme="minorHAnsi" w:eastAsiaTheme="minorHAnsi" w:hAnsiTheme="minorHAnsi" w:cs="Calibri"/>
                <w:i/>
                <w:iCs/>
                <w:color w:val="000000"/>
                <w:sz w:val="16"/>
                <w:szCs w:val="16"/>
              </w:rPr>
            </w:pPr>
          </w:p>
        </w:tc>
        <w:tc>
          <w:tcPr>
            <w:tcW w:w="850" w:type="dxa"/>
            <w:shd w:val="clear" w:color="auto" w:fill="auto"/>
            <w:tcMar>
              <w:top w:w="0" w:type="dxa"/>
              <w:left w:w="70" w:type="dxa"/>
              <w:bottom w:w="0" w:type="dxa"/>
              <w:right w:w="70" w:type="dxa"/>
            </w:tcMar>
          </w:tcPr>
          <w:p w:rsidR="001C189B" w:rsidRPr="004A5AB3" w:rsidRDefault="001C189B" w:rsidP="004A5AB3">
            <w:pPr>
              <w:suppressAutoHyphens w:val="0"/>
              <w:autoSpaceDN/>
              <w:jc w:val="center"/>
              <w:textAlignment w:val="auto"/>
              <w:rPr>
                <w:rFonts w:asciiTheme="minorHAnsi" w:eastAsiaTheme="minorHAnsi" w:hAnsiTheme="minorHAnsi" w:cs="Calibri"/>
                <w:b/>
                <w:iCs/>
                <w:color w:val="000000"/>
                <w:sz w:val="16"/>
                <w:szCs w:val="16"/>
              </w:rPr>
            </w:pPr>
          </w:p>
        </w:tc>
        <w:tc>
          <w:tcPr>
            <w:tcW w:w="851" w:type="dxa"/>
            <w:shd w:val="clear" w:color="auto" w:fill="auto"/>
            <w:tcMar>
              <w:top w:w="0" w:type="dxa"/>
              <w:left w:w="70" w:type="dxa"/>
              <w:bottom w:w="0" w:type="dxa"/>
              <w:right w:w="70" w:type="dxa"/>
            </w:tcMar>
          </w:tcPr>
          <w:p w:rsidR="001C189B" w:rsidRPr="004A5AB3" w:rsidRDefault="001C189B" w:rsidP="004A5AB3">
            <w:pPr>
              <w:suppressAutoHyphens w:val="0"/>
              <w:autoSpaceDN/>
              <w:jc w:val="center"/>
              <w:textAlignment w:val="auto"/>
              <w:rPr>
                <w:rFonts w:asciiTheme="minorHAnsi" w:eastAsiaTheme="minorHAnsi" w:hAnsiTheme="minorHAnsi" w:cstheme="minorBidi"/>
                <w:b/>
              </w:rPr>
            </w:pPr>
          </w:p>
        </w:tc>
        <w:tc>
          <w:tcPr>
            <w:tcW w:w="1417" w:type="dxa"/>
            <w:tcBorders>
              <w:left w:val="nil"/>
            </w:tcBorders>
            <w:shd w:val="clear" w:color="auto" w:fill="auto"/>
          </w:tcPr>
          <w:p w:rsidR="001C189B" w:rsidRPr="004A5AB3" w:rsidRDefault="001C189B" w:rsidP="004A5AB3">
            <w:pPr>
              <w:suppressAutoHyphens w:val="0"/>
              <w:autoSpaceDN/>
              <w:jc w:val="center"/>
              <w:textAlignment w:val="auto"/>
              <w:rPr>
                <w:rFonts w:asciiTheme="minorHAnsi" w:eastAsiaTheme="minorHAnsi" w:hAnsiTheme="minorHAnsi" w:cstheme="minorBidi"/>
                <w:i/>
                <w:sz w:val="16"/>
                <w:szCs w:val="16"/>
              </w:rPr>
            </w:pPr>
          </w:p>
        </w:tc>
      </w:tr>
    </w:tbl>
    <w:p w:rsidR="00415251" w:rsidRDefault="00415251" w:rsidP="00415251">
      <w:pPr>
        <w:rPr>
          <w:lang w:eastAsia="fr-FR"/>
        </w:rPr>
      </w:pPr>
    </w:p>
    <w:p w:rsidR="00415251" w:rsidRPr="00810A81" w:rsidRDefault="00A45055" w:rsidP="004A55B4">
      <w:pPr>
        <w:jc w:val="both"/>
        <w:rPr>
          <w:lang w:eastAsia="fr-FR"/>
        </w:rPr>
      </w:pPr>
      <w:r w:rsidRPr="00810A81">
        <w:rPr>
          <w:b/>
          <w:lang w:eastAsia="fr-FR"/>
        </w:rPr>
        <w:t xml:space="preserve">Depuis le 6 février </w:t>
      </w:r>
      <w:r w:rsidR="00E03AD8" w:rsidRPr="00810A81">
        <w:rPr>
          <w:b/>
          <w:lang w:eastAsia="fr-FR"/>
        </w:rPr>
        <w:t xml:space="preserve">2013 </w:t>
      </w:r>
      <w:r w:rsidRPr="00810A81">
        <w:rPr>
          <w:b/>
          <w:lang w:eastAsia="fr-FR"/>
        </w:rPr>
        <w:t xml:space="preserve">que l’épicerie solidaire dessert </w:t>
      </w:r>
      <w:r w:rsidR="004A55B4" w:rsidRPr="00810A81">
        <w:rPr>
          <w:b/>
          <w:lang w:eastAsia="fr-FR"/>
        </w:rPr>
        <w:t xml:space="preserve">le territoire rural de la CCPC, nous observons que des familles privées de mobilité et de vie sociale répondent  volontiers aux propositions faites par l’épicerie solidaire d’intégrer des ateliers, des actions ponctuelles, </w:t>
      </w:r>
      <w:r w:rsidR="00E03AD8" w:rsidRPr="00810A81">
        <w:rPr>
          <w:b/>
          <w:lang w:eastAsia="fr-FR"/>
        </w:rPr>
        <w:t xml:space="preserve">des </w:t>
      </w:r>
      <w:r w:rsidR="004A55B4" w:rsidRPr="00810A81">
        <w:rPr>
          <w:b/>
          <w:lang w:eastAsia="fr-FR"/>
        </w:rPr>
        <w:t>sorties exceptionnelles</w:t>
      </w:r>
      <w:r w:rsidR="00E03AD8" w:rsidRPr="00810A81">
        <w:rPr>
          <w:lang w:eastAsia="fr-FR"/>
        </w:rPr>
        <w:t xml:space="preserve">. Certaines personnes même s’intègrent dans un assez grand nombre de propositions, s’investissant dans l’organisation des actions ou manifestations, prenant implicitement place dans un parcours d’insertion sociale par l’activité bénévole. </w:t>
      </w:r>
    </w:p>
    <w:p w:rsidR="00E03AD8" w:rsidRPr="00810A81" w:rsidRDefault="00E03AD8" w:rsidP="00E03AD8">
      <w:pPr>
        <w:suppressAutoHyphens w:val="0"/>
        <w:autoSpaceDN/>
        <w:spacing w:after="0"/>
        <w:jc w:val="both"/>
        <w:textAlignment w:val="auto"/>
        <w:rPr>
          <w:rFonts w:asciiTheme="minorHAnsi" w:eastAsiaTheme="minorHAnsi" w:hAnsiTheme="minorHAnsi" w:cstheme="minorBidi"/>
          <w:b/>
        </w:rPr>
      </w:pPr>
      <w:r w:rsidRPr="00810A81">
        <w:rPr>
          <w:rFonts w:asciiTheme="minorHAnsi" w:eastAsiaTheme="minorHAnsi" w:hAnsiTheme="minorHAnsi" w:cstheme="minorBidi"/>
          <w:b/>
          <w:color w:val="C00000"/>
        </w:rPr>
        <w:t>Totaux : 3</w:t>
      </w:r>
      <w:r w:rsidR="00A12B08">
        <w:rPr>
          <w:rFonts w:asciiTheme="minorHAnsi" w:eastAsiaTheme="minorHAnsi" w:hAnsiTheme="minorHAnsi" w:cstheme="minorBidi"/>
          <w:b/>
          <w:color w:val="C00000"/>
        </w:rPr>
        <w:t>8</w:t>
      </w:r>
      <w:r w:rsidRPr="00810A81">
        <w:rPr>
          <w:rFonts w:asciiTheme="minorHAnsi" w:eastAsiaTheme="minorHAnsi" w:hAnsiTheme="minorHAnsi" w:cstheme="minorBidi"/>
          <w:b/>
          <w:color w:val="C00000"/>
        </w:rPr>
        <w:t xml:space="preserve"> participants </w:t>
      </w:r>
      <w:r w:rsidR="00380BBD" w:rsidRPr="00810A81">
        <w:rPr>
          <w:rFonts w:asciiTheme="minorHAnsi" w:eastAsiaTheme="minorHAnsi" w:hAnsiTheme="minorHAnsi" w:cstheme="minorBidi"/>
          <w:b/>
          <w:color w:val="C00000"/>
        </w:rPr>
        <w:t xml:space="preserve">de la CCPC </w:t>
      </w:r>
      <w:r w:rsidRPr="00810A81">
        <w:rPr>
          <w:rFonts w:asciiTheme="minorHAnsi" w:eastAsiaTheme="minorHAnsi" w:hAnsiTheme="minorHAnsi" w:cstheme="minorBidi"/>
          <w:b/>
        </w:rPr>
        <w:t xml:space="preserve">impliqués  sur l’ensemble des activités mises en œuvre durant l’année 2013 de </w:t>
      </w:r>
      <w:r w:rsidRPr="00810A81">
        <w:rPr>
          <w:rFonts w:asciiTheme="minorHAnsi" w:eastAsiaTheme="minorHAnsi" w:hAnsiTheme="minorHAnsi" w:cstheme="minorBidi"/>
          <w:b/>
          <w:u w:val="single"/>
        </w:rPr>
        <w:t>février à décembre</w:t>
      </w:r>
      <w:r w:rsidRPr="00810A81">
        <w:rPr>
          <w:rFonts w:asciiTheme="minorHAnsi" w:eastAsiaTheme="minorHAnsi" w:hAnsiTheme="minorHAnsi" w:cstheme="minorBidi"/>
          <w:b/>
        </w:rPr>
        <w:t xml:space="preserve">. </w:t>
      </w:r>
    </w:p>
    <w:p w:rsidR="00415251" w:rsidRDefault="00415251" w:rsidP="00415251">
      <w:pPr>
        <w:rPr>
          <w:lang w:eastAsia="fr-FR"/>
        </w:rPr>
      </w:pPr>
    </w:p>
    <w:p w:rsidR="00810A81" w:rsidRDefault="00810A81" w:rsidP="00415251">
      <w:pPr>
        <w:rPr>
          <w:lang w:eastAsia="fr-FR"/>
        </w:rPr>
      </w:pPr>
    </w:p>
    <w:p w:rsidR="00810A81" w:rsidRPr="00810A81" w:rsidRDefault="00810A81" w:rsidP="00415251">
      <w:pPr>
        <w:rPr>
          <w:lang w:eastAsia="fr-FR"/>
        </w:rPr>
      </w:pPr>
    </w:p>
    <w:p w:rsidR="00D60739" w:rsidRDefault="00D60739" w:rsidP="00D60739">
      <w:pPr>
        <w:tabs>
          <w:tab w:val="left" w:pos="2227"/>
        </w:tabs>
        <w:jc w:val="both"/>
        <w:rPr>
          <w:rFonts w:asciiTheme="minorHAnsi" w:hAnsiTheme="minorHAnsi"/>
          <w:color w:val="FF0000"/>
        </w:rPr>
      </w:pPr>
    </w:p>
    <w:p w:rsidR="00E03AD8" w:rsidRDefault="00A12B08" w:rsidP="009B6893">
      <w:pPr>
        <w:pStyle w:val="Titre2"/>
        <w:numPr>
          <w:ilvl w:val="0"/>
          <w:numId w:val="0"/>
        </w:numPr>
        <w:shd w:val="clear" w:color="auto" w:fill="D9D9D9" w:themeFill="background1" w:themeFillShade="D9"/>
        <w:ind w:left="4679"/>
      </w:pPr>
      <w:bookmarkStart w:id="25" w:name="_Toc382759313"/>
      <w:r>
        <w:rPr>
          <w:highlight w:val="lightGray"/>
        </w:rPr>
        <w:lastRenderedPageBreak/>
        <w:t>9. N</w:t>
      </w:r>
      <w:r w:rsidR="00E03AD8" w:rsidRPr="00E03AD8">
        <w:rPr>
          <w:highlight w:val="lightGray"/>
        </w:rPr>
        <w:t>OMBRE DE FAMILLES</w:t>
      </w:r>
      <w:r w:rsidR="00E03AD8">
        <w:rPr>
          <w:highlight w:val="lightGray"/>
        </w:rPr>
        <w:t xml:space="preserve"> SUR LES DEUX SECTEUR</w:t>
      </w:r>
      <w:r w:rsidR="006E2C87">
        <w:rPr>
          <w:highlight w:val="lightGray"/>
        </w:rPr>
        <w:t xml:space="preserve">S AYANT RE-ACCEDE </w:t>
      </w:r>
      <w:r w:rsidR="00727CC7">
        <w:rPr>
          <w:highlight w:val="lightGray"/>
        </w:rPr>
        <w:t xml:space="preserve"> </w:t>
      </w:r>
      <w:r w:rsidR="006E2C87">
        <w:rPr>
          <w:highlight w:val="lightGray"/>
        </w:rPr>
        <w:t>A</w:t>
      </w:r>
      <w:r w:rsidR="00727CC7">
        <w:rPr>
          <w:highlight w:val="lightGray"/>
        </w:rPr>
        <w:t xml:space="preserve"> L’EMPLOI EN COURS DE PRISE EN CHARGE</w:t>
      </w:r>
      <w:bookmarkEnd w:id="25"/>
      <w:r w:rsidR="00727CC7">
        <w:rPr>
          <w:highlight w:val="lightGray"/>
        </w:rPr>
        <w:t xml:space="preserve"> </w:t>
      </w:r>
      <w:r w:rsidR="00E03AD8" w:rsidRPr="00E03AD8">
        <w:rPr>
          <w:highlight w:val="lightGray"/>
        </w:rPr>
        <w:t xml:space="preserve">  </w:t>
      </w:r>
    </w:p>
    <w:p w:rsidR="00FB74F7" w:rsidRPr="00FB74F7" w:rsidRDefault="00FB74F7" w:rsidP="00FB74F7">
      <w:pPr>
        <w:rPr>
          <w:lang w:eastAsia="fr-FR"/>
        </w:rPr>
      </w:pPr>
    </w:p>
    <w:p w:rsidR="00727CC7" w:rsidRPr="00415251" w:rsidRDefault="00727CC7" w:rsidP="00727CC7">
      <w:pPr>
        <w:suppressAutoHyphens w:val="0"/>
        <w:autoSpaceDN/>
        <w:spacing w:after="0"/>
        <w:ind w:left="720"/>
        <w:contextualSpacing/>
        <w:jc w:val="both"/>
        <w:textAlignment w:val="auto"/>
        <w:rPr>
          <w:rFonts w:asciiTheme="minorHAnsi" w:eastAsiaTheme="minorHAnsi" w:hAnsiTheme="minorHAnsi"/>
          <w:b/>
          <w:color w:val="C00000"/>
          <w:highlight w:val="yellow"/>
        </w:rPr>
      </w:pPr>
    </w:p>
    <w:tbl>
      <w:tblPr>
        <w:tblW w:w="9499" w:type="dxa"/>
        <w:tblInd w:w="-133" w:type="dxa"/>
        <w:tblCellMar>
          <w:left w:w="10" w:type="dxa"/>
          <w:right w:w="10" w:type="dxa"/>
        </w:tblCellMar>
        <w:tblLook w:val="04A0" w:firstRow="1" w:lastRow="0" w:firstColumn="1" w:lastColumn="0" w:noHBand="0" w:noVBand="1"/>
      </w:tblPr>
      <w:tblGrid>
        <w:gridCol w:w="4122"/>
        <w:gridCol w:w="5377"/>
      </w:tblGrid>
      <w:tr w:rsidR="00727CC7" w:rsidRPr="00727CC7" w:rsidTr="00380BBD">
        <w:trPr>
          <w:trHeight w:val="338"/>
        </w:trPr>
        <w:tc>
          <w:tcPr>
            <w:tcW w:w="900" w:type="dxa"/>
            <w:tcBorders>
              <w:top w:val="single" w:sz="4" w:space="0" w:color="auto"/>
              <w:left w:val="single" w:sz="4" w:space="0" w:color="auto"/>
              <w:bottom w:val="single" w:sz="4" w:space="0" w:color="000000"/>
            </w:tcBorders>
            <w:shd w:val="clear" w:color="auto" w:fill="548DD4" w:themeFill="text2" w:themeFillTint="99"/>
            <w:tcMar>
              <w:top w:w="0" w:type="dxa"/>
              <w:left w:w="10" w:type="dxa"/>
              <w:bottom w:w="0" w:type="dxa"/>
              <w:right w:w="10" w:type="dxa"/>
            </w:tcMar>
          </w:tcPr>
          <w:p w:rsidR="00727CC7" w:rsidRPr="00727CC7" w:rsidRDefault="00727CC7" w:rsidP="00727CC7">
            <w:pPr>
              <w:spacing w:after="0"/>
              <w:jc w:val="both"/>
              <w:rPr>
                <w:rFonts w:cs="Calibri"/>
                <w:b/>
                <w:iCs/>
                <w:color w:val="000000"/>
              </w:rPr>
            </w:pPr>
            <w:r w:rsidRPr="00727CC7">
              <w:rPr>
                <w:rFonts w:cs="Calibri"/>
                <w:b/>
                <w:iCs/>
                <w:color w:val="000000"/>
              </w:rPr>
              <w:t>CADM</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727CC7" w:rsidRPr="00727CC7" w:rsidRDefault="00380BBD" w:rsidP="00727CC7">
            <w:pPr>
              <w:spacing w:after="0"/>
              <w:jc w:val="both"/>
              <w:rPr>
                <w:rFonts w:cs="Calibri"/>
                <w:iCs/>
                <w:color w:val="000000"/>
              </w:rPr>
            </w:pPr>
            <w:r>
              <w:rPr>
                <w:rFonts w:cs="Calibri"/>
                <w:iCs/>
                <w:color w:val="000000"/>
              </w:rPr>
              <w:t>2013</w:t>
            </w:r>
          </w:p>
        </w:tc>
      </w:tr>
      <w:tr w:rsidR="00727CC7" w:rsidRPr="00727CC7" w:rsidTr="00380BBD">
        <w:trPr>
          <w:trHeight w:val="1095"/>
        </w:trPr>
        <w:tc>
          <w:tcPr>
            <w:tcW w:w="900"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727CC7" w:rsidRPr="00727CC7" w:rsidRDefault="00727CC7" w:rsidP="00727CC7">
            <w:pPr>
              <w:suppressAutoHyphens w:val="0"/>
              <w:rPr>
                <w:rFonts w:cs="Calibri"/>
                <w:iCs/>
                <w:color w:val="000000"/>
                <w:sz w:val="18"/>
                <w:szCs w:val="18"/>
              </w:rPr>
            </w:pPr>
            <w:r w:rsidRPr="00727CC7">
              <w:rPr>
                <w:rFonts w:cs="Calibri"/>
                <w:iCs/>
                <w:color w:val="000000"/>
                <w:sz w:val="20"/>
                <w:szCs w:val="20"/>
              </w:rPr>
              <w:t>100 familles</w:t>
            </w:r>
            <w:r w:rsidRPr="00727CC7">
              <w:rPr>
                <w:rFonts w:cs="Calibri"/>
                <w:iCs/>
                <w:color w:val="000000"/>
                <w:sz w:val="18"/>
                <w:szCs w:val="18"/>
              </w:rPr>
              <w:t xml:space="preserve"> </w:t>
            </w:r>
          </w:p>
        </w:tc>
        <w:tc>
          <w:tcPr>
            <w:tcW w:w="623"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0C77E6" w:rsidRDefault="000C77E6" w:rsidP="00727CC7">
            <w:pPr>
              <w:spacing w:after="0"/>
              <w:jc w:val="center"/>
              <w:rPr>
                <w:rFonts w:cs="Calibri"/>
                <w:b/>
                <w:iCs/>
                <w:color w:val="000000"/>
                <w:sz w:val="24"/>
                <w:szCs w:val="24"/>
              </w:rPr>
            </w:pPr>
          </w:p>
          <w:p w:rsidR="00727CC7" w:rsidRPr="00380BBD" w:rsidRDefault="00380BBD" w:rsidP="00727CC7">
            <w:pPr>
              <w:spacing w:after="0"/>
              <w:jc w:val="center"/>
              <w:rPr>
                <w:rFonts w:cs="Calibri"/>
                <w:b/>
                <w:iCs/>
                <w:color w:val="000000"/>
                <w:sz w:val="24"/>
                <w:szCs w:val="24"/>
              </w:rPr>
            </w:pPr>
            <w:r w:rsidRPr="00380BBD">
              <w:rPr>
                <w:rFonts w:cs="Calibri"/>
                <w:b/>
                <w:iCs/>
                <w:color w:val="000000"/>
                <w:sz w:val="24"/>
                <w:szCs w:val="24"/>
              </w:rPr>
              <w:t>8 personnes</w:t>
            </w:r>
          </w:p>
        </w:tc>
      </w:tr>
    </w:tbl>
    <w:p w:rsidR="00AF3C02" w:rsidRDefault="00AF3C02" w:rsidP="00664912">
      <w:pPr>
        <w:tabs>
          <w:tab w:val="left" w:pos="2227"/>
        </w:tabs>
        <w:rPr>
          <w:u w:val="single"/>
        </w:rPr>
      </w:pPr>
    </w:p>
    <w:p w:rsidR="00FB74F7" w:rsidRDefault="00FB74F7" w:rsidP="00664912">
      <w:pPr>
        <w:tabs>
          <w:tab w:val="left" w:pos="2227"/>
        </w:tabs>
        <w:rPr>
          <w:u w:val="single"/>
        </w:rPr>
      </w:pPr>
    </w:p>
    <w:tbl>
      <w:tblPr>
        <w:tblW w:w="9499" w:type="dxa"/>
        <w:tblInd w:w="-133" w:type="dxa"/>
        <w:tblCellMar>
          <w:left w:w="10" w:type="dxa"/>
          <w:right w:w="10" w:type="dxa"/>
        </w:tblCellMar>
        <w:tblLook w:val="04A0" w:firstRow="1" w:lastRow="0" w:firstColumn="1" w:lastColumn="0" w:noHBand="0" w:noVBand="1"/>
      </w:tblPr>
      <w:tblGrid>
        <w:gridCol w:w="4122"/>
        <w:gridCol w:w="5377"/>
      </w:tblGrid>
      <w:tr w:rsidR="00727CC7" w:rsidRPr="00727CC7" w:rsidTr="00380BBD">
        <w:trPr>
          <w:trHeight w:val="338"/>
        </w:trPr>
        <w:tc>
          <w:tcPr>
            <w:tcW w:w="900" w:type="dxa"/>
            <w:tcBorders>
              <w:top w:val="single" w:sz="4" w:space="0" w:color="auto"/>
              <w:left w:val="single" w:sz="4" w:space="0" w:color="auto"/>
              <w:bottom w:val="single" w:sz="4" w:space="0" w:color="000000"/>
            </w:tcBorders>
            <w:shd w:val="clear" w:color="auto" w:fill="92D050"/>
            <w:tcMar>
              <w:top w:w="0" w:type="dxa"/>
              <w:left w:w="10" w:type="dxa"/>
              <w:bottom w:w="0" w:type="dxa"/>
              <w:right w:w="10" w:type="dxa"/>
            </w:tcMar>
          </w:tcPr>
          <w:p w:rsidR="00727CC7" w:rsidRPr="00727CC7" w:rsidRDefault="00727CC7" w:rsidP="00727CC7">
            <w:pPr>
              <w:spacing w:after="0"/>
              <w:jc w:val="both"/>
              <w:rPr>
                <w:rFonts w:cs="Calibri"/>
                <w:b/>
                <w:iCs/>
                <w:color w:val="000000"/>
              </w:rPr>
            </w:pPr>
            <w:r w:rsidRPr="00727CC7">
              <w:rPr>
                <w:rFonts w:cs="Calibri"/>
                <w:b/>
                <w:iCs/>
                <w:color w:val="000000"/>
              </w:rPr>
              <w:t>CCPC</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727CC7" w:rsidRPr="00727CC7" w:rsidRDefault="00380BBD" w:rsidP="00727CC7">
            <w:pPr>
              <w:spacing w:after="0"/>
              <w:jc w:val="both"/>
              <w:rPr>
                <w:rFonts w:cs="Calibri"/>
                <w:iCs/>
                <w:color w:val="000000"/>
              </w:rPr>
            </w:pPr>
            <w:r>
              <w:rPr>
                <w:rFonts w:cs="Calibri"/>
                <w:iCs/>
                <w:color w:val="000000"/>
              </w:rPr>
              <w:t>2013</w:t>
            </w:r>
          </w:p>
        </w:tc>
      </w:tr>
      <w:tr w:rsidR="00727CC7" w:rsidRPr="00727CC7" w:rsidTr="00380BBD">
        <w:trPr>
          <w:trHeight w:val="1095"/>
        </w:trPr>
        <w:tc>
          <w:tcPr>
            <w:tcW w:w="900"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727CC7" w:rsidRPr="00727CC7" w:rsidRDefault="00727CC7" w:rsidP="00727CC7">
            <w:pPr>
              <w:suppressAutoHyphens w:val="0"/>
              <w:rPr>
                <w:rFonts w:cs="Calibri"/>
                <w:iCs/>
                <w:color w:val="000000"/>
                <w:sz w:val="18"/>
                <w:szCs w:val="18"/>
              </w:rPr>
            </w:pPr>
            <w:r w:rsidRPr="00727CC7">
              <w:rPr>
                <w:rFonts w:cs="Calibri"/>
                <w:iCs/>
                <w:color w:val="000000"/>
                <w:sz w:val="20"/>
                <w:szCs w:val="20"/>
              </w:rPr>
              <w:t>24 familles</w:t>
            </w:r>
            <w:r w:rsidRPr="00727CC7">
              <w:rPr>
                <w:rFonts w:cs="Calibri"/>
                <w:iCs/>
                <w:color w:val="000000"/>
                <w:sz w:val="18"/>
                <w:szCs w:val="18"/>
              </w:rPr>
              <w:t xml:space="preserve"> </w:t>
            </w:r>
          </w:p>
        </w:tc>
        <w:tc>
          <w:tcPr>
            <w:tcW w:w="623"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rsidR="00727CC7" w:rsidRPr="00727CC7" w:rsidRDefault="00727CC7" w:rsidP="00727CC7">
            <w:pPr>
              <w:spacing w:after="0"/>
              <w:jc w:val="center"/>
              <w:rPr>
                <w:rFonts w:cs="Calibri"/>
                <w:iCs/>
                <w:color w:val="000000"/>
                <w:sz w:val="24"/>
                <w:szCs w:val="24"/>
              </w:rPr>
            </w:pPr>
          </w:p>
          <w:p w:rsidR="00727CC7" w:rsidRPr="00380BBD" w:rsidRDefault="00380BBD" w:rsidP="00727CC7">
            <w:pPr>
              <w:spacing w:after="0"/>
              <w:jc w:val="center"/>
              <w:rPr>
                <w:rFonts w:cs="Calibri"/>
                <w:b/>
                <w:iCs/>
                <w:color w:val="000000"/>
                <w:sz w:val="24"/>
                <w:szCs w:val="24"/>
              </w:rPr>
            </w:pPr>
            <w:r w:rsidRPr="00380BBD">
              <w:rPr>
                <w:rFonts w:cs="Calibri"/>
                <w:b/>
                <w:iCs/>
                <w:color w:val="000000"/>
                <w:sz w:val="24"/>
                <w:szCs w:val="24"/>
              </w:rPr>
              <w:t>3 personnes</w:t>
            </w:r>
            <w:r w:rsidR="000C77E6">
              <w:rPr>
                <w:rFonts w:cs="Calibri"/>
                <w:b/>
                <w:iCs/>
                <w:color w:val="000000"/>
                <w:sz w:val="24"/>
                <w:szCs w:val="24"/>
              </w:rPr>
              <w:t xml:space="preserve"> </w:t>
            </w:r>
          </w:p>
        </w:tc>
      </w:tr>
    </w:tbl>
    <w:p w:rsidR="00727CC7" w:rsidRDefault="00727CC7" w:rsidP="00664912">
      <w:pPr>
        <w:tabs>
          <w:tab w:val="left" w:pos="2227"/>
        </w:tabs>
        <w:rPr>
          <w:u w:val="single"/>
        </w:rPr>
      </w:pPr>
    </w:p>
    <w:p w:rsidR="00027D54" w:rsidRDefault="005C4064" w:rsidP="005C4064">
      <w:pPr>
        <w:tabs>
          <w:tab w:val="left" w:pos="2227"/>
        </w:tabs>
        <w:jc w:val="both"/>
      </w:pPr>
      <w:r w:rsidRPr="005C4064">
        <w:rPr>
          <w:b/>
        </w:rPr>
        <w:t>Sur les 3</w:t>
      </w:r>
      <w:r w:rsidR="006930CA">
        <w:rPr>
          <w:b/>
        </w:rPr>
        <w:t>1</w:t>
      </w:r>
      <w:r w:rsidRPr="005C4064">
        <w:rPr>
          <w:b/>
        </w:rPr>
        <w:t xml:space="preserve"> personnes au total ayant </w:t>
      </w:r>
      <w:r w:rsidR="00380BBD">
        <w:rPr>
          <w:b/>
        </w:rPr>
        <w:t>eu recours à</w:t>
      </w:r>
      <w:r w:rsidRPr="005C4064">
        <w:rPr>
          <w:b/>
        </w:rPr>
        <w:t xml:space="preserve"> l’atelier « recherche d’emploi »</w:t>
      </w:r>
      <w:r w:rsidR="00027D54">
        <w:rPr>
          <w:b/>
        </w:rPr>
        <w:t xml:space="preserve"> </w:t>
      </w:r>
      <w:r w:rsidR="00027D54" w:rsidRPr="00027D54">
        <w:t xml:space="preserve">(Cf. page </w:t>
      </w:r>
      <w:r w:rsidR="00DB721D">
        <w:t>20</w:t>
      </w:r>
      <w:r w:rsidR="00027D54" w:rsidRPr="00027D54">
        <w:t>)</w:t>
      </w:r>
      <w:r>
        <w:t xml:space="preserve"> animé par un</w:t>
      </w:r>
      <w:r w:rsidR="00345B98">
        <w:t xml:space="preserve"> bénévole,</w:t>
      </w:r>
      <w:r>
        <w:t xml:space="preserve"> jeune retraité</w:t>
      </w:r>
      <w:r w:rsidR="00345B98">
        <w:t xml:space="preserve"> et</w:t>
      </w:r>
      <w:r>
        <w:t xml:space="preserve"> conseiller à l’emploi de formation, nous observons qu’un certain nombre a pu retoucher de l’emploi</w:t>
      </w:r>
      <w:r w:rsidR="00345B98">
        <w:t xml:space="preserve"> en cours de prise en charge</w:t>
      </w:r>
      <w:r>
        <w:t xml:space="preserve">. </w:t>
      </w:r>
    </w:p>
    <w:p w:rsidR="0085101C" w:rsidRDefault="0085101C" w:rsidP="0085101C">
      <w:pPr>
        <w:pStyle w:val="Paragraphedeliste"/>
        <w:numPr>
          <w:ilvl w:val="0"/>
          <w:numId w:val="8"/>
        </w:numPr>
        <w:tabs>
          <w:tab w:val="left" w:pos="2227"/>
        </w:tabs>
        <w:jc w:val="both"/>
      </w:pPr>
      <w:r>
        <w:t>8 personnes sur la Communauté d’Agglomération Dieppe Maritime.</w:t>
      </w:r>
    </w:p>
    <w:p w:rsidR="0085101C" w:rsidRDefault="0085101C" w:rsidP="0085101C">
      <w:pPr>
        <w:pStyle w:val="Paragraphedeliste"/>
        <w:numPr>
          <w:ilvl w:val="0"/>
          <w:numId w:val="8"/>
        </w:numPr>
        <w:tabs>
          <w:tab w:val="left" w:pos="2227"/>
        </w:tabs>
        <w:jc w:val="both"/>
      </w:pPr>
      <w:r>
        <w:t>3 personnes sur la Communauté de Communes du Petit Caux.</w:t>
      </w:r>
    </w:p>
    <w:p w:rsidR="00FB74F7" w:rsidRDefault="00FB74F7" w:rsidP="00FB74F7">
      <w:pPr>
        <w:pStyle w:val="Paragraphedeliste"/>
        <w:tabs>
          <w:tab w:val="left" w:pos="2227"/>
        </w:tabs>
        <w:ind w:left="1065"/>
        <w:jc w:val="both"/>
      </w:pPr>
    </w:p>
    <w:p w:rsidR="005C4064" w:rsidRPr="00DB721D" w:rsidRDefault="00380BBD" w:rsidP="005C4064">
      <w:pPr>
        <w:tabs>
          <w:tab w:val="left" w:pos="2227"/>
        </w:tabs>
        <w:jc w:val="both"/>
        <w:rPr>
          <w:b/>
        </w:rPr>
      </w:pPr>
      <w:r>
        <w:t xml:space="preserve">A signaler que </w:t>
      </w:r>
      <w:r w:rsidR="009B6893">
        <w:t>pour</w:t>
      </w:r>
      <w:r w:rsidR="0085101C">
        <w:t xml:space="preserve"> les 11 personnes ayant retouché de l’emploi</w:t>
      </w:r>
      <w:r w:rsidR="00E14A16">
        <w:t>, certaines</w:t>
      </w:r>
      <w:r w:rsidR="0085101C" w:rsidRPr="0085101C">
        <w:t xml:space="preserve"> </w:t>
      </w:r>
      <w:r>
        <w:t>n’ont pas</w:t>
      </w:r>
      <w:r w:rsidR="0085101C">
        <w:t xml:space="preserve"> </w:t>
      </w:r>
      <w:r w:rsidR="00593A2B">
        <w:t xml:space="preserve">(une) </w:t>
      </w:r>
      <w:r w:rsidR="0085101C">
        <w:t>ou peu</w:t>
      </w:r>
      <w:r>
        <w:t xml:space="preserve"> fréquenté </w:t>
      </w:r>
      <w:r w:rsidR="00593A2B">
        <w:t xml:space="preserve">(deux) </w:t>
      </w:r>
      <w:r>
        <w:t>l’offre de serv</w:t>
      </w:r>
      <w:r w:rsidR="00E14A16">
        <w:t>ice proposée</w:t>
      </w:r>
      <w:r w:rsidR="009B6893">
        <w:t xml:space="preserve"> au sein de l’atelier « Recherche Emploi »</w:t>
      </w:r>
      <w:r w:rsidR="00E14A16">
        <w:t>, mais qu’elles ont néanmoins</w:t>
      </w:r>
      <w:r w:rsidR="009B6893">
        <w:t xml:space="preserve"> </w:t>
      </w:r>
      <w:r>
        <w:t>retrouvé de l’emploi</w:t>
      </w:r>
      <w:r w:rsidR="009B6893">
        <w:t>,</w:t>
      </w:r>
      <w:r>
        <w:t xml:space="preserve"> </w:t>
      </w:r>
      <w:r w:rsidR="009B6893">
        <w:t>ce que ces quelques personnes</w:t>
      </w:r>
      <w:r w:rsidRPr="009B6893">
        <w:t xml:space="preserve"> doivent </w:t>
      </w:r>
      <w:r w:rsidR="00027D54" w:rsidRPr="009B6893">
        <w:t xml:space="preserve">principalement </w:t>
      </w:r>
      <w:r w:rsidRPr="009B6893">
        <w:t>à elles-mêmes</w:t>
      </w:r>
      <w:r>
        <w:t xml:space="preserve">. </w:t>
      </w:r>
      <w:r w:rsidR="00E14A16" w:rsidRPr="00E14A16">
        <w:rPr>
          <w:b/>
        </w:rPr>
        <w:t xml:space="preserve">Parmi </w:t>
      </w:r>
      <w:r w:rsidR="009B6893">
        <w:rPr>
          <w:b/>
        </w:rPr>
        <w:t>elles</w:t>
      </w:r>
      <w:r w:rsidR="00E14A16">
        <w:rPr>
          <w:b/>
        </w:rPr>
        <w:t xml:space="preserve">, </w:t>
      </w:r>
      <w:r w:rsidR="009B6893">
        <w:rPr>
          <w:b/>
        </w:rPr>
        <w:t>certaines</w:t>
      </w:r>
      <w:r w:rsidRPr="00027D54">
        <w:rPr>
          <w:b/>
        </w:rPr>
        <w:t xml:space="preserve"> ont pu nous dire, que dégagées de la préoccupation majeure d’avoir à se nourrir grâce à l’épicerie solidaire, elles </w:t>
      </w:r>
      <w:r w:rsidR="00E14A16">
        <w:rPr>
          <w:b/>
        </w:rPr>
        <w:t>avaient pu se</w:t>
      </w:r>
      <w:r w:rsidR="00027D54" w:rsidRPr="00027D54">
        <w:rPr>
          <w:b/>
        </w:rPr>
        <w:t xml:space="preserve"> </w:t>
      </w:r>
      <w:r w:rsidRPr="00027D54">
        <w:rPr>
          <w:b/>
        </w:rPr>
        <w:t>rend</w:t>
      </w:r>
      <w:r w:rsidR="00E14A16">
        <w:rPr>
          <w:b/>
        </w:rPr>
        <w:t>re</w:t>
      </w:r>
      <w:r w:rsidRPr="00027D54">
        <w:rPr>
          <w:b/>
        </w:rPr>
        <w:t xml:space="preserve"> disponibles pour se concentrer sur la recherc</w:t>
      </w:r>
      <w:r w:rsidR="00027D54" w:rsidRPr="00027D54">
        <w:rPr>
          <w:b/>
        </w:rPr>
        <w:t xml:space="preserve">he d’un emploi. </w:t>
      </w:r>
      <w:r w:rsidR="00027D54" w:rsidRPr="00DB721D">
        <w:rPr>
          <w:b/>
        </w:rPr>
        <w:t xml:space="preserve">C’est en effet un des aspects déterminants de </w:t>
      </w:r>
      <w:r w:rsidR="0085101C" w:rsidRPr="00DB721D">
        <w:rPr>
          <w:b/>
        </w:rPr>
        <w:t xml:space="preserve">l’accompagnement de </w:t>
      </w:r>
      <w:r w:rsidR="00027D54" w:rsidRPr="00DB721D">
        <w:rPr>
          <w:b/>
        </w:rPr>
        <w:t>l’épicerie solidaire, car quand la nourriture ne manque plus, il devient possible de mobiliser son énergie sur d’autres objectifs</w:t>
      </w:r>
      <w:r w:rsidR="0085101C" w:rsidRPr="00DB721D">
        <w:rPr>
          <w:b/>
        </w:rPr>
        <w:t xml:space="preserve"> et </w:t>
      </w:r>
      <w:r w:rsidR="009B6893" w:rsidRPr="00DB721D">
        <w:rPr>
          <w:b/>
        </w:rPr>
        <w:t>aspects de sa vie</w:t>
      </w:r>
      <w:r w:rsidR="00593A2B" w:rsidRPr="00DB721D">
        <w:rPr>
          <w:b/>
        </w:rPr>
        <w:t>,</w:t>
      </w:r>
      <w:r w:rsidR="009B6893" w:rsidRPr="00DB721D">
        <w:rPr>
          <w:b/>
        </w:rPr>
        <w:t xml:space="preserve"> et de</w:t>
      </w:r>
      <w:r w:rsidR="0085101C" w:rsidRPr="00DB721D">
        <w:rPr>
          <w:b/>
        </w:rPr>
        <w:t xml:space="preserve"> se réinscrire </w:t>
      </w:r>
      <w:r w:rsidR="00593A2B" w:rsidRPr="00DB721D">
        <w:rPr>
          <w:b/>
        </w:rPr>
        <w:t xml:space="preserve">alors </w:t>
      </w:r>
      <w:r w:rsidR="0085101C" w:rsidRPr="00DB721D">
        <w:rPr>
          <w:b/>
        </w:rPr>
        <w:t>dans une dynamique « gagnante »</w:t>
      </w:r>
      <w:r w:rsidR="00027D54" w:rsidRPr="00DB721D">
        <w:rPr>
          <w:b/>
        </w:rPr>
        <w:t>.</w:t>
      </w:r>
      <w:r w:rsidR="00D34A5B" w:rsidRPr="00DB721D">
        <w:rPr>
          <w:b/>
        </w:rPr>
        <w:t xml:space="preserve"> </w:t>
      </w:r>
    </w:p>
    <w:p w:rsidR="004F189D" w:rsidRDefault="004F189D" w:rsidP="005C4064">
      <w:pPr>
        <w:tabs>
          <w:tab w:val="left" w:pos="2227"/>
        </w:tabs>
        <w:jc w:val="both"/>
      </w:pPr>
      <w:r>
        <w:t>Pour ces personnes ayant retouché de l’emploi, il peut s’agir de : CDI, CDD, CAE, CUI, missions intérimaires de quelques mois, …</w:t>
      </w:r>
      <w:r w:rsidR="006E2C87">
        <w:t xml:space="preserve"> ce qui vient changer la configuration de leur situation, réduire les problèmes financiers, redonner des perspectives d’avenir,…</w:t>
      </w:r>
    </w:p>
    <w:p w:rsidR="00D4786C" w:rsidRDefault="00D4786C" w:rsidP="005C4064">
      <w:pPr>
        <w:tabs>
          <w:tab w:val="left" w:pos="2227"/>
        </w:tabs>
        <w:jc w:val="both"/>
      </w:pPr>
    </w:p>
    <w:p w:rsidR="00776FBF" w:rsidRDefault="00776FBF" w:rsidP="005C4064">
      <w:pPr>
        <w:tabs>
          <w:tab w:val="left" w:pos="2227"/>
        </w:tabs>
        <w:jc w:val="both"/>
      </w:pPr>
    </w:p>
    <w:p w:rsidR="00C25522" w:rsidRPr="00C25522" w:rsidRDefault="00A55985" w:rsidP="00A55985">
      <w:pPr>
        <w:pStyle w:val="Titre2"/>
        <w:numPr>
          <w:ilvl w:val="0"/>
          <w:numId w:val="0"/>
        </w:numPr>
        <w:shd w:val="clear" w:color="auto" w:fill="D9D9D9" w:themeFill="background1" w:themeFillShade="D9"/>
        <w:ind w:left="4679"/>
      </w:pPr>
      <w:bookmarkStart w:id="26" w:name="_Toc382759314"/>
      <w:r>
        <w:rPr>
          <w:highlight w:val="lightGray"/>
          <w:shd w:val="clear" w:color="auto" w:fill="D9D9D9" w:themeFill="background1" w:themeFillShade="D9"/>
        </w:rPr>
        <w:lastRenderedPageBreak/>
        <w:t xml:space="preserve">10. </w:t>
      </w:r>
      <w:r w:rsidR="00D4786C" w:rsidRPr="00A55985">
        <w:rPr>
          <w:highlight w:val="lightGray"/>
          <w:shd w:val="clear" w:color="auto" w:fill="D9D9D9" w:themeFill="background1" w:themeFillShade="D9"/>
        </w:rPr>
        <w:t>UNE EQUIPE DE SALARIES ET DE BENEVOLES AU SERVICE DES FAMILLES DU TERRITOIRE SEINOMARIN</w:t>
      </w:r>
      <w:bookmarkEnd w:id="26"/>
      <w:r w:rsidR="00D4786C" w:rsidRPr="00776FBF">
        <w:rPr>
          <w:highlight w:val="lightGray"/>
        </w:rPr>
        <w:t xml:space="preserve"> </w:t>
      </w:r>
    </w:p>
    <w:tbl>
      <w:tblPr>
        <w:tblW w:w="10418" w:type="dxa"/>
        <w:jc w:val="center"/>
        <w:tblLayout w:type="fixed"/>
        <w:tblCellMar>
          <w:left w:w="70" w:type="dxa"/>
          <w:right w:w="70" w:type="dxa"/>
        </w:tblCellMar>
        <w:tblLook w:val="04A0" w:firstRow="1" w:lastRow="0" w:firstColumn="1" w:lastColumn="0" w:noHBand="0" w:noVBand="1"/>
      </w:tblPr>
      <w:tblGrid>
        <w:gridCol w:w="389"/>
        <w:gridCol w:w="1046"/>
        <w:gridCol w:w="2748"/>
        <w:gridCol w:w="565"/>
        <w:gridCol w:w="567"/>
        <w:gridCol w:w="425"/>
        <w:gridCol w:w="446"/>
        <w:gridCol w:w="500"/>
        <w:gridCol w:w="500"/>
        <w:gridCol w:w="500"/>
        <w:gridCol w:w="464"/>
        <w:gridCol w:w="425"/>
        <w:gridCol w:w="426"/>
        <w:gridCol w:w="425"/>
        <w:gridCol w:w="425"/>
        <w:gridCol w:w="567"/>
      </w:tblGrid>
      <w:tr w:rsidR="00C25522" w:rsidRPr="00C25522" w:rsidTr="00BC3C6C">
        <w:trPr>
          <w:trHeight w:val="187"/>
          <w:jc w:val="center"/>
        </w:trPr>
        <w:tc>
          <w:tcPr>
            <w:tcW w:w="38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b/>
                <w:bCs/>
                <w:color w:val="000000"/>
                <w:sz w:val="16"/>
                <w:szCs w:val="16"/>
                <w:lang w:eastAsia="fr-FR"/>
              </w:rPr>
            </w:pPr>
            <w:r w:rsidRPr="00C25522">
              <w:rPr>
                <w:rFonts w:asciiTheme="minorHAnsi" w:eastAsia="Times New Roman" w:hAnsiTheme="minorHAnsi"/>
                <w:b/>
                <w:bCs/>
                <w:color w:val="000000"/>
                <w:sz w:val="16"/>
                <w:szCs w:val="16"/>
                <w:lang w:eastAsia="fr-FR"/>
              </w:rPr>
              <w:t> </w:t>
            </w:r>
          </w:p>
        </w:tc>
        <w:tc>
          <w:tcPr>
            <w:tcW w:w="3794"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C25522" w:rsidRPr="00C25522" w:rsidRDefault="00C25522" w:rsidP="00C25522">
            <w:pPr>
              <w:suppressAutoHyphens w:val="0"/>
              <w:autoSpaceDN/>
              <w:spacing w:after="0" w:line="240" w:lineRule="auto"/>
              <w:jc w:val="center"/>
              <w:textAlignment w:val="auto"/>
              <w:rPr>
                <w:rFonts w:asciiTheme="minorHAnsi" w:eastAsia="Times New Roman" w:hAnsiTheme="minorHAnsi"/>
                <w:b/>
                <w:bCs/>
                <w:color w:val="000000"/>
                <w:sz w:val="16"/>
                <w:szCs w:val="16"/>
                <w:lang w:eastAsia="fr-FR"/>
              </w:rPr>
            </w:pPr>
            <w:r w:rsidRPr="00C25522">
              <w:rPr>
                <w:rFonts w:asciiTheme="minorHAnsi" w:eastAsia="Times New Roman" w:hAnsiTheme="minorHAnsi"/>
                <w:b/>
                <w:bCs/>
                <w:color w:val="000000"/>
                <w:sz w:val="16"/>
                <w:szCs w:val="16"/>
                <w:lang w:eastAsia="fr-FR"/>
              </w:rPr>
              <w:t>BENEVOLES EPICERIE SOLIDAIRE</w:t>
            </w:r>
            <w:r w:rsidRPr="00C25522">
              <w:rPr>
                <w:rFonts w:asciiTheme="minorHAnsi" w:eastAsia="Times New Roman" w:hAnsiTheme="minorHAnsi"/>
                <w:b/>
                <w:bCs/>
                <w:color w:val="FF0000"/>
                <w:sz w:val="16"/>
                <w:szCs w:val="16"/>
                <w:lang w:eastAsia="fr-FR"/>
              </w:rPr>
              <w:t xml:space="preserve"> 2013</w:t>
            </w:r>
          </w:p>
        </w:tc>
        <w:tc>
          <w:tcPr>
            <w:tcW w:w="565" w:type="dxa"/>
            <w:tcBorders>
              <w:top w:val="single" w:sz="4" w:space="0" w:color="auto"/>
              <w:left w:val="nil"/>
              <w:bottom w:val="single" w:sz="4" w:space="0" w:color="auto"/>
              <w:right w:val="single" w:sz="4" w:space="0" w:color="auto"/>
            </w:tcBorders>
            <w:shd w:val="clear" w:color="000000" w:fill="4F81BD"/>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bCs/>
                <w:color w:val="000000"/>
                <w:sz w:val="14"/>
                <w:szCs w:val="14"/>
                <w:lang w:eastAsia="fr-FR"/>
              </w:rPr>
            </w:pPr>
            <w:r w:rsidRPr="00C25522">
              <w:rPr>
                <w:rFonts w:asciiTheme="minorHAnsi" w:eastAsia="Times New Roman" w:hAnsiTheme="minorHAnsi"/>
                <w:bCs/>
                <w:color w:val="000000"/>
                <w:sz w:val="14"/>
                <w:szCs w:val="14"/>
                <w:lang w:eastAsia="fr-FR"/>
              </w:rPr>
              <w:t>janvier</w:t>
            </w:r>
          </w:p>
        </w:tc>
        <w:tc>
          <w:tcPr>
            <w:tcW w:w="567"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bCs/>
                <w:color w:val="000000"/>
                <w:sz w:val="14"/>
                <w:szCs w:val="14"/>
                <w:lang w:eastAsia="fr-FR"/>
              </w:rPr>
            </w:pPr>
            <w:r w:rsidRPr="00C25522">
              <w:rPr>
                <w:rFonts w:asciiTheme="minorHAnsi" w:eastAsia="Times New Roman" w:hAnsiTheme="minorHAnsi"/>
                <w:bCs/>
                <w:color w:val="000000"/>
                <w:sz w:val="14"/>
                <w:szCs w:val="14"/>
                <w:lang w:eastAsia="fr-FR"/>
              </w:rPr>
              <w:t>février</w:t>
            </w:r>
          </w:p>
        </w:tc>
        <w:tc>
          <w:tcPr>
            <w:tcW w:w="425" w:type="dxa"/>
            <w:tcBorders>
              <w:top w:val="single" w:sz="4" w:space="0" w:color="auto"/>
              <w:left w:val="single" w:sz="4" w:space="0" w:color="auto"/>
              <w:bottom w:val="single" w:sz="4" w:space="0" w:color="auto"/>
              <w:right w:val="single" w:sz="8" w:space="0" w:color="auto"/>
            </w:tcBorders>
            <w:shd w:val="clear" w:color="000000" w:fill="8DB4E2"/>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bCs/>
                <w:color w:val="000000"/>
                <w:sz w:val="14"/>
                <w:szCs w:val="14"/>
                <w:lang w:eastAsia="fr-FR"/>
              </w:rPr>
            </w:pPr>
            <w:r w:rsidRPr="00C25522">
              <w:rPr>
                <w:rFonts w:asciiTheme="minorHAnsi" w:eastAsia="Times New Roman" w:hAnsiTheme="minorHAnsi"/>
                <w:bCs/>
                <w:color w:val="000000"/>
                <w:sz w:val="14"/>
                <w:szCs w:val="14"/>
                <w:lang w:eastAsia="fr-FR"/>
              </w:rPr>
              <w:t>mars</w:t>
            </w:r>
          </w:p>
        </w:tc>
        <w:tc>
          <w:tcPr>
            <w:tcW w:w="446" w:type="dxa"/>
            <w:tcBorders>
              <w:top w:val="single" w:sz="4" w:space="0" w:color="auto"/>
              <w:left w:val="nil"/>
              <w:bottom w:val="single" w:sz="4" w:space="0" w:color="auto"/>
              <w:right w:val="single" w:sz="8" w:space="0" w:color="auto"/>
            </w:tcBorders>
            <w:shd w:val="clear" w:color="000000" w:fill="8DB4E2"/>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bCs/>
                <w:color w:val="000000"/>
                <w:sz w:val="14"/>
                <w:szCs w:val="14"/>
                <w:lang w:eastAsia="fr-FR"/>
              </w:rPr>
            </w:pPr>
            <w:r w:rsidRPr="00C25522">
              <w:rPr>
                <w:rFonts w:asciiTheme="minorHAnsi" w:eastAsia="Times New Roman" w:hAnsiTheme="minorHAnsi"/>
                <w:bCs/>
                <w:color w:val="000000"/>
                <w:sz w:val="14"/>
                <w:szCs w:val="14"/>
                <w:lang w:eastAsia="fr-FR"/>
              </w:rPr>
              <w:t>avril</w:t>
            </w:r>
          </w:p>
        </w:tc>
        <w:tc>
          <w:tcPr>
            <w:tcW w:w="500" w:type="dxa"/>
            <w:tcBorders>
              <w:top w:val="single" w:sz="4" w:space="0" w:color="auto"/>
              <w:left w:val="nil"/>
              <w:bottom w:val="single" w:sz="4" w:space="0" w:color="auto"/>
              <w:right w:val="single" w:sz="8" w:space="0" w:color="auto"/>
            </w:tcBorders>
            <w:shd w:val="clear" w:color="000000" w:fill="8DB4E2"/>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bCs/>
                <w:color w:val="000000"/>
                <w:sz w:val="14"/>
                <w:szCs w:val="14"/>
                <w:lang w:eastAsia="fr-FR"/>
              </w:rPr>
            </w:pPr>
            <w:r w:rsidRPr="00C25522">
              <w:rPr>
                <w:rFonts w:asciiTheme="minorHAnsi" w:eastAsia="Times New Roman" w:hAnsiTheme="minorHAnsi"/>
                <w:bCs/>
                <w:color w:val="000000"/>
                <w:sz w:val="14"/>
                <w:szCs w:val="14"/>
                <w:lang w:eastAsia="fr-FR"/>
              </w:rPr>
              <w:t xml:space="preserve">mai </w:t>
            </w:r>
          </w:p>
        </w:tc>
        <w:tc>
          <w:tcPr>
            <w:tcW w:w="500" w:type="dxa"/>
            <w:tcBorders>
              <w:top w:val="single" w:sz="4" w:space="0" w:color="auto"/>
              <w:left w:val="nil"/>
              <w:bottom w:val="single" w:sz="4" w:space="0" w:color="auto"/>
              <w:right w:val="single" w:sz="8" w:space="0" w:color="auto"/>
            </w:tcBorders>
            <w:shd w:val="clear" w:color="000000" w:fill="8DB4E2"/>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bCs/>
                <w:color w:val="000000"/>
                <w:sz w:val="14"/>
                <w:szCs w:val="14"/>
                <w:lang w:eastAsia="fr-FR"/>
              </w:rPr>
            </w:pPr>
            <w:r w:rsidRPr="00C25522">
              <w:rPr>
                <w:rFonts w:asciiTheme="minorHAnsi" w:eastAsia="Times New Roman" w:hAnsiTheme="minorHAnsi"/>
                <w:bCs/>
                <w:color w:val="000000"/>
                <w:sz w:val="14"/>
                <w:szCs w:val="14"/>
                <w:lang w:eastAsia="fr-FR"/>
              </w:rPr>
              <w:t>juin</w:t>
            </w:r>
          </w:p>
        </w:tc>
        <w:tc>
          <w:tcPr>
            <w:tcW w:w="500" w:type="dxa"/>
            <w:tcBorders>
              <w:top w:val="single" w:sz="4" w:space="0" w:color="auto"/>
              <w:left w:val="nil"/>
              <w:bottom w:val="single" w:sz="4" w:space="0" w:color="auto"/>
              <w:right w:val="single" w:sz="8" w:space="0" w:color="auto"/>
            </w:tcBorders>
            <w:shd w:val="clear" w:color="000000" w:fill="8DB4E2"/>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bCs/>
                <w:color w:val="000000"/>
                <w:sz w:val="14"/>
                <w:szCs w:val="14"/>
                <w:lang w:eastAsia="fr-FR"/>
              </w:rPr>
            </w:pPr>
            <w:r w:rsidRPr="00C25522">
              <w:rPr>
                <w:rFonts w:asciiTheme="minorHAnsi" w:eastAsia="Times New Roman" w:hAnsiTheme="minorHAnsi"/>
                <w:bCs/>
                <w:color w:val="000000"/>
                <w:sz w:val="14"/>
                <w:szCs w:val="14"/>
                <w:lang w:eastAsia="fr-FR"/>
              </w:rPr>
              <w:t>juillet</w:t>
            </w:r>
          </w:p>
        </w:tc>
        <w:tc>
          <w:tcPr>
            <w:tcW w:w="464" w:type="dxa"/>
            <w:tcBorders>
              <w:top w:val="single" w:sz="4" w:space="0" w:color="auto"/>
              <w:left w:val="nil"/>
              <w:bottom w:val="single" w:sz="4" w:space="0" w:color="auto"/>
              <w:right w:val="single" w:sz="8" w:space="0" w:color="auto"/>
            </w:tcBorders>
            <w:shd w:val="clear" w:color="000000" w:fill="8DB4E2"/>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bCs/>
                <w:color w:val="000000"/>
                <w:sz w:val="14"/>
                <w:szCs w:val="14"/>
                <w:lang w:eastAsia="fr-FR"/>
              </w:rPr>
            </w:pPr>
            <w:r w:rsidRPr="00C25522">
              <w:rPr>
                <w:rFonts w:asciiTheme="minorHAnsi" w:eastAsia="Times New Roman" w:hAnsiTheme="minorHAnsi"/>
                <w:bCs/>
                <w:color w:val="000000"/>
                <w:sz w:val="14"/>
                <w:szCs w:val="14"/>
                <w:lang w:eastAsia="fr-FR"/>
              </w:rPr>
              <w:t>août</w:t>
            </w:r>
          </w:p>
        </w:tc>
        <w:tc>
          <w:tcPr>
            <w:tcW w:w="425" w:type="dxa"/>
            <w:tcBorders>
              <w:top w:val="single" w:sz="4" w:space="0" w:color="auto"/>
              <w:left w:val="nil"/>
              <w:bottom w:val="single" w:sz="4" w:space="0" w:color="auto"/>
              <w:right w:val="single" w:sz="8" w:space="0" w:color="auto"/>
            </w:tcBorders>
            <w:shd w:val="clear" w:color="000000" w:fill="8DB4E2"/>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bCs/>
                <w:color w:val="000000"/>
                <w:sz w:val="14"/>
                <w:szCs w:val="14"/>
                <w:lang w:eastAsia="fr-FR"/>
              </w:rPr>
            </w:pPr>
            <w:r w:rsidRPr="00C25522">
              <w:rPr>
                <w:rFonts w:asciiTheme="minorHAnsi" w:eastAsia="Times New Roman" w:hAnsiTheme="minorHAnsi"/>
                <w:bCs/>
                <w:color w:val="000000"/>
                <w:sz w:val="14"/>
                <w:szCs w:val="14"/>
                <w:lang w:eastAsia="fr-FR"/>
              </w:rPr>
              <w:t>sept</w:t>
            </w:r>
          </w:p>
        </w:tc>
        <w:tc>
          <w:tcPr>
            <w:tcW w:w="426" w:type="dxa"/>
            <w:tcBorders>
              <w:top w:val="single" w:sz="4" w:space="0" w:color="auto"/>
              <w:left w:val="nil"/>
              <w:bottom w:val="single" w:sz="4" w:space="0" w:color="auto"/>
              <w:right w:val="single" w:sz="4" w:space="0" w:color="auto"/>
            </w:tcBorders>
            <w:shd w:val="clear" w:color="000000" w:fill="8DB4E2"/>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bCs/>
                <w:color w:val="000000"/>
                <w:sz w:val="14"/>
                <w:szCs w:val="14"/>
                <w:lang w:eastAsia="fr-FR"/>
              </w:rPr>
            </w:pPr>
            <w:r w:rsidRPr="00C25522">
              <w:rPr>
                <w:rFonts w:asciiTheme="minorHAnsi" w:eastAsia="Times New Roman" w:hAnsiTheme="minorHAnsi"/>
                <w:bCs/>
                <w:color w:val="000000"/>
                <w:sz w:val="14"/>
                <w:szCs w:val="14"/>
                <w:lang w:eastAsia="fr-FR"/>
              </w:rPr>
              <w:t xml:space="preserve">oct </w:t>
            </w:r>
          </w:p>
        </w:tc>
        <w:tc>
          <w:tcPr>
            <w:tcW w:w="425" w:type="dxa"/>
            <w:tcBorders>
              <w:top w:val="single" w:sz="4" w:space="0" w:color="auto"/>
              <w:left w:val="nil"/>
              <w:bottom w:val="single" w:sz="4" w:space="0" w:color="auto"/>
              <w:right w:val="single" w:sz="4" w:space="0" w:color="auto"/>
            </w:tcBorders>
            <w:shd w:val="clear" w:color="000000" w:fill="8DB4E2"/>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bCs/>
                <w:color w:val="000000"/>
                <w:sz w:val="14"/>
                <w:szCs w:val="14"/>
                <w:lang w:eastAsia="fr-FR"/>
              </w:rPr>
            </w:pPr>
            <w:proofErr w:type="spellStart"/>
            <w:r w:rsidRPr="00C25522">
              <w:rPr>
                <w:rFonts w:asciiTheme="minorHAnsi" w:eastAsia="Times New Roman" w:hAnsiTheme="minorHAnsi"/>
                <w:bCs/>
                <w:color w:val="000000"/>
                <w:sz w:val="14"/>
                <w:szCs w:val="14"/>
                <w:lang w:eastAsia="fr-FR"/>
              </w:rPr>
              <w:t>nov</w:t>
            </w:r>
            <w:proofErr w:type="spellEnd"/>
            <w:r w:rsidRPr="00C25522">
              <w:rPr>
                <w:rFonts w:asciiTheme="minorHAnsi" w:eastAsia="Times New Roman" w:hAnsiTheme="minorHAnsi"/>
                <w:bCs/>
                <w:color w:val="000000"/>
                <w:sz w:val="14"/>
                <w:szCs w:val="14"/>
                <w:lang w:eastAsia="fr-FR"/>
              </w:rPr>
              <w:t xml:space="preserve"> </w:t>
            </w:r>
          </w:p>
        </w:tc>
        <w:tc>
          <w:tcPr>
            <w:tcW w:w="425" w:type="dxa"/>
            <w:tcBorders>
              <w:top w:val="single" w:sz="4" w:space="0" w:color="auto"/>
              <w:left w:val="nil"/>
              <w:bottom w:val="single" w:sz="4" w:space="0" w:color="auto"/>
              <w:right w:val="single" w:sz="4" w:space="0" w:color="auto"/>
            </w:tcBorders>
            <w:shd w:val="clear" w:color="000000" w:fill="8DB4E2"/>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bCs/>
                <w:color w:val="000000"/>
                <w:sz w:val="14"/>
                <w:szCs w:val="14"/>
                <w:lang w:eastAsia="fr-FR"/>
              </w:rPr>
            </w:pPr>
            <w:proofErr w:type="spellStart"/>
            <w:r w:rsidRPr="00C25522">
              <w:rPr>
                <w:rFonts w:asciiTheme="minorHAnsi" w:eastAsia="Times New Roman" w:hAnsiTheme="minorHAnsi"/>
                <w:bCs/>
                <w:color w:val="000000"/>
                <w:sz w:val="14"/>
                <w:szCs w:val="14"/>
                <w:lang w:eastAsia="fr-FR"/>
              </w:rPr>
              <w:t>déc</w:t>
            </w:r>
            <w:proofErr w:type="spellEnd"/>
            <w:r w:rsidRPr="00C25522">
              <w:rPr>
                <w:rFonts w:asciiTheme="minorHAnsi" w:eastAsia="Times New Roman" w:hAnsiTheme="minorHAnsi"/>
                <w:bCs/>
                <w:color w:val="000000"/>
                <w:sz w:val="14"/>
                <w:szCs w:val="14"/>
                <w:lang w:eastAsia="fr-FR"/>
              </w:rPr>
              <w:t xml:space="preserve"> </w:t>
            </w:r>
          </w:p>
        </w:tc>
        <w:tc>
          <w:tcPr>
            <w:tcW w:w="567" w:type="dxa"/>
            <w:tcBorders>
              <w:top w:val="single" w:sz="4" w:space="0" w:color="auto"/>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textAlignment w:val="auto"/>
              <w:rPr>
                <w:rFonts w:asciiTheme="minorHAnsi" w:eastAsia="Times New Roman" w:hAnsiTheme="minorHAnsi"/>
                <w:bCs/>
                <w:color w:val="000000"/>
                <w:sz w:val="14"/>
                <w:szCs w:val="14"/>
                <w:lang w:eastAsia="fr-FR"/>
              </w:rPr>
            </w:pPr>
            <w:r w:rsidRPr="00A52063">
              <w:rPr>
                <w:rFonts w:asciiTheme="minorHAnsi" w:eastAsia="Times New Roman" w:hAnsiTheme="minorHAnsi"/>
                <w:bCs/>
                <w:color w:val="000000"/>
                <w:sz w:val="14"/>
                <w:szCs w:val="14"/>
                <w:lang w:eastAsia="fr-FR"/>
              </w:rPr>
              <w:t xml:space="preserve">totaux </w:t>
            </w:r>
          </w:p>
        </w:tc>
      </w:tr>
      <w:tr w:rsidR="00C25522" w:rsidRPr="00C25522" w:rsidTr="00BC3C6C">
        <w:trPr>
          <w:trHeight w:val="261"/>
          <w:jc w:val="center"/>
        </w:trPr>
        <w:tc>
          <w:tcPr>
            <w:tcW w:w="389" w:type="dxa"/>
            <w:tcBorders>
              <w:top w:val="nil"/>
              <w:left w:val="single" w:sz="4" w:space="0" w:color="auto"/>
              <w:bottom w:val="single" w:sz="4" w:space="0" w:color="auto"/>
              <w:right w:val="single" w:sz="4" w:space="0" w:color="auto"/>
            </w:tcBorders>
            <w:shd w:val="clear" w:color="000000" w:fill="FFFF00"/>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6"/>
                <w:szCs w:val="16"/>
                <w:lang w:eastAsia="fr-FR"/>
              </w:rPr>
            </w:pPr>
            <w:r w:rsidRPr="00C25522">
              <w:rPr>
                <w:rFonts w:asciiTheme="minorHAnsi" w:eastAsia="Times New Roman" w:hAnsiTheme="minorHAnsi"/>
                <w:color w:val="000000"/>
                <w:sz w:val="16"/>
                <w:szCs w:val="16"/>
                <w:lang w:eastAsia="fr-FR"/>
              </w:rPr>
              <w:t> </w:t>
            </w:r>
          </w:p>
        </w:tc>
        <w:tc>
          <w:tcPr>
            <w:tcW w:w="1046" w:type="dxa"/>
            <w:tcBorders>
              <w:top w:val="nil"/>
              <w:left w:val="nil"/>
              <w:bottom w:val="single" w:sz="4" w:space="0" w:color="auto"/>
              <w:right w:val="single" w:sz="4" w:space="0" w:color="auto"/>
            </w:tcBorders>
            <w:shd w:val="clear" w:color="000000" w:fill="FFFF00"/>
            <w:noWrap/>
            <w:vAlign w:val="center"/>
            <w:hideMark/>
          </w:tcPr>
          <w:p w:rsidR="00C25522" w:rsidRPr="00C25522" w:rsidRDefault="00C25522" w:rsidP="00C25522">
            <w:pPr>
              <w:suppressAutoHyphens w:val="0"/>
              <w:autoSpaceDN/>
              <w:spacing w:after="0" w:line="240" w:lineRule="auto"/>
              <w:jc w:val="center"/>
              <w:textAlignment w:val="auto"/>
              <w:rPr>
                <w:rFonts w:asciiTheme="minorHAnsi" w:eastAsia="Times New Roman" w:hAnsiTheme="minorHAnsi"/>
                <w:b/>
                <w:bCs/>
                <w:color w:val="000000"/>
                <w:sz w:val="16"/>
                <w:szCs w:val="16"/>
                <w:lang w:eastAsia="fr-FR"/>
              </w:rPr>
            </w:pPr>
            <w:r w:rsidRPr="00C25522">
              <w:rPr>
                <w:rFonts w:asciiTheme="minorHAnsi" w:eastAsia="Times New Roman" w:hAnsiTheme="minorHAnsi"/>
                <w:b/>
                <w:bCs/>
                <w:color w:val="000000"/>
                <w:sz w:val="16"/>
                <w:szCs w:val="16"/>
                <w:lang w:eastAsia="fr-FR"/>
              </w:rPr>
              <w:t xml:space="preserve">NOMS </w:t>
            </w:r>
          </w:p>
        </w:tc>
        <w:tc>
          <w:tcPr>
            <w:tcW w:w="2748" w:type="dxa"/>
            <w:tcBorders>
              <w:top w:val="nil"/>
              <w:left w:val="nil"/>
              <w:bottom w:val="single" w:sz="4" w:space="0" w:color="auto"/>
              <w:right w:val="single" w:sz="4" w:space="0" w:color="auto"/>
            </w:tcBorders>
            <w:shd w:val="clear" w:color="000000" w:fill="FFFF00"/>
            <w:noWrap/>
            <w:vAlign w:val="center"/>
            <w:hideMark/>
          </w:tcPr>
          <w:p w:rsidR="00C25522" w:rsidRPr="00C25522" w:rsidRDefault="00C25522" w:rsidP="00C25522">
            <w:pPr>
              <w:suppressAutoHyphens w:val="0"/>
              <w:autoSpaceDN/>
              <w:spacing w:after="0" w:line="240" w:lineRule="auto"/>
              <w:jc w:val="center"/>
              <w:textAlignment w:val="auto"/>
              <w:rPr>
                <w:rFonts w:asciiTheme="minorHAnsi" w:eastAsia="Times New Roman" w:hAnsiTheme="minorHAnsi"/>
                <w:b/>
                <w:bCs/>
                <w:color w:val="000000"/>
                <w:sz w:val="16"/>
                <w:szCs w:val="16"/>
                <w:lang w:eastAsia="fr-FR"/>
              </w:rPr>
            </w:pPr>
            <w:r w:rsidRPr="00C25522">
              <w:rPr>
                <w:rFonts w:asciiTheme="minorHAnsi" w:eastAsia="Times New Roman" w:hAnsiTheme="minorHAnsi"/>
                <w:b/>
                <w:bCs/>
                <w:color w:val="000000"/>
                <w:sz w:val="16"/>
                <w:szCs w:val="16"/>
                <w:lang w:eastAsia="fr-FR"/>
              </w:rPr>
              <w:t xml:space="preserve">ACTIVITES </w:t>
            </w:r>
          </w:p>
        </w:tc>
        <w:tc>
          <w:tcPr>
            <w:tcW w:w="565" w:type="dxa"/>
            <w:tcBorders>
              <w:top w:val="nil"/>
              <w:left w:val="nil"/>
              <w:bottom w:val="single" w:sz="4" w:space="0" w:color="auto"/>
              <w:right w:val="single" w:sz="4" w:space="0" w:color="auto"/>
            </w:tcBorders>
            <w:shd w:val="clear" w:color="auto" w:fill="auto"/>
            <w:noWrap/>
            <w:vAlign w:val="center"/>
            <w:hideMark/>
          </w:tcPr>
          <w:p w:rsidR="00C25522" w:rsidRPr="00BC3C6C" w:rsidRDefault="00C25522" w:rsidP="00C25522">
            <w:pPr>
              <w:suppressAutoHyphens w:val="0"/>
              <w:autoSpaceDN/>
              <w:spacing w:after="0" w:line="240" w:lineRule="auto"/>
              <w:jc w:val="center"/>
              <w:textAlignment w:val="auto"/>
              <w:rPr>
                <w:rFonts w:asciiTheme="minorHAnsi" w:eastAsia="Times New Roman" w:hAnsiTheme="minorHAnsi"/>
                <w:color w:val="000000"/>
                <w:sz w:val="10"/>
                <w:szCs w:val="10"/>
                <w:lang w:eastAsia="fr-FR"/>
              </w:rPr>
            </w:pPr>
            <w:r w:rsidRPr="00BC3C6C">
              <w:rPr>
                <w:rFonts w:asciiTheme="minorHAnsi" w:eastAsia="Times New Roman" w:hAnsiTheme="minorHAnsi"/>
                <w:color w:val="000000"/>
                <w:sz w:val="10"/>
                <w:szCs w:val="10"/>
                <w:lang w:eastAsia="fr-FR"/>
              </w:rPr>
              <w:t>Nombre Heures</w:t>
            </w:r>
          </w:p>
        </w:tc>
        <w:tc>
          <w:tcPr>
            <w:tcW w:w="567" w:type="dxa"/>
            <w:tcBorders>
              <w:top w:val="nil"/>
              <w:left w:val="nil"/>
              <w:bottom w:val="single" w:sz="4" w:space="0" w:color="auto"/>
              <w:right w:val="single" w:sz="4" w:space="0" w:color="auto"/>
            </w:tcBorders>
            <w:shd w:val="clear" w:color="auto" w:fill="auto"/>
            <w:noWrap/>
            <w:vAlign w:val="center"/>
          </w:tcPr>
          <w:p w:rsidR="00C25522" w:rsidRPr="00C25522" w:rsidRDefault="00C25522" w:rsidP="00C25522">
            <w:pPr>
              <w:suppressAutoHyphens w:val="0"/>
              <w:autoSpaceDN/>
              <w:spacing w:after="0" w:line="240" w:lineRule="auto"/>
              <w:jc w:val="center"/>
              <w:textAlignment w:val="auto"/>
              <w:rPr>
                <w:rFonts w:asciiTheme="minorHAnsi" w:eastAsia="Times New Roman" w:hAnsiTheme="minorHAnsi"/>
                <w:color w:val="000000"/>
                <w:sz w:val="12"/>
                <w:szCs w:val="12"/>
                <w:lang w:eastAsia="fr-FR"/>
              </w:rPr>
            </w:pPr>
            <w:r w:rsidRPr="00C25522">
              <w:rPr>
                <w:rFonts w:asciiTheme="minorHAnsi" w:eastAsia="Times New Roman" w:hAnsiTheme="minorHAnsi"/>
                <w:color w:val="000000"/>
                <w:sz w:val="12"/>
                <w:szCs w:val="12"/>
                <w:lang w:eastAsia="fr-FR"/>
              </w:rPr>
              <w:t>NH</w:t>
            </w:r>
          </w:p>
        </w:tc>
        <w:tc>
          <w:tcPr>
            <w:tcW w:w="425" w:type="dxa"/>
            <w:tcBorders>
              <w:top w:val="nil"/>
              <w:left w:val="nil"/>
              <w:bottom w:val="single" w:sz="4" w:space="0" w:color="auto"/>
              <w:right w:val="single" w:sz="4" w:space="0" w:color="auto"/>
            </w:tcBorders>
            <w:shd w:val="clear" w:color="auto" w:fill="auto"/>
            <w:noWrap/>
            <w:vAlign w:val="center"/>
          </w:tcPr>
          <w:p w:rsidR="00C25522" w:rsidRPr="00C25522" w:rsidRDefault="00C25522" w:rsidP="00C25522">
            <w:pPr>
              <w:suppressAutoHyphens w:val="0"/>
              <w:autoSpaceDN/>
              <w:spacing w:after="0" w:line="240" w:lineRule="auto"/>
              <w:jc w:val="center"/>
              <w:textAlignment w:val="auto"/>
              <w:rPr>
                <w:rFonts w:asciiTheme="minorHAnsi" w:eastAsia="Times New Roman" w:hAnsiTheme="minorHAnsi"/>
                <w:color w:val="000000"/>
                <w:sz w:val="12"/>
                <w:szCs w:val="12"/>
                <w:lang w:eastAsia="fr-FR"/>
              </w:rPr>
            </w:pPr>
            <w:r w:rsidRPr="00C25522">
              <w:rPr>
                <w:rFonts w:asciiTheme="minorHAnsi" w:eastAsia="Times New Roman" w:hAnsiTheme="minorHAnsi"/>
                <w:color w:val="000000"/>
                <w:sz w:val="12"/>
                <w:szCs w:val="12"/>
                <w:lang w:eastAsia="fr-FR"/>
              </w:rPr>
              <w:t>NH</w:t>
            </w:r>
          </w:p>
        </w:tc>
        <w:tc>
          <w:tcPr>
            <w:tcW w:w="446" w:type="dxa"/>
            <w:tcBorders>
              <w:top w:val="nil"/>
              <w:left w:val="nil"/>
              <w:bottom w:val="single" w:sz="4" w:space="0" w:color="auto"/>
              <w:right w:val="single" w:sz="4" w:space="0" w:color="auto"/>
            </w:tcBorders>
            <w:shd w:val="clear" w:color="auto" w:fill="auto"/>
            <w:noWrap/>
            <w:vAlign w:val="center"/>
          </w:tcPr>
          <w:p w:rsidR="00C25522" w:rsidRPr="00C25522" w:rsidRDefault="00C25522" w:rsidP="00C25522">
            <w:pPr>
              <w:suppressAutoHyphens w:val="0"/>
              <w:autoSpaceDN/>
              <w:spacing w:after="0" w:line="240" w:lineRule="auto"/>
              <w:jc w:val="center"/>
              <w:textAlignment w:val="auto"/>
              <w:rPr>
                <w:rFonts w:asciiTheme="minorHAnsi" w:eastAsia="Times New Roman" w:hAnsiTheme="minorHAnsi"/>
                <w:color w:val="000000"/>
                <w:sz w:val="12"/>
                <w:szCs w:val="12"/>
                <w:lang w:eastAsia="fr-FR"/>
              </w:rPr>
            </w:pPr>
            <w:r w:rsidRPr="00C25522">
              <w:rPr>
                <w:rFonts w:asciiTheme="minorHAnsi" w:eastAsia="Times New Roman" w:hAnsiTheme="minorHAnsi"/>
                <w:color w:val="000000"/>
                <w:sz w:val="12"/>
                <w:szCs w:val="12"/>
                <w:lang w:eastAsia="fr-FR"/>
              </w:rPr>
              <w:t>NH</w:t>
            </w:r>
          </w:p>
        </w:tc>
        <w:tc>
          <w:tcPr>
            <w:tcW w:w="500" w:type="dxa"/>
            <w:tcBorders>
              <w:top w:val="nil"/>
              <w:left w:val="nil"/>
              <w:bottom w:val="single" w:sz="4" w:space="0" w:color="auto"/>
              <w:right w:val="single" w:sz="4" w:space="0" w:color="auto"/>
            </w:tcBorders>
            <w:shd w:val="clear" w:color="auto" w:fill="auto"/>
            <w:noWrap/>
            <w:vAlign w:val="center"/>
          </w:tcPr>
          <w:p w:rsidR="00C25522" w:rsidRPr="00C25522" w:rsidRDefault="00C25522" w:rsidP="00C25522">
            <w:pPr>
              <w:suppressAutoHyphens w:val="0"/>
              <w:autoSpaceDN/>
              <w:spacing w:after="0" w:line="240" w:lineRule="auto"/>
              <w:jc w:val="center"/>
              <w:textAlignment w:val="auto"/>
              <w:rPr>
                <w:rFonts w:asciiTheme="minorHAnsi" w:eastAsia="Times New Roman" w:hAnsiTheme="minorHAnsi"/>
                <w:color w:val="000000"/>
                <w:sz w:val="12"/>
                <w:szCs w:val="12"/>
                <w:lang w:eastAsia="fr-FR"/>
              </w:rPr>
            </w:pPr>
            <w:r w:rsidRPr="00C25522">
              <w:rPr>
                <w:rFonts w:asciiTheme="minorHAnsi" w:eastAsia="Times New Roman" w:hAnsiTheme="minorHAnsi"/>
                <w:color w:val="000000"/>
                <w:sz w:val="12"/>
                <w:szCs w:val="12"/>
                <w:lang w:eastAsia="fr-FR"/>
              </w:rPr>
              <w:t>NH</w:t>
            </w:r>
          </w:p>
        </w:tc>
        <w:tc>
          <w:tcPr>
            <w:tcW w:w="500" w:type="dxa"/>
            <w:tcBorders>
              <w:top w:val="nil"/>
              <w:left w:val="nil"/>
              <w:bottom w:val="single" w:sz="4" w:space="0" w:color="auto"/>
              <w:right w:val="single" w:sz="4" w:space="0" w:color="auto"/>
            </w:tcBorders>
            <w:shd w:val="clear" w:color="auto" w:fill="auto"/>
            <w:noWrap/>
            <w:vAlign w:val="center"/>
          </w:tcPr>
          <w:p w:rsidR="00C25522" w:rsidRPr="00C25522" w:rsidRDefault="00C25522" w:rsidP="00C25522">
            <w:pPr>
              <w:suppressAutoHyphens w:val="0"/>
              <w:autoSpaceDN/>
              <w:spacing w:after="0" w:line="240" w:lineRule="auto"/>
              <w:jc w:val="center"/>
              <w:textAlignment w:val="auto"/>
              <w:rPr>
                <w:rFonts w:asciiTheme="minorHAnsi" w:eastAsia="Times New Roman" w:hAnsiTheme="minorHAnsi"/>
                <w:color w:val="000000"/>
                <w:sz w:val="12"/>
                <w:szCs w:val="12"/>
                <w:lang w:eastAsia="fr-FR"/>
              </w:rPr>
            </w:pPr>
            <w:r w:rsidRPr="00C25522">
              <w:rPr>
                <w:rFonts w:asciiTheme="minorHAnsi" w:eastAsia="Times New Roman" w:hAnsiTheme="minorHAnsi"/>
                <w:color w:val="000000"/>
                <w:sz w:val="12"/>
                <w:szCs w:val="12"/>
                <w:lang w:eastAsia="fr-FR"/>
              </w:rPr>
              <w:t>NH</w:t>
            </w:r>
          </w:p>
        </w:tc>
        <w:tc>
          <w:tcPr>
            <w:tcW w:w="500" w:type="dxa"/>
            <w:tcBorders>
              <w:top w:val="nil"/>
              <w:left w:val="nil"/>
              <w:bottom w:val="single" w:sz="4" w:space="0" w:color="auto"/>
              <w:right w:val="single" w:sz="4" w:space="0" w:color="auto"/>
            </w:tcBorders>
            <w:shd w:val="clear" w:color="auto" w:fill="auto"/>
            <w:noWrap/>
            <w:vAlign w:val="center"/>
          </w:tcPr>
          <w:p w:rsidR="00C25522" w:rsidRPr="00C25522" w:rsidRDefault="00C25522" w:rsidP="00C25522">
            <w:pPr>
              <w:suppressAutoHyphens w:val="0"/>
              <w:autoSpaceDN/>
              <w:spacing w:after="0" w:line="240" w:lineRule="auto"/>
              <w:jc w:val="center"/>
              <w:textAlignment w:val="auto"/>
              <w:rPr>
                <w:rFonts w:asciiTheme="minorHAnsi" w:eastAsia="Times New Roman" w:hAnsiTheme="minorHAnsi"/>
                <w:color w:val="000000"/>
                <w:sz w:val="12"/>
                <w:szCs w:val="12"/>
                <w:lang w:eastAsia="fr-FR"/>
              </w:rPr>
            </w:pPr>
            <w:r w:rsidRPr="00C25522">
              <w:rPr>
                <w:rFonts w:asciiTheme="minorHAnsi" w:eastAsia="Times New Roman" w:hAnsiTheme="minorHAnsi"/>
                <w:color w:val="000000"/>
                <w:sz w:val="12"/>
                <w:szCs w:val="12"/>
                <w:lang w:eastAsia="fr-FR"/>
              </w:rPr>
              <w:t>NH</w:t>
            </w:r>
          </w:p>
        </w:tc>
        <w:tc>
          <w:tcPr>
            <w:tcW w:w="464" w:type="dxa"/>
            <w:tcBorders>
              <w:top w:val="nil"/>
              <w:left w:val="nil"/>
              <w:bottom w:val="single" w:sz="4" w:space="0" w:color="auto"/>
              <w:right w:val="single" w:sz="4" w:space="0" w:color="auto"/>
            </w:tcBorders>
            <w:shd w:val="clear" w:color="auto" w:fill="auto"/>
            <w:noWrap/>
            <w:vAlign w:val="center"/>
          </w:tcPr>
          <w:p w:rsidR="00C25522" w:rsidRPr="00C25522" w:rsidRDefault="00C25522" w:rsidP="00C25522">
            <w:pPr>
              <w:suppressAutoHyphens w:val="0"/>
              <w:autoSpaceDN/>
              <w:spacing w:after="0" w:line="240" w:lineRule="auto"/>
              <w:jc w:val="center"/>
              <w:textAlignment w:val="auto"/>
              <w:rPr>
                <w:rFonts w:asciiTheme="minorHAnsi" w:eastAsia="Times New Roman" w:hAnsiTheme="minorHAnsi"/>
                <w:color w:val="000000"/>
                <w:sz w:val="12"/>
                <w:szCs w:val="12"/>
                <w:lang w:eastAsia="fr-FR"/>
              </w:rPr>
            </w:pPr>
            <w:r w:rsidRPr="00C25522">
              <w:rPr>
                <w:rFonts w:asciiTheme="minorHAnsi" w:eastAsia="Times New Roman" w:hAnsiTheme="minorHAnsi"/>
                <w:color w:val="000000"/>
                <w:sz w:val="12"/>
                <w:szCs w:val="12"/>
                <w:lang w:eastAsia="fr-FR"/>
              </w:rPr>
              <w:t>NH</w:t>
            </w:r>
          </w:p>
        </w:tc>
        <w:tc>
          <w:tcPr>
            <w:tcW w:w="425" w:type="dxa"/>
            <w:tcBorders>
              <w:top w:val="nil"/>
              <w:left w:val="nil"/>
              <w:bottom w:val="single" w:sz="4" w:space="0" w:color="auto"/>
              <w:right w:val="single" w:sz="4" w:space="0" w:color="auto"/>
            </w:tcBorders>
            <w:shd w:val="clear" w:color="auto" w:fill="auto"/>
            <w:noWrap/>
            <w:vAlign w:val="center"/>
          </w:tcPr>
          <w:p w:rsidR="00C25522" w:rsidRPr="00C25522" w:rsidRDefault="00C25522" w:rsidP="00C25522">
            <w:pPr>
              <w:suppressAutoHyphens w:val="0"/>
              <w:autoSpaceDN/>
              <w:spacing w:after="0" w:line="240" w:lineRule="auto"/>
              <w:jc w:val="center"/>
              <w:textAlignment w:val="auto"/>
              <w:rPr>
                <w:rFonts w:asciiTheme="minorHAnsi" w:eastAsia="Times New Roman" w:hAnsiTheme="minorHAnsi"/>
                <w:color w:val="000000"/>
                <w:sz w:val="12"/>
                <w:szCs w:val="12"/>
                <w:lang w:eastAsia="fr-FR"/>
              </w:rPr>
            </w:pPr>
            <w:r w:rsidRPr="00C25522">
              <w:rPr>
                <w:rFonts w:asciiTheme="minorHAnsi" w:eastAsia="Times New Roman" w:hAnsiTheme="minorHAnsi"/>
                <w:color w:val="000000"/>
                <w:sz w:val="12"/>
                <w:szCs w:val="12"/>
                <w:lang w:eastAsia="fr-FR"/>
              </w:rPr>
              <w:t>NH</w:t>
            </w:r>
          </w:p>
        </w:tc>
        <w:tc>
          <w:tcPr>
            <w:tcW w:w="426" w:type="dxa"/>
            <w:tcBorders>
              <w:top w:val="nil"/>
              <w:left w:val="nil"/>
              <w:bottom w:val="single" w:sz="4" w:space="0" w:color="auto"/>
              <w:right w:val="single" w:sz="4" w:space="0" w:color="auto"/>
            </w:tcBorders>
            <w:shd w:val="clear" w:color="auto" w:fill="auto"/>
            <w:noWrap/>
            <w:vAlign w:val="center"/>
          </w:tcPr>
          <w:p w:rsidR="00C25522" w:rsidRPr="00C25522" w:rsidRDefault="00C25522" w:rsidP="00C25522">
            <w:pPr>
              <w:suppressAutoHyphens w:val="0"/>
              <w:autoSpaceDN/>
              <w:spacing w:after="0" w:line="240" w:lineRule="auto"/>
              <w:jc w:val="center"/>
              <w:textAlignment w:val="auto"/>
              <w:rPr>
                <w:rFonts w:asciiTheme="minorHAnsi" w:eastAsia="Times New Roman" w:hAnsiTheme="minorHAnsi"/>
                <w:color w:val="000000"/>
                <w:sz w:val="12"/>
                <w:szCs w:val="12"/>
                <w:lang w:eastAsia="fr-FR"/>
              </w:rPr>
            </w:pPr>
            <w:r w:rsidRPr="00C25522">
              <w:rPr>
                <w:rFonts w:asciiTheme="minorHAnsi" w:eastAsia="Times New Roman" w:hAnsiTheme="minorHAnsi"/>
                <w:color w:val="000000"/>
                <w:sz w:val="12"/>
                <w:szCs w:val="12"/>
                <w:lang w:eastAsia="fr-FR"/>
              </w:rPr>
              <w:t>NH</w:t>
            </w:r>
          </w:p>
        </w:tc>
        <w:tc>
          <w:tcPr>
            <w:tcW w:w="425" w:type="dxa"/>
            <w:tcBorders>
              <w:top w:val="nil"/>
              <w:left w:val="nil"/>
              <w:bottom w:val="single" w:sz="4" w:space="0" w:color="auto"/>
              <w:right w:val="single" w:sz="4" w:space="0" w:color="auto"/>
            </w:tcBorders>
            <w:shd w:val="clear" w:color="auto" w:fill="auto"/>
            <w:noWrap/>
            <w:vAlign w:val="center"/>
          </w:tcPr>
          <w:p w:rsidR="00C25522" w:rsidRPr="00C25522" w:rsidRDefault="00C25522" w:rsidP="00C25522">
            <w:pPr>
              <w:suppressAutoHyphens w:val="0"/>
              <w:autoSpaceDN/>
              <w:spacing w:after="0" w:line="240" w:lineRule="auto"/>
              <w:jc w:val="center"/>
              <w:textAlignment w:val="auto"/>
              <w:rPr>
                <w:rFonts w:asciiTheme="minorHAnsi" w:eastAsia="Times New Roman" w:hAnsiTheme="minorHAnsi"/>
                <w:color w:val="000000"/>
                <w:sz w:val="12"/>
                <w:szCs w:val="12"/>
                <w:lang w:eastAsia="fr-FR"/>
              </w:rPr>
            </w:pPr>
            <w:r w:rsidRPr="00C25522">
              <w:rPr>
                <w:rFonts w:asciiTheme="minorHAnsi" w:eastAsia="Times New Roman" w:hAnsiTheme="minorHAnsi"/>
                <w:color w:val="000000"/>
                <w:sz w:val="12"/>
                <w:szCs w:val="12"/>
                <w:lang w:eastAsia="fr-FR"/>
              </w:rPr>
              <w:t>NH</w:t>
            </w:r>
          </w:p>
        </w:tc>
        <w:tc>
          <w:tcPr>
            <w:tcW w:w="425" w:type="dxa"/>
            <w:tcBorders>
              <w:top w:val="nil"/>
              <w:left w:val="nil"/>
              <w:bottom w:val="single" w:sz="4" w:space="0" w:color="auto"/>
              <w:right w:val="single" w:sz="4" w:space="0" w:color="auto"/>
            </w:tcBorders>
            <w:shd w:val="clear" w:color="auto" w:fill="auto"/>
            <w:noWrap/>
            <w:vAlign w:val="center"/>
          </w:tcPr>
          <w:p w:rsidR="00C25522" w:rsidRPr="00C25522" w:rsidRDefault="00C25522" w:rsidP="00C25522">
            <w:pPr>
              <w:suppressAutoHyphens w:val="0"/>
              <w:autoSpaceDN/>
              <w:spacing w:after="0" w:line="240" w:lineRule="auto"/>
              <w:jc w:val="center"/>
              <w:textAlignment w:val="auto"/>
              <w:rPr>
                <w:rFonts w:asciiTheme="minorHAnsi" w:eastAsia="Times New Roman" w:hAnsiTheme="minorHAnsi"/>
                <w:color w:val="000000"/>
                <w:sz w:val="12"/>
                <w:szCs w:val="12"/>
                <w:lang w:eastAsia="fr-FR"/>
              </w:rPr>
            </w:pPr>
            <w:r w:rsidRPr="00C25522">
              <w:rPr>
                <w:rFonts w:asciiTheme="minorHAnsi" w:eastAsia="Times New Roman" w:hAnsiTheme="minorHAnsi"/>
                <w:color w:val="000000"/>
                <w:sz w:val="12"/>
                <w:szCs w:val="12"/>
                <w:lang w:eastAsia="fr-FR"/>
              </w:rPr>
              <w:t>NH</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textAlignment w:val="auto"/>
              <w:rPr>
                <w:rFonts w:asciiTheme="minorHAnsi" w:eastAsia="Times New Roman" w:hAnsiTheme="minorHAnsi"/>
                <w:bCs/>
                <w:color w:val="000000"/>
                <w:sz w:val="14"/>
                <w:szCs w:val="14"/>
                <w:lang w:eastAsia="fr-FR"/>
              </w:rPr>
            </w:pPr>
            <w:r w:rsidRPr="00A52063">
              <w:rPr>
                <w:rFonts w:asciiTheme="minorHAnsi" w:eastAsia="Times New Roman" w:hAnsiTheme="minorHAnsi"/>
                <w:bCs/>
                <w:color w:val="000000"/>
                <w:sz w:val="14"/>
                <w:szCs w:val="14"/>
                <w:lang w:eastAsia="fr-FR"/>
              </w:rPr>
              <w:t>heures</w:t>
            </w:r>
          </w:p>
        </w:tc>
      </w:tr>
      <w:tr w:rsidR="00C25522" w:rsidRPr="00C25522" w:rsidTr="00A10A8C">
        <w:trPr>
          <w:trHeight w:val="300"/>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w:t>
            </w:r>
          </w:p>
        </w:tc>
        <w:tc>
          <w:tcPr>
            <w:tcW w:w="1046" w:type="dxa"/>
            <w:tcBorders>
              <w:top w:val="nil"/>
              <w:left w:val="nil"/>
              <w:bottom w:val="single" w:sz="4" w:space="0" w:color="auto"/>
              <w:right w:val="single" w:sz="4" w:space="0" w:color="auto"/>
            </w:tcBorders>
            <w:shd w:val="clear" w:color="auto" w:fill="auto"/>
            <w:noWrap/>
            <w:vAlign w:val="bottom"/>
            <w:hideMark/>
          </w:tcPr>
          <w:p w:rsidR="00C25522" w:rsidRPr="005E474B"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5E474B">
              <w:rPr>
                <w:rFonts w:asciiTheme="minorHAnsi" w:eastAsia="Times New Roman" w:hAnsiTheme="minorHAnsi"/>
                <w:color w:val="000000"/>
                <w:sz w:val="12"/>
                <w:szCs w:val="12"/>
                <w:lang w:eastAsia="fr-FR"/>
              </w:rPr>
              <w:t xml:space="preserve">YVETTE TERNISIEN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 xml:space="preserve">travaux, transports marchandises et personnes, livraisons, atelier cuisine, braderie, </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1</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17</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16</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20</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11</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32</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26</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4</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11</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35</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39</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8</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220</w:t>
            </w:r>
          </w:p>
        </w:tc>
      </w:tr>
      <w:tr w:rsidR="00C25522" w:rsidRPr="00C25522" w:rsidTr="00A10A8C">
        <w:trPr>
          <w:trHeight w:val="300"/>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w:t>
            </w:r>
          </w:p>
        </w:tc>
        <w:tc>
          <w:tcPr>
            <w:tcW w:w="1046" w:type="dxa"/>
            <w:tcBorders>
              <w:top w:val="nil"/>
              <w:left w:val="nil"/>
              <w:bottom w:val="single" w:sz="4" w:space="0" w:color="auto"/>
              <w:right w:val="single" w:sz="4" w:space="0" w:color="auto"/>
            </w:tcBorders>
            <w:shd w:val="clear" w:color="auto" w:fill="auto"/>
            <w:noWrap/>
            <w:vAlign w:val="bottom"/>
            <w:hideMark/>
          </w:tcPr>
          <w:p w:rsidR="00C25522" w:rsidRPr="003F463B"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BC3C6C">
              <w:rPr>
                <w:rFonts w:asciiTheme="minorHAnsi" w:eastAsia="Times New Roman" w:hAnsiTheme="minorHAnsi"/>
                <w:color w:val="000000"/>
                <w:sz w:val="10"/>
                <w:szCs w:val="10"/>
                <w:lang w:eastAsia="fr-FR"/>
              </w:rPr>
              <w:t xml:space="preserve">DOMINIQUE </w:t>
            </w:r>
            <w:r w:rsidRPr="003F463B">
              <w:rPr>
                <w:rFonts w:asciiTheme="minorHAnsi" w:eastAsia="Times New Roman" w:hAnsiTheme="minorHAnsi"/>
                <w:color w:val="000000"/>
                <w:sz w:val="12"/>
                <w:szCs w:val="12"/>
                <w:lang w:eastAsia="fr-FR"/>
              </w:rPr>
              <w:t xml:space="preserve">POLLET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E823BD"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T</w:t>
            </w:r>
            <w:r w:rsidR="00C25522" w:rsidRPr="00E823BD">
              <w:rPr>
                <w:rFonts w:asciiTheme="minorHAnsi" w:eastAsia="Times New Roman" w:hAnsiTheme="minorHAnsi"/>
                <w:color w:val="000000"/>
                <w:sz w:val="12"/>
                <w:szCs w:val="12"/>
                <w:lang w:eastAsia="fr-FR"/>
              </w:rPr>
              <w:t>ravaux</w:t>
            </w:r>
            <w:r>
              <w:rPr>
                <w:rFonts w:asciiTheme="minorHAnsi" w:eastAsia="Times New Roman" w:hAnsiTheme="minorHAnsi"/>
                <w:color w:val="000000"/>
                <w:sz w:val="12"/>
                <w:szCs w:val="12"/>
                <w:lang w:eastAsia="fr-FR"/>
              </w:rPr>
              <w:t>,</w:t>
            </w:r>
            <w:r w:rsidR="00C25522" w:rsidRPr="00E823BD">
              <w:rPr>
                <w:rFonts w:asciiTheme="minorHAnsi" w:eastAsia="Times New Roman" w:hAnsiTheme="minorHAnsi"/>
                <w:color w:val="000000"/>
                <w:sz w:val="12"/>
                <w:szCs w:val="12"/>
                <w:lang w:eastAsia="fr-FR"/>
              </w:rPr>
              <w:t xml:space="preserve"> manutention livraison</w:t>
            </w:r>
            <w:r>
              <w:rPr>
                <w:rFonts w:asciiTheme="minorHAnsi" w:eastAsia="Times New Roman" w:hAnsiTheme="minorHAnsi"/>
                <w:color w:val="000000"/>
                <w:sz w:val="12"/>
                <w:szCs w:val="12"/>
                <w:lang w:eastAsia="fr-FR"/>
              </w:rPr>
              <w:t>s,</w:t>
            </w:r>
            <w:r w:rsidR="00C25522" w:rsidRPr="00E823BD">
              <w:rPr>
                <w:rFonts w:asciiTheme="minorHAnsi" w:eastAsia="Times New Roman" w:hAnsiTheme="minorHAnsi"/>
                <w:color w:val="000000"/>
                <w:sz w:val="12"/>
                <w:szCs w:val="12"/>
                <w:lang w:eastAsia="fr-FR"/>
              </w:rPr>
              <w:t xml:space="preserve"> braderie</w:t>
            </w:r>
            <w:r>
              <w:rPr>
                <w:rFonts w:asciiTheme="minorHAnsi" w:eastAsia="Times New Roman" w:hAnsiTheme="minorHAnsi"/>
                <w:color w:val="000000"/>
                <w:sz w:val="12"/>
                <w:szCs w:val="12"/>
                <w:lang w:eastAsia="fr-FR"/>
              </w:rPr>
              <w:t>,</w:t>
            </w:r>
            <w:r w:rsidR="00C25522" w:rsidRPr="00E823BD">
              <w:rPr>
                <w:rFonts w:asciiTheme="minorHAnsi" w:eastAsia="Times New Roman" w:hAnsiTheme="minorHAnsi"/>
                <w:color w:val="000000"/>
                <w:sz w:val="12"/>
                <w:szCs w:val="12"/>
                <w:lang w:eastAsia="fr-FR"/>
              </w:rPr>
              <w:t xml:space="preserve"> ateliers cuisine</w:t>
            </w:r>
            <w:r>
              <w:rPr>
                <w:rFonts w:asciiTheme="minorHAnsi" w:eastAsia="Times New Roman" w:hAnsiTheme="minorHAnsi"/>
                <w:color w:val="000000"/>
                <w:sz w:val="12"/>
                <w:szCs w:val="12"/>
                <w:lang w:eastAsia="fr-FR"/>
              </w:rPr>
              <w:t>,</w:t>
            </w:r>
            <w:r w:rsidR="00C25522" w:rsidRPr="00E823BD">
              <w:rPr>
                <w:rFonts w:asciiTheme="minorHAnsi" w:eastAsia="Times New Roman" w:hAnsiTheme="minorHAnsi"/>
                <w:color w:val="000000"/>
                <w:sz w:val="12"/>
                <w:szCs w:val="12"/>
                <w:lang w:eastAsia="fr-FR"/>
              </w:rPr>
              <w:t xml:space="preserve"> guinguette</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6</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7</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10</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10</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21</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21</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11</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11</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24</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7</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12</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6</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146</w:t>
            </w:r>
          </w:p>
        </w:tc>
      </w:tr>
      <w:tr w:rsidR="00C25522" w:rsidRPr="00C25522" w:rsidTr="00091BD1">
        <w:trPr>
          <w:trHeight w:val="164"/>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w:t>
            </w:r>
          </w:p>
        </w:tc>
        <w:tc>
          <w:tcPr>
            <w:tcW w:w="1046" w:type="dxa"/>
            <w:tcBorders>
              <w:top w:val="nil"/>
              <w:left w:val="nil"/>
              <w:bottom w:val="single" w:sz="4" w:space="0" w:color="auto"/>
              <w:right w:val="single" w:sz="4" w:space="0" w:color="auto"/>
            </w:tcBorders>
            <w:shd w:val="clear" w:color="auto" w:fill="auto"/>
            <w:noWrap/>
            <w:vAlign w:val="bottom"/>
            <w:hideMark/>
          </w:tcPr>
          <w:p w:rsidR="00C25522" w:rsidRPr="003F463B" w:rsidRDefault="00C25522" w:rsidP="00C25522">
            <w:pPr>
              <w:suppressAutoHyphens w:val="0"/>
              <w:autoSpaceDN/>
              <w:spacing w:after="0" w:line="240" w:lineRule="auto"/>
              <w:textAlignment w:val="auto"/>
              <w:rPr>
                <w:rFonts w:asciiTheme="minorHAnsi" w:eastAsia="Times New Roman" w:hAnsiTheme="minorHAnsi"/>
                <w:sz w:val="12"/>
                <w:szCs w:val="12"/>
                <w:lang w:eastAsia="fr-FR"/>
              </w:rPr>
            </w:pPr>
            <w:r w:rsidRPr="00BC3C6C">
              <w:rPr>
                <w:rFonts w:asciiTheme="minorHAnsi" w:eastAsia="Times New Roman" w:hAnsiTheme="minorHAnsi"/>
                <w:sz w:val="8"/>
                <w:szCs w:val="8"/>
                <w:lang w:eastAsia="fr-FR"/>
              </w:rPr>
              <w:t xml:space="preserve">FREDERIC </w:t>
            </w:r>
            <w:r w:rsidRPr="003F463B">
              <w:rPr>
                <w:rFonts w:asciiTheme="minorHAnsi" w:eastAsia="Times New Roman" w:hAnsiTheme="minorHAnsi"/>
                <w:sz w:val="12"/>
                <w:szCs w:val="12"/>
                <w:lang w:eastAsia="fr-FR"/>
              </w:rPr>
              <w:t>LEBRETON</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travaux, guinguette, repas de quartier</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12</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12</w:t>
            </w:r>
          </w:p>
        </w:tc>
      </w:tr>
      <w:tr w:rsidR="00C25522" w:rsidRPr="00C25522" w:rsidTr="00091BD1">
        <w:trPr>
          <w:trHeight w:val="124"/>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4</w:t>
            </w:r>
          </w:p>
        </w:tc>
        <w:tc>
          <w:tcPr>
            <w:tcW w:w="1046" w:type="dxa"/>
            <w:tcBorders>
              <w:top w:val="nil"/>
              <w:left w:val="nil"/>
              <w:bottom w:val="single" w:sz="4" w:space="0" w:color="auto"/>
              <w:right w:val="single" w:sz="4" w:space="0" w:color="auto"/>
            </w:tcBorders>
            <w:shd w:val="clear" w:color="auto" w:fill="auto"/>
            <w:noWrap/>
            <w:vAlign w:val="bottom"/>
            <w:hideMark/>
          </w:tcPr>
          <w:p w:rsidR="00C25522" w:rsidRPr="005E474B"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5E474B">
              <w:rPr>
                <w:rFonts w:asciiTheme="minorHAnsi" w:eastAsia="Times New Roman" w:hAnsiTheme="minorHAnsi"/>
                <w:color w:val="000000"/>
                <w:sz w:val="12"/>
                <w:szCs w:val="12"/>
                <w:lang w:eastAsia="fr-FR"/>
              </w:rPr>
              <w:t xml:space="preserve">ERIC DELFOSSE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C25522" w:rsidP="00E823BD">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transport livraison manutention braderie  guinguette</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9</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3</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FF0000"/>
                <w:sz w:val="10"/>
                <w:szCs w:val="10"/>
                <w:lang w:eastAsia="fr-FR"/>
              </w:rPr>
            </w:pPr>
            <w:r w:rsidRPr="00C25522">
              <w:rPr>
                <w:rFonts w:asciiTheme="minorHAnsi" w:eastAsia="Times New Roman" w:hAnsiTheme="minorHAnsi"/>
                <w:color w:val="FF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15</w:t>
            </w:r>
          </w:p>
        </w:tc>
      </w:tr>
      <w:tr w:rsidR="00C25522" w:rsidRPr="00C25522" w:rsidTr="00A10A8C">
        <w:trPr>
          <w:trHeight w:val="300"/>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5</w:t>
            </w:r>
          </w:p>
        </w:tc>
        <w:tc>
          <w:tcPr>
            <w:tcW w:w="1046" w:type="dxa"/>
            <w:tcBorders>
              <w:top w:val="nil"/>
              <w:left w:val="nil"/>
              <w:bottom w:val="single" w:sz="4" w:space="0" w:color="auto"/>
              <w:right w:val="single" w:sz="4" w:space="0" w:color="auto"/>
            </w:tcBorders>
            <w:shd w:val="clear" w:color="auto" w:fill="auto"/>
            <w:noWrap/>
            <w:vAlign w:val="bottom"/>
            <w:hideMark/>
          </w:tcPr>
          <w:p w:rsidR="00C25522" w:rsidRPr="003F463B"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BC3C6C">
              <w:rPr>
                <w:rFonts w:asciiTheme="minorHAnsi" w:eastAsia="Times New Roman" w:hAnsiTheme="minorHAnsi"/>
                <w:color w:val="000000"/>
                <w:sz w:val="8"/>
                <w:szCs w:val="8"/>
                <w:lang w:eastAsia="fr-FR"/>
              </w:rPr>
              <w:t xml:space="preserve">JACQUES </w:t>
            </w:r>
            <w:r w:rsidRPr="003F463B">
              <w:rPr>
                <w:rFonts w:asciiTheme="minorHAnsi" w:eastAsia="Times New Roman" w:hAnsiTheme="minorHAnsi"/>
                <w:color w:val="000000"/>
                <w:sz w:val="12"/>
                <w:szCs w:val="12"/>
                <w:lang w:eastAsia="fr-FR"/>
              </w:rPr>
              <w:t xml:space="preserve">DEVERGEE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E823BD"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T</w:t>
            </w:r>
            <w:r w:rsidR="00C25522" w:rsidRPr="00E823BD">
              <w:rPr>
                <w:rFonts w:asciiTheme="minorHAnsi" w:eastAsia="Times New Roman" w:hAnsiTheme="minorHAnsi"/>
                <w:color w:val="000000"/>
                <w:sz w:val="12"/>
                <w:szCs w:val="12"/>
                <w:lang w:eastAsia="fr-FR"/>
              </w:rPr>
              <w:t>ravaux</w:t>
            </w:r>
            <w:r>
              <w:rPr>
                <w:rFonts w:asciiTheme="minorHAnsi" w:eastAsia="Times New Roman" w:hAnsiTheme="minorHAnsi"/>
                <w:color w:val="000000"/>
                <w:sz w:val="12"/>
                <w:szCs w:val="12"/>
                <w:lang w:eastAsia="fr-FR"/>
              </w:rPr>
              <w:t>,</w:t>
            </w:r>
            <w:r w:rsidR="00C25522" w:rsidRPr="00E823BD">
              <w:rPr>
                <w:rFonts w:asciiTheme="minorHAnsi" w:eastAsia="Times New Roman" w:hAnsiTheme="minorHAnsi"/>
                <w:color w:val="000000"/>
                <w:sz w:val="12"/>
                <w:szCs w:val="12"/>
                <w:lang w:eastAsia="fr-FR"/>
              </w:rPr>
              <w:t xml:space="preserve"> recrutement bénévoles</w:t>
            </w:r>
            <w:r>
              <w:rPr>
                <w:rFonts w:asciiTheme="minorHAnsi" w:eastAsia="Times New Roman" w:hAnsiTheme="minorHAnsi"/>
                <w:color w:val="000000"/>
                <w:sz w:val="12"/>
                <w:szCs w:val="12"/>
                <w:lang w:eastAsia="fr-FR"/>
              </w:rPr>
              <w:t>,</w:t>
            </w:r>
            <w:r w:rsidR="00C25522" w:rsidRPr="00E823BD">
              <w:rPr>
                <w:rFonts w:asciiTheme="minorHAnsi" w:eastAsia="Times New Roman" w:hAnsiTheme="minorHAnsi"/>
                <w:color w:val="000000"/>
                <w:sz w:val="12"/>
                <w:szCs w:val="12"/>
                <w:lang w:eastAsia="fr-FR"/>
              </w:rPr>
              <w:t xml:space="preserve"> soutien</w:t>
            </w:r>
            <w:r>
              <w:rPr>
                <w:rFonts w:asciiTheme="minorHAnsi" w:eastAsia="Times New Roman" w:hAnsiTheme="minorHAnsi"/>
                <w:color w:val="000000"/>
                <w:sz w:val="12"/>
                <w:szCs w:val="12"/>
                <w:lang w:eastAsia="fr-FR"/>
              </w:rPr>
              <w:t>,</w:t>
            </w:r>
            <w:r w:rsidR="00C25522" w:rsidRPr="00E823BD">
              <w:rPr>
                <w:rFonts w:asciiTheme="minorHAnsi" w:eastAsia="Times New Roman" w:hAnsiTheme="minorHAnsi"/>
                <w:color w:val="000000"/>
                <w:sz w:val="12"/>
                <w:szCs w:val="12"/>
                <w:lang w:eastAsia="fr-FR"/>
              </w:rPr>
              <w:t xml:space="preserve"> contacts entreprises</w:t>
            </w:r>
            <w:r>
              <w:rPr>
                <w:rFonts w:asciiTheme="minorHAnsi" w:eastAsia="Times New Roman" w:hAnsiTheme="minorHAnsi"/>
                <w:color w:val="000000"/>
                <w:sz w:val="12"/>
                <w:szCs w:val="12"/>
                <w:lang w:eastAsia="fr-FR"/>
              </w:rPr>
              <w:t>,</w:t>
            </w:r>
            <w:r w:rsidR="00C25522" w:rsidRPr="00E823BD">
              <w:rPr>
                <w:rFonts w:asciiTheme="minorHAnsi" w:eastAsia="Times New Roman" w:hAnsiTheme="minorHAnsi"/>
                <w:color w:val="000000"/>
                <w:sz w:val="12"/>
                <w:szCs w:val="12"/>
                <w:lang w:eastAsia="fr-FR"/>
              </w:rPr>
              <w:t xml:space="preserve"> supports de gestion</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4</w:t>
            </w:r>
          </w:p>
        </w:tc>
      </w:tr>
      <w:tr w:rsidR="00C25522" w:rsidRPr="00C25522" w:rsidTr="00A10A8C">
        <w:trPr>
          <w:trHeight w:val="300"/>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6</w:t>
            </w:r>
          </w:p>
        </w:tc>
        <w:tc>
          <w:tcPr>
            <w:tcW w:w="1046" w:type="dxa"/>
            <w:tcBorders>
              <w:top w:val="nil"/>
              <w:left w:val="nil"/>
              <w:bottom w:val="single" w:sz="4" w:space="0" w:color="auto"/>
              <w:right w:val="single" w:sz="4" w:space="0" w:color="auto"/>
            </w:tcBorders>
            <w:shd w:val="clear" w:color="auto" w:fill="auto"/>
            <w:noWrap/>
            <w:vAlign w:val="bottom"/>
            <w:hideMark/>
          </w:tcPr>
          <w:p w:rsidR="00C25522" w:rsidRPr="005E474B"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5E474B">
              <w:rPr>
                <w:rFonts w:asciiTheme="minorHAnsi" w:eastAsia="Times New Roman" w:hAnsiTheme="minorHAnsi"/>
                <w:color w:val="000000"/>
                <w:sz w:val="12"/>
                <w:szCs w:val="12"/>
                <w:lang w:eastAsia="fr-FR"/>
              </w:rPr>
              <w:t>GINA CRISTEA</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gestion des stocks</w:t>
            </w:r>
            <w:r w:rsidR="00E823BD">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étiquetage</w:t>
            </w:r>
            <w:r w:rsidR="00E823BD">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mise en rayons</w:t>
            </w:r>
            <w:r w:rsidR="00E823BD">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vente, nettoyage des surfaces, caisse</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4</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10</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12</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25</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10</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13</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20</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94</w:t>
            </w:r>
          </w:p>
        </w:tc>
      </w:tr>
      <w:tr w:rsidR="00C25522" w:rsidRPr="00C25522" w:rsidTr="00A10A8C">
        <w:trPr>
          <w:trHeight w:val="300"/>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7</w:t>
            </w:r>
          </w:p>
        </w:tc>
        <w:tc>
          <w:tcPr>
            <w:tcW w:w="1046" w:type="dxa"/>
            <w:tcBorders>
              <w:top w:val="nil"/>
              <w:left w:val="nil"/>
              <w:bottom w:val="single" w:sz="4" w:space="0" w:color="auto"/>
              <w:right w:val="single" w:sz="4" w:space="0" w:color="auto"/>
            </w:tcBorders>
            <w:shd w:val="clear" w:color="auto" w:fill="auto"/>
            <w:noWrap/>
            <w:vAlign w:val="bottom"/>
            <w:hideMark/>
          </w:tcPr>
          <w:p w:rsidR="00C25522" w:rsidRPr="005E474B"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5E474B">
              <w:rPr>
                <w:rFonts w:asciiTheme="minorHAnsi" w:eastAsia="Times New Roman" w:hAnsiTheme="minorHAnsi"/>
                <w:color w:val="000000"/>
                <w:sz w:val="12"/>
                <w:szCs w:val="12"/>
                <w:lang w:eastAsia="fr-FR"/>
              </w:rPr>
              <w:t xml:space="preserve">ANDREE BOULAIS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C25522" w:rsidP="00E823BD">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étiquetage en magasin</w:t>
            </w:r>
            <w:r w:rsidR="00E823BD">
              <w:rPr>
                <w:rFonts w:asciiTheme="minorHAnsi" w:eastAsia="Times New Roman" w:hAnsiTheme="minorHAnsi"/>
                <w:color w:val="000000"/>
                <w:sz w:val="12"/>
                <w:szCs w:val="12"/>
                <w:lang w:eastAsia="fr-FR"/>
              </w:rPr>
              <w:t xml:space="preserve">, </w:t>
            </w:r>
            <w:r w:rsidRPr="00E823BD">
              <w:rPr>
                <w:rFonts w:asciiTheme="minorHAnsi" w:eastAsia="Times New Roman" w:hAnsiTheme="minorHAnsi"/>
                <w:color w:val="000000"/>
                <w:sz w:val="12"/>
                <w:szCs w:val="12"/>
                <w:lang w:eastAsia="fr-FR"/>
              </w:rPr>
              <w:t>mise en rayons</w:t>
            </w:r>
            <w:r w:rsidR="00E823BD">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w:t>
            </w:r>
            <w:r w:rsidR="00E823BD">
              <w:rPr>
                <w:rFonts w:asciiTheme="minorHAnsi" w:eastAsia="Times New Roman" w:hAnsiTheme="minorHAnsi"/>
                <w:color w:val="000000"/>
                <w:sz w:val="12"/>
                <w:szCs w:val="12"/>
                <w:lang w:eastAsia="fr-FR"/>
              </w:rPr>
              <w:t xml:space="preserve">inventaire, </w:t>
            </w:r>
            <w:r w:rsidRPr="00E823BD">
              <w:rPr>
                <w:rFonts w:asciiTheme="minorHAnsi" w:eastAsia="Times New Roman" w:hAnsiTheme="minorHAnsi"/>
                <w:color w:val="000000"/>
                <w:sz w:val="12"/>
                <w:szCs w:val="12"/>
                <w:lang w:eastAsia="fr-FR"/>
              </w:rPr>
              <w:t>accompagnement vente</w:t>
            </w:r>
            <w:r w:rsidR="00E823BD">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braderie</w:t>
            </w:r>
            <w:r w:rsidR="00E823BD">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guinguette</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53</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54</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49</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42</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63</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44</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36</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34</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41</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38</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32</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45</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531</w:t>
            </w:r>
          </w:p>
        </w:tc>
      </w:tr>
      <w:tr w:rsidR="00C25522" w:rsidRPr="00C25522" w:rsidTr="00A10A8C">
        <w:trPr>
          <w:trHeight w:val="300"/>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8</w:t>
            </w:r>
          </w:p>
        </w:tc>
        <w:tc>
          <w:tcPr>
            <w:tcW w:w="1046" w:type="dxa"/>
            <w:tcBorders>
              <w:top w:val="nil"/>
              <w:left w:val="nil"/>
              <w:bottom w:val="single" w:sz="4" w:space="0" w:color="auto"/>
              <w:right w:val="single" w:sz="4" w:space="0" w:color="auto"/>
            </w:tcBorders>
            <w:shd w:val="clear" w:color="auto" w:fill="auto"/>
            <w:noWrap/>
            <w:vAlign w:val="bottom"/>
            <w:hideMark/>
          </w:tcPr>
          <w:p w:rsidR="00C25522" w:rsidRPr="003F463B"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BC3C6C">
              <w:rPr>
                <w:rFonts w:asciiTheme="minorHAnsi" w:eastAsia="Times New Roman" w:hAnsiTheme="minorHAnsi"/>
                <w:color w:val="000000"/>
                <w:sz w:val="10"/>
                <w:szCs w:val="10"/>
                <w:lang w:eastAsia="fr-FR"/>
              </w:rPr>
              <w:t xml:space="preserve">ANNIE </w:t>
            </w:r>
            <w:r w:rsidRPr="003F463B">
              <w:rPr>
                <w:rFonts w:asciiTheme="minorHAnsi" w:eastAsia="Times New Roman" w:hAnsiTheme="minorHAnsi"/>
                <w:color w:val="000000"/>
                <w:sz w:val="12"/>
                <w:szCs w:val="12"/>
                <w:lang w:eastAsia="fr-FR"/>
              </w:rPr>
              <w:t xml:space="preserve">ZIEGELMEYER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gestion des stocks</w:t>
            </w:r>
            <w:r w:rsidR="00E823BD">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étiquetage</w:t>
            </w:r>
            <w:r w:rsidR="00E823BD">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mise en rayons</w:t>
            </w:r>
            <w:r w:rsidR="00E823BD">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vente</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20</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8</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6</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11</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5</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5</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55</w:t>
            </w:r>
          </w:p>
        </w:tc>
      </w:tr>
      <w:tr w:rsidR="00C25522" w:rsidRPr="00C25522" w:rsidTr="00A10A8C">
        <w:trPr>
          <w:trHeight w:val="300"/>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9</w:t>
            </w:r>
          </w:p>
        </w:tc>
        <w:tc>
          <w:tcPr>
            <w:tcW w:w="1046" w:type="dxa"/>
            <w:tcBorders>
              <w:top w:val="nil"/>
              <w:left w:val="nil"/>
              <w:bottom w:val="single" w:sz="4" w:space="0" w:color="auto"/>
              <w:right w:val="single" w:sz="4" w:space="0" w:color="auto"/>
            </w:tcBorders>
            <w:shd w:val="clear" w:color="auto" w:fill="auto"/>
            <w:noWrap/>
            <w:vAlign w:val="bottom"/>
            <w:hideMark/>
          </w:tcPr>
          <w:p w:rsidR="00C25522" w:rsidRPr="003F463B"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3F463B">
              <w:rPr>
                <w:rFonts w:asciiTheme="minorHAnsi" w:eastAsia="Times New Roman" w:hAnsiTheme="minorHAnsi"/>
                <w:color w:val="000000"/>
                <w:sz w:val="8"/>
                <w:szCs w:val="8"/>
                <w:lang w:eastAsia="fr-FR"/>
              </w:rPr>
              <w:t xml:space="preserve">DANIEL </w:t>
            </w:r>
            <w:r w:rsidRPr="003F463B">
              <w:rPr>
                <w:rFonts w:asciiTheme="minorHAnsi" w:eastAsia="Times New Roman" w:hAnsiTheme="minorHAnsi"/>
                <w:color w:val="000000"/>
                <w:sz w:val="12"/>
                <w:szCs w:val="12"/>
                <w:lang w:eastAsia="fr-FR"/>
              </w:rPr>
              <w:t xml:space="preserve">DEMANNEVILLE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animation locale accueil</w:t>
            </w:r>
            <w:r w:rsidR="00E823BD">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accompagnement social</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8</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10</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8</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4</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32</w:t>
            </w:r>
          </w:p>
        </w:tc>
      </w:tr>
      <w:tr w:rsidR="00C25522" w:rsidRPr="00C25522" w:rsidTr="00A10A8C">
        <w:trPr>
          <w:trHeight w:val="300"/>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10</w:t>
            </w:r>
          </w:p>
        </w:tc>
        <w:tc>
          <w:tcPr>
            <w:tcW w:w="1046" w:type="dxa"/>
            <w:tcBorders>
              <w:top w:val="nil"/>
              <w:left w:val="nil"/>
              <w:bottom w:val="single" w:sz="4" w:space="0" w:color="auto"/>
              <w:right w:val="single" w:sz="4" w:space="0" w:color="auto"/>
            </w:tcBorders>
            <w:shd w:val="clear" w:color="auto" w:fill="auto"/>
            <w:noWrap/>
            <w:vAlign w:val="bottom"/>
            <w:hideMark/>
          </w:tcPr>
          <w:p w:rsidR="00C25522" w:rsidRPr="005E474B"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5E474B">
              <w:rPr>
                <w:rFonts w:asciiTheme="minorHAnsi" w:eastAsia="Times New Roman" w:hAnsiTheme="minorHAnsi"/>
                <w:color w:val="000000"/>
                <w:sz w:val="12"/>
                <w:szCs w:val="12"/>
                <w:lang w:eastAsia="fr-FR"/>
              </w:rPr>
              <w:t xml:space="preserve">ANNIE GAINVILLE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 xml:space="preserve"> gestion stocks</w:t>
            </w:r>
            <w:r w:rsidR="00E823BD">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étiquetage</w:t>
            </w:r>
            <w:r w:rsidR="00E823BD">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mise en rayons</w:t>
            </w:r>
            <w:r w:rsidR="00E823BD">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vente</w:t>
            </w:r>
            <w:r w:rsidR="00E823BD">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convivialité, animation, ateliers cuisine</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7</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12</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6</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11</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0</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36</w:t>
            </w:r>
          </w:p>
        </w:tc>
      </w:tr>
      <w:tr w:rsidR="00C25522" w:rsidRPr="00C25522" w:rsidTr="00A10A8C">
        <w:trPr>
          <w:trHeight w:val="300"/>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11</w:t>
            </w:r>
          </w:p>
        </w:tc>
        <w:tc>
          <w:tcPr>
            <w:tcW w:w="1046" w:type="dxa"/>
            <w:tcBorders>
              <w:top w:val="nil"/>
              <w:left w:val="nil"/>
              <w:bottom w:val="single" w:sz="4" w:space="0" w:color="auto"/>
              <w:right w:val="single" w:sz="4" w:space="0" w:color="auto"/>
            </w:tcBorders>
            <w:shd w:val="clear" w:color="auto" w:fill="auto"/>
            <w:noWrap/>
            <w:vAlign w:val="bottom"/>
            <w:hideMark/>
          </w:tcPr>
          <w:p w:rsidR="00C25522" w:rsidRPr="003F463B"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BC3C6C">
              <w:rPr>
                <w:rFonts w:asciiTheme="minorHAnsi" w:eastAsia="Times New Roman" w:hAnsiTheme="minorHAnsi"/>
                <w:color w:val="000000"/>
                <w:sz w:val="10"/>
                <w:szCs w:val="10"/>
                <w:lang w:eastAsia="fr-FR"/>
              </w:rPr>
              <w:t>JEAN-PIERRE</w:t>
            </w:r>
            <w:r w:rsidRPr="003F463B">
              <w:rPr>
                <w:rFonts w:asciiTheme="minorHAnsi" w:eastAsia="Times New Roman" w:hAnsiTheme="minorHAnsi"/>
                <w:color w:val="000000"/>
                <w:sz w:val="12"/>
                <w:szCs w:val="12"/>
                <w:lang w:eastAsia="fr-FR"/>
              </w:rPr>
              <w:t xml:space="preserve"> HEUTE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E823BD"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T</w:t>
            </w:r>
            <w:r w:rsidR="00C25522" w:rsidRPr="00E823BD">
              <w:rPr>
                <w:rFonts w:asciiTheme="minorHAnsi" w:eastAsia="Times New Roman" w:hAnsiTheme="minorHAnsi"/>
                <w:color w:val="000000"/>
                <w:sz w:val="12"/>
                <w:szCs w:val="12"/>
                <w:lang w:eastAsia="fr-FR"/>
              </w:rPr>
              <w:t>ransport livraison</w:t>
            </w:r>
            <w:r>
              <w:rPr>
                <w:rFonts w:asciiTheme="minorHAnsi" w:eastAsia="Times New Roman" w:hAnsiTheme="minorHAnsi"/>
                <w:color w:val="000000"/>
                <w:sz w:val="12"/>
                <w:szCs w:val="12"/>
                <w:lang w:eastAsia="fr-FR"/>
              </w:rPr>
              <w:t>,</w:t>
            </w:r>
            <w:r w:rsidR="00C25522" w:rsidRPr="00E823BD">
              <w:rPr>
                <w:rFonts w:asciiTheme="minorHAnsi" w:eastAsia="Times New Roman" w:hAnsiTheme="minorHAnsi"/>
                <w:color w:val="000000"/>
                <w:sz w:val="12"/>
                <w:szCs w:val="12"/>
                <w:lang w:eastAsia="fr-FR"/>
              </w:rPr>
              <w:t xml:space="preserve"> manutention</w:t>
            </w:r>
            <w:r>
              <w:rPr>
                <w:rFonts w:asciiTheme="minorHAnsi" w:eastAsia="Times New Roman" w:hAnsiTheme="minorHAnsi"/>
                <w:color w:val="000000"/>
                <w:sz w:val="12"/>
                <w:szCs w:val="12"/>
                <w:lang w:eastAsia="fr-FR"/>
              </w:rPr>
              <w:t>,</w:t>
            </w:r>
            <w:r w:rsidR="00C25522" w:rsidRPr="00E823BD">
              <w:rPr>
                <w:rFonts w:asciiTheme="minorHAnsi" w:eastAsia="Times New Roman" w:hAnsiTheme="minorHAnsi"/>
                <w:color w:val="000000"/>
                <w:sz w:val="12"/>
                <w:szCs w:val="12"/>
                <w:lang w:eastAsia="fr-FR"/>
              </w:rPr>
              <w:t xml:space="preserve"> menuiserie</w:t>
            </w:r>
            <w:r>
              <w:rPr>
                <w:rFonts w:asciiTheme="minorHAnsi" w:eastAsia="Times New Roman" w:hAnsiTheme="minorHAnsi"/>
                <w:color w:val="000000"/>
                <w:sz w:val="12"/>
                <w:szCs w:val="12"/>
                <w:lang w:eastAsia="fr-FR"/>
              </w:rPr>
              <w:t>,</w:t>
            </w:r>
            <w:r w:rsidR="00C25522" w:rsidRPr="00E823BD">
              <w:rPr>
                <w:rFonts w:asciiTheme="minorHAnsi" w:eastAsia="Times New Roman" w:hAnsiTheme="minorHAnsi"/>
                <w:color w:val="000000"/>
                <w:sz w:val="12"/>
                <w:szCs w:val="12"/>
                <w:lang w:eastAsia="fr-FR"/>
              </w:rPr>
              <w:t xml:space="preserve"> petits travaux épicerie</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9</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12</w:t>
            </w:r>
          </w:p>
        </w:tc>
      </w:tr>
      <w:tr w:rsidR="00C25522" w:rsidRPr="00C25522" w:rsidTr="00A10A8C">
        <w:trPr>
          <w:trHeight w:val="300"/>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12</w:t>
            </w:r>
          </w:p>
        </w:tc>
        <w:tc>
          <w:tcPr>
            <w:tcW w:w="1046" w:type="dxa"/>
            <w:tcBorders>
              <w:top w:val="nil"/>
              <w:left w:val="nil"/>
              <w:bottom w:val="single" w:sz="4" w:space="0" w:color="auto"/>
              <w:right w:val="single" w:sz="4" w:space="0" w:color="auto"/>
            </w:tcBorders>
            <w:shd w:val="clear" w:color="auto" w:fill="auto"/>
            <w:noWrap/>
            <w:vAlign w:val="bottom"/>
            <w:hideMark/>
          </w:tcPr>
          <w:p w:rsidR="00C25522" w:rsidRPr="003F463B"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BC3C6C">
              <w:rPr>
                <w:rFonts w:asciiTheme="minorHAnsi" w:eastAsia="Times New Roman" w:hAnsiTheme="minorHAnsi"/>
                <w:color w:val="000000"/>
                <w:sz w:val="10"/>
                <w:szCs w:val="10"/>
                <w:lang w:eastAsia="fr-FR"/>
              </w:rPr>
              <w:t>MARTINE</w:t>
            </w:r>
            <w:r w:rsidRPr="003F463B">
              <w:rPr>
                <w:rFonts w:asciiTheme="minorHAnsi" w:eastAsia="Times New Roman" w:hAnsiTheme="minorHAnsi"/>
                <w:color w:val="000000"/>
                <w:sz w:val="12"/>
                <w:szCs w:val="12"/>
                <w:lang w:eastAsia="fr-FR"/>
              </w:rPr>
              <w:t xml:space="preserve"> CHESNEL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E823BD" w:rsidP="00E823BD">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V</w:t>
            </w:r>
            <w:r w:rsidR="00C25522" w:rsidRPr="00E823BD">
              <w:rPr>
                <w:rFonts w:asciiTheme="minorHAnsi" w:eastAsia="Times New Roman" w:hAnsiTheme="minorHAnsi"/>
                <w:color w:val="000000"/>
                <w:sz w:val="12"/>
                <w:szCs w:val="12"/>
                <w:lang w:eastAsia="fr-FR"/>
              </w:rPr>
              <w:t>ente</w:t>
            </w:r>
            <w:r>
              <w:rPr>
                <w:rFonts w:asciiTheme="minorHAnsi" w:eastAsia="Times New Roman" w:hAnsiTheme="minorHAnsi"/>
                <w:color w:val="000000"/>
                <w:sz w:val="12"/>
                <w:szCs w:val="12"/>
                <w:lang w:eastAsia="fr-FR"/>
              </w:rPr>
              <w:t>,</w:t>
            </w:r>
            <w:r w:rsidR="00C25522" w:rsidRPr="00E823BD">
              <w:rPr>
                <w:rFonts w:asciiTheme="minorHAnsi" w:eastAsia="Times New Roman" w:hAnsiTheme="minorHAnsi"/>
                <w:color w:val="000000"/>
                <w:sz w:val="12"/>
                <w:szCs w:val="12"/>
                <w:lang w:eastAsia="fr-FR"/>
              </w:rPr>
              <w:t xml:space="preserve"> intervention santé</w:t>
            </w:r>
            <w:r>
              <w:rPr>
                <w:rFonts w:asciiTheme="minorHAnsi" w:eastAsia="Times New Roman" w:hAnsiTheme="minorHAnsi"/>
                <w:color w:val="000000"/>
                <w:sz w:val="12"/>
                <w:szCs w:val="12"/>
                <w:lang w:eastAsia="fr-FR"/>
              </w:rPr>
              <w:t xml:space="preserve">, </w:t>
            </w:r>
            <w:r w:rsidR="00C25522" w:rsidRPr="00E823BD">
              <w:rPr>
                <w:rFonts w:asciiTheme="minorHAnsi" w:eastAsia="Times New Roman" w:hAnsiTheme="minorHAnsi"/>
                <w:color w:val="000000"/>
                <w:sz w:val="12"/>
                <w:szCs w:val="12"/>
                <w:lang w:eastAsia="fr-FR"/>
              </w:rPr>
              <w:t>braderie</w:t>
            </w:r>
            <w:r>
              <w:rPr>
                <w:rFonts w:asciiTheme="minorHAnsi" w:eastAsia="Times New Roman" w:hAnsiTheme="minorHAnsi"/>
                <w:color w:val="000000"/>
                <w:sz w:val="12"/>
                <w:szCs w:val="12"/>
                <w:lang w:eastAsia="fr-FR"/>
              </w:rPr>
              <w:t>,</w:t>
            </w:r>
            <w:r w:rsidR="00C25522" w:rsidRPr="00E823BD">
              <w:rPr>
                <w:rFonts w:asciiTheme="minorHAnsi" w:eastAsia="Times New Roman" w:hAnsiTheme="minorHAnsi"/>
                <w:color w:val="000000"/>
                <w:sz w:val="12"/>
                <w:szCs w:val="12"/>
                <w:lang w:eastAsia="fr-FR"/>
              </w:rPr>
              <w:t xml:space="preserve"> </w:t>
            </w:r>
            <w:r>
              <w:rPr>
                <w:rFonts w:asciiTheme="minorHAnsi" w:eastAsia="Times New Roman" w:hAnsiTheme="minorHAnsi"/>
                <w:color w:val="000000"/>
                <w:sz w:val="12"/>
                <w:szCs w:val="12"/>
                <w:lang w:eastAsia="fr-FR"/>
              </w:rPr>
              <w:t>collectes</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4</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15</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8</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27</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13</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30</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18</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20</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15</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11</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15</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179</w:t>
            </w:r>
          </w:p>
        </w:tc>
      </w:tr>
      <w:tr w:rsidR="00C25522" w:rsidRPr="00C25522" w:rsidTr="00A10A8C">
        <w:trPr>
          <w:trHeight w:val="300"/>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13</w:t>
            </w:r>
          </w:p>
        </w:tc>
        <w:tc>
          <w:tcPr>
            <w:tcW w:w="1046" w:type="dxa"/>
            <w:tcBorders>
              <w:top w:val="nil"/>
              <w:left w:val="nil"/>
              <w:bottom w:val="single" w:sz="4" w:space="0" w:color="auto"/>
              <w:right w:val="single" w:sz="4" w:space="0" w:color="auto"/>
            </w:tcBorders>
            <w:shd w:val="clear" w:color="auto" w:fill="auto"/>
            <w:noWrap/>
            <w:vAlign w:val="bottom"/>
            <w:hideMark/>
          </w:tcPr>
          <w:p w:rsidR="00C25522" w:rsidRPr="005E474B"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5E474B">
              <w:rPr>
                <w:rFonts w:asciiTheme="minorHAnsi" w:eastAsia="Times New Roman" w:hAnsiTheme="minorHAnsi"/>
                <w:color w:val="000000"/>
                <w:sz w:val="12"/>
                <w:szCs w:val="12"/>
                <w:lang w:eastAsia="fr-FR"/>
              </w:rPr>
              <w:t xml:space="preserve">ROSITA VALLOT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gestion des stocks</w:t>
            </w:r>
            <w:r w:rsidR="00E823BD">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étiquetage</w:t>
            </w:r>
            <w:r w:rsidR="00E823BD">
              <w:rPr>
                <w:rFonts w:asciiTheme="minorHAnsi" w:eastAsia="Times New Roman" w:hAnsiTheme="minorHAnsi"/>
                <w:color w:val="000000"/>
                <w:sz w:val="12"/>
                <w:szCs w:val="12"/>
                <w:lang w:eastAsia="fr-FR"/>
              </w:rPr>
              <w:t xml:space="preserve">, </w:t>
            </w:r>
            <w:r w:rsidRPr="00E823BD">
              <w:rPr>
                <w:rFonts w:asciiTheme="minorHAnsi" w:eastAsia="Times New Roman" w:hAnsiTheme="minorHAnsi"/>
                <w:color w:val="000000"/>
                <w:sz w:val="12"/>
                <w:szCs w:val="12"/>
                <w:lang w:eastAsia="fr-FR"/>
              </w:rPr>
              <w:t>mise en rayons</w:t>
            </w:r>
            <w:r w:rsidR="00E823BD">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vente braderie</w:t>
            </w:r>
            <w:r w:rsidR="00E823BD">
              <w:rPr>
                <w:rFonts w:asciiTheme="minorHAnsi" w:eastAsia="Times New Roman" w:hAnsiTheme="minorHAnsi"/>
                <w:color w:val="000000"/>
                <w:sz w:val="12"/>
                <w:szCs w:val="12"/>
                <w:lang w:eastAsia="fr-FR"/>
              </w:rPr>
              <w:t>, inventaire</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38</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38</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30</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22</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48</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38</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16</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45</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17</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32</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36</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8</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368</w:t>
            </w:r>
          </w:p>
        </w:tc>
      </w:tr>
      <w:tr w:rsidR="00C25522" w:rsidRPr="00C25522" w:rsidTr="00A10A8C">
        <w:trPr>
          <w:trHeight w:val="300"/>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14</w:t>
            </w:r>
          </w:p>
        </w:tc>
        <w:tc>
          <w:tcPr>
            <w:tcW w:w="1046" w:type="dxa"/>
            <w:tcBorders>
              <w:top w:val="nil"/>
              <w:left w:val="nil"/>
              <w:bottom w:val="single" w:sz="4" w:space="0" w:color="auto"/>
              <w:right w:val="single" w:sz="4" w:space="0" w:color="auto"/>
            </w:tcBorders>
            <w:shd w:val="clear" w:color="auto" w:fill="auto"/>
            <w:noWrap/>
            <w:vAlign w:val="bottom"/>
            <w:hideMark/>
          </w:tcPr>
          <w:p w:rsidR="00C25522" w:rsidRPr="005E474B"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5E474B">
              <w:rPr>
                <w:rFonts w:asciiTheme="minorHAnsi" w:eastAsia="Times New Roman" w:hAnsiTheme="minorHAnsi"/>
                <w:color w:val="000000"/>
                <w:sz w:val="12"/>
                <w:szCs w:val="12"/>
                <w:lang w:eastAsia="fr-FR"/>
              </w:rPr>
              <w:t xml:space="preserve">MARTINE VIC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animation locale accueil convivialité écoute</w:t>
            </w:r>
            <w:r w:rsidR="00E823BD">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collecte braderie</w:t>
            </w:r>
            <w:r w:rsidR="00E823BD">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formation</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19</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29</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17</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28</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25</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20</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12</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19</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18</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23</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16</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15</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241</w:t>
            </w:r>
          </w:p>
        </w:tc>
      </w:tr>
      <w:tr w:rsidR="00C25522" w:rsidRPr="00C25522" w:rsidTr="00A10A8C">
        <w:trPr>
          <w:trHeight w:val="300"/>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15</w:t>
            </w:r>
          </w:p>
        </w:tc>
        <w:tc>
          <w:tcPr>
            <w:tcW w:w="1046" w:type="dxa"/>
            <w:tcBorders>
              <w:top w:val="nil"/>
              <w:left w:val="nil"/>
              <w:bottom w:val="single" w:sz="4" w:space="0" w:color="auto"/>
              <w:right w:val="single" w:sz="4" w:space="0" w:color="auto"/>
            </w:tcBorders>
            <w:shd w:val="clear" w:color="auto" w:fill="auto"/>
            <w:noWrap/>
            <w:vAlign w:val="bottom"/>
            <w:hideMark/>
          </w:tcPr>
          <w:p w:rsidR="00C25522" w:rsidRPr="005E474B"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5E474B">
              <w:rPr>
                <w:rFonts w:asciiTheme="minorHAnsi" w:eastAsia="Times New Roman" w:hAnsiTheme="minorHAnsi"/>
                <w:color w:val="000000"/>
                <w:sz w:val="12"/>
                <w:szCs w:val="12"/>
                <w:lang w:eastAsia="fr-FR"/>
              </w:rPr>
              <w:t xml:space="preserve">JEANINE DIETSCH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E823BD"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A</w:t>
            </w:r>
            <w:r w:rsidR="00C25522" w:rsidRPr="00E823BD">
              <w:rPr>
                <w:rFonts w:asciiTheme="minorHAnsi" w:eastAsia="Times New Roman" w:hAnsiTheme="minorHAnsi"/>
                <w:color w:val="000000"/>
                <w:sz w:val="12"/>
                <w:szCs w:val="12"/>
                <w:lang w:eastAsia="fr-FR"/>
              </w:rPr>
              <w:t>ccueil convivialité</w:t>
            </w:r>
            <w:r>
              <w:rPr>
                <w:rFonts w:asciiTheme="minorHAnsi" w:eastAsia="Times New Roman" w:hAnsiTheme="minorHAnsi"/>
                <w:color w:val="000000"/>
                <w:sz w:val="12"/>
                <w:szCs w:val="12"/>
                <w:lang w:eastAsia="fr-FR"/>
              </w:rPr>
              <w:t>,</w:t>
            </w:r>
            <w:r w:rsidR="00C25522" w:rsidRPr="00E823BD">
              <w:rPr>
                <w:rFonts w:asciiTheme="minorHAnsi" w:eastAsia="Times New Roman" w:hAnsiTheme="minorHAnsi"/>
                <w:color w:val="000000"/>
                <w:sz w:val="12"/>
                <w:szCs w:val="12"/>
                <w:lang w:eastAsia="fr-FR"/>
              </w:rPr>
              <w:t xml:space="preserve"> braderie</w:t>
            </w:r>
            <w:r>
              <w:rPr>
                <w:rFonts w:asciiTheme="minorHAnsi" w:eastAsia="Times New Roman" w:hAnsiTheme="minorHAnsi"/>
                <w:color w:val="000000"/>
                <w:sz w:val="12"/>
                <w:szCs w:val="12"/>
                <w:lang w:eastAsia="fr-FR"/>
              </w:rPr>
              <w:t>,</w:t>
            </w:r>
            <w:r w:rsidR="00C25522" w:rsidRPr="00E823BD">
              <w:rPr>
                <w:rFonts w:asciiTheme="minorHAnsi" w:eastAsia="Times New Roman" w:hAnsiTheme="minorHAnsi"/>
                <w:color w:val="000000"/>
                <w:sz w:val="12"/>
                <w:szCs w:val="12"/>
                <w:lang w:eastAsia="fr-FR"/>
              </w:rPr>
              <w:t xml:space="preserve"> ateliers cuisine</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16</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18</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19</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10</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22</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12</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4</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8</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19</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16</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12</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12</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168</w:t>
            </w:r>
          </w:p>
        </w:tc>
      </w:tr>
      <w:tr w:rsidR="00C25522" w:rsidRPr="00C25522" w:rsidTr="00A10A8C">
        <w:trPr>
          <w:trHeight w:val="300"/>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16</w:t>
            </w:r>
          </w:p>
        </w:tc>
        <w:tc>
          <w:tcPr>
            <w:tcW w:w="1046" w:type="dxa"/>
            <w:tcBorders>
              <w:top w:val="nil"/>
              <w:left w:val="nil"/>
              <w:bottom w:val="single" w:sz="4" w:space="0" w:color="auto"/>
              <w:right w:val="single" w:sz="4" w:space="0" w:color="auto"/>
            </w:tcBorders>
            <w:shd w:val="clear" w:color="auto" w:fill="auto"/>
            <w:noWrap/>
            <w:vAlign w:val="bottom"/>
            <w:hideMark/>
          </w:tcPr>
          <w:p w:rsidR="00C25522" w:rsidRPr="005E474B"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5E474B">
              <w:rPr>
                <w:rFonts w:asciiTheme="minorHAnsi" w:eastAsia="Times New Roman" w:hAnsiTheme="minorHAnsi"/>
                <w:color w:val="000000"/>
                <w:sz w:val="12"/>
                <w:szCs w:val="12"/>
                <w:lang w:eastAsia="fr-FR"/>
              </w:rPr>
              <w:t xml:space="preserve">YVES TROLLE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animation locale accompagnement social à l'emploi</w:t>
            </w:r>
            <w:r w:rsidR="00E823BD">
              <w:rPr>
                <w:rFonts w:asciiTheme="minorHAnsi" w:eastAsia="Times New Roman" w:hAnsiTheme="minorHAnsi"/>
                <w:color w:val="000000"/>
                <w:sz w:val="12"/>
                <w:szCs w:val="12"/>
                <w:lang w:eastAsia="fr-FR"/>
              </w:rPr>
              <w:t xml:space="preserve">, forums, </w:t>
            </w:r>
            <w:r w:rsidRPr="00E823BD">
              <w:rPr>
                <w:rFonts w:asciiTheme="minorHAnsi" w:eastAsia="Times New Roman" w:hAnsiTheme="minorHAnsi"/>
                <w:color w:val="000000"/>
                <w:sz w:val="12"/>
                <w:szCs w:val="12"/>
                <w:lang w:eastAsia="fr-FR"/>
              </w:rPr>
              <w:t>braderie</w:t>
            </w:r>
            <w:r w:rsidR="00E823BD">
              <w:rPr>
                <w:rFonts w:asciiTheme="minorHAnsi" w:eastAsia="Times New Roman" w:hAnsiTheme="minorHAnsi"/>
                <w:color w:val="000000"/>
                <w:sz w:val="12"/>
                <w:szCs w:val="12"/>
                <w:lang w:eastAsia="fr-FR"/>
              </w:rPr>
              <w:t>, collectes</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29</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43</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15</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15</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23</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12</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15</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9</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13</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17</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20</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30</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241</w:t>
            </w:r>
          </w:p>
        </w:tc>
      </w:tr>
      <w:tr w:rsidR="00C25522" w:rsidRPr="00C25522" w:rsidTr="00A10A8C">
        <w:trPr>
          <w:trHeight w:val="300"/>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17</w:t>
            </w:r>
          </w:p>
        </w:tc>
        <w:tc>
          <w:tcPr>
            <w:tcW w:w="10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4"/>
                <w:szCs w:val="14"/>
                <w:lang w:eastAsia="fr-FR"/>
              </w:rPr>
            </w:pPr>
            <w:r w:rsidRPr="00BC3C6C">
              <w:rPr>
                <w:rFonts w:asciiTheme="minorHAnsi" w:eastAsia="Times New Roman" w:hAnsiTheme="minorHAnsi"/>
                <w:color w:val="000000"/>
                <w:sz w:val="10"/>
                <w:szCs w:val="10"/>
                <w:lang w:eastAsia="fr-FR"/>
              </w:rPr>
              <w:t xml:space="preserve">MICHELE </w:t>
            </w:r>
            <w:r w:rsidRPr="00C25522">
              <w:rPr>
                <w:rFonts w:asciiTheme="minorHAnsi" w:eastAsia="Times New Roman" w:hAnsiTheme="minorHAnsi"/>
                <w:color w:val="000000"/>
                <w:sz w:val="14"/>
                <w:szCs w:val="14"/>
                <w:lang w:eastAsia="fr-FR"/>
              </w:rPr>
              <w:t xml:space="preserve">CELESTE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gestion des stocks</w:t>
            </w:r>
            <w:r w:rsidR="00E823BD">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étiquetage</w:t>
            </w:r>
            <w:r w:rsidR="00E823BD">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mise en rayons</w:t>
            </w:r>
            <w:r w:rsidR="00E823BD">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collecte</w:t>
            </w:r>
            <w:r w:rsidR="00E823BD">
              <w:rPr>
                <w:rFonts w:asciiTheme="minorHAnsi" w:eastAsia="Times New Roman" w:hAnsiTheme="minorHAnsi"/>
                <w:color w:val="000000"/>
                <w:sz w:val="12"/>
                <w:szCs w:val="12"/>
                <w:lang w:eastAsia="fr-FR"/>
              </w:rPr>
              <w:t>s,</w:t>
            </w:r>
            <w:r w:rsidRPr="00E823BD">
              <w:rPr>
                <w:rFonts w:asciiTheme="minorHAnsi" w:eastAsia="Times New Roman" w:hAnsiTheme="minorHAnsi"/>
                <w:color w:val="000000"/>
                <w:sz w:val="12"/>
                <w:szCs w:val="12"/>
                <w:lang w:eastAsia="fr-FR"/>
              </w:rPr>
              <w:t xml:space="preserve"> braderie</w:t>
            </w:r>
            <w:r w:rsidR="00E823BD">
              <w:rPr>
                <w:rFonts w:asciiTheme="minorHAnsi" w:eastAsia="Times New Roman" w:hAnsiTheme="minorHAnsi"/>
                <w:color w:val="000000"/>
                <w:sz w:val="12"/>
                <w:szCs w:val="12"/>
                <w:lang w:eastAsia="fr-FR"/>
              </w:rPr>
              <w:t>, inventaire, caisse, atelier cuisine</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31</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36</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26</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31</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25</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29</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31</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32</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44</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45</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32</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26</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388</w:t>
            </w:r>
          </w:p>
        </w:tc>
      </w:tr>
      <w:tr w:rsidR="00C25522" w:rsidRPr="00C25522" w:rsidTr="00A10A8C">
        <w:trPr>
          <w:trHeight w:val="300"/>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18</w:t>
            </w:r>
          </w:p>
        </w:tc>
        <w:tc>
          <w:tcPr>
            <w:tcW w:w="1046" w:type="dxa"/>
            <w:tcBorders>
              <w:top w:val="nil"/>
              <w:left w:val="nil"/>
              <w:bottom w:val="single" w:sz="4" w:space="0" w:color="auto"/>
              <w:right w:val="single" w:sz="4" w:space="0" w:color="auto"/>
            </w:tcBorders>
            <w:shd w:val="clear" w:color="auto" w:fill="auto"/>
            <w:noWrap/>
            <w:vAlign w:val="bottom"/>
            <w:hideMark/>
          </w:tcPr>
          <w:p w:rsidR="00C25522" w:rsidRPr="003F463B" w:rsidRDefault="00C25522" w:rsidP="00A10A8C">
            <w:pPr>
              <w:suppressAutoHyphens w:val="0"/>
              <w:autoSpaceDN/>
              <w:spacing w:after="0" w:line="240" w:lineRule="auto"/>
              <w:textAlignment w:val="auto"/>
              <w:rPr>
                <w:rFonts w:asciiTheme="minorHAnsi" w:eastAsia="Times New Roman" w:hAnsiTheme="minorHAnsi"/>
                <w:color w:val="000000"/>
                <w:sz w:val="10"/>
                <w:szCs w:val="10"/>
                <w:lang w:eastAsia="fr-FR"/>
              </w:rPr>
            </w:pPr>
            <w:r w:rsidRPr="00A10A8C">
              <w:rPr>
                <w:rFonts w:asciiTheme="minorHAnsi" w:eastAsia="Times New Roman" w:hAnsiTheme="minorHAnsi"/>
                <w:color w:val="000000"/>
                <w:sz w:val="8"/>
                <w:szCs w:val="8"/>
                <w:lang w:eastAsia="fr-FR"/>
              </w:rPr>
              <w:t xml:space="preserve">PIERRETTE </w:t>
            </w:r>
            <w:r w:rsidR="00BC3C6C" w:rsidRPr="00BC3C6C">
              <w:rPr>
                <w:rFonts w:asciiTheme="minorHAnsi" w:eastAsia="Times New Roman" w:hAnsiTheme="minorHAnsi"/>
                <w:color w:val="000000"/>
                <w:sz w:val="12"/>
                <w:szCs w:val="12"/>
                <w:lang w:eastAsia="fr-FR"/>
              </w:rPr>
              <w:t>D</w:t>
            </w:r>
            <w:r w:rsidRPr="00BC3C6C">
              <w:rPr>
                <w:rFonts w:asciiTheme="minorHAnsi" w:eastAsia="Times New Roman" w:hAnsiTheme="minorHAnsi"/>
                <w:color w:val="000000"/>
                <w:sz w:val="12"/>
                <w:szCs w:val="12"/>
                <w:lang w:eastAsia="fr-FR"/>
              </w:rPr>
              <w:t xml:space="preserve">EBAULIEU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entretien des locaux, braderie, guinguette</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5</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6</w:t>
            </w:r>
          </w:p>
        </w:tc>
        <w:tc>
          <w:tcPr>
            <w:tcW w:w="425" w:type="dxa"/>
            <w:tcBorders>
              <w:top w:val="nil"/>
              <w:left w:val="nil"/>
              <w:bottom w:val="nil"/>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46" w:type="dxa"/>
            <w:tcBorders>
              <w:top w:val="nil"/>
              <w:left w:val="nil"/>
              <w:bottom w:val="nil"/>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nil"/>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00" w:type="dxa"/>
            <w:tcBorders>
              <w:top w:val="nil"/>
              <w:left w:val="nil"/>
              <w:bottom w:val="nil"/>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00" w:type="dxa"/>
            <w:tcBorders>
              <w:top w:val="nil"/>
              <w:left w:val="nil"/>
              <w:bottom w:val="nil"/>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64" w:type="dxa"/>
            <w:tcBorders>
              <w:top w:val="nil"/>
              <w:left w:val="nil"/>
              <w:bottom w:val="nil"/>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nil"/>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6" w:type="dxa"/>
            <w:tcBorders>
              <w:top w:val="nil"/>
              <w:left w:val="nil"/>
              <w:bottom w:val="nil"/>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11</w:t>
            </w:r>
          </w:p>
        </w:tc>
      </w:tr>
      <w:tr w:rsidR="00C25522" w:rsidRPr="00C25522" w:rsidTr="00A10A8C">
        <w:trPr>
          <w:trHeight w:val="300"/>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19</w:t>
            </w:r>
          </w:p>
        </w:tc>
        <w:tc>
          <w:tcPr>
            <w:tcW w:w="1046" w:type="dxa"/>
            <w:tcBorders>
              <w:top w:val="nil"/>
              <w:left w:val="nil"/>
              <w:bottom w:val="single" w:sz="4" w:space="0" w:color="auto"/>
              <w:right w:val="single" w:sz="4" w:space="0" w:color="auto"/>
            </w:tcBorders>
            <w:shd w:val="clear" w:color="auto" w:fill="auto"/>
            <w:noWrap/>
            <w:vAlign w:val="bottom"/>
            <w:hideMark/>
          </w:tcPr>
          <w:p w:rsidR="00C25522" w:rsidRPr="005E474B"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5E474B">
              <w:rPr>
                <w:rFonts w:asciiTheme="minorHAnsi" w:eastAsia="Times New Roman" w:hAnsiTheme="minorHAnsi"/>
                <w:color w:val="000000"/>
                <w:sz w:val="12"/>
                <w:szCs w:val="12"/>
                <w:lang w:eastAsia="fr-FR"/>
              </w:rPr>
              <w:t xml:space="preserve">PASCAL BUALLION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transporteur importantes livraisons</w:t>
            </w:r>
            <w:r w:rsidR="00A52063">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braderie</w:t>
            </w:r>
            <w:r w:rsidR="00A52063">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logistique guinguette + lavage du camion ESI</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1</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46" w:type="dxa"/>
            <w:tcBorders>
              <w:top w:val="single" w:sz="4" w:space="0" w:color="auto"/>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27</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12</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5</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9</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8</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64</w:t>
            </w:r>
          </w:p>
        </w:tc>
      </w:tr>
      <w:tr w:rsidR="00C25522" w:rsidRPr="00C25522" w:rsidTr="00DB721D">
        <w:trPr>
          <w:trHeight w:val="300"/>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20</w:t>
            </w:r>
          </w:p>
        </w:tc>
        <w:tc>
          <w:tcPr>
            <w:tcW w:w="1046" w:type="dxa"/>
            <w:tcBorders>
              <w:top w:val="nil"/>
              <w:left w:val="nil"/>
              <w:bottom w:val="single" w:sz="4" w:space="0" w:color="auto"/>
              <w:right w:val="single" w:sz="4" w:space="0" w:color="auto"/>
            </w:tcBorders>
            <w:shd w:val="clear" w:color="auto" w:fill="auto"/>
            <w:noWrap/>
            <w:vAlign w:val="bottom"/>
            <w:hideMark/>
          </w:tcPr>
          <w:p w:rsidR="00C25522" w:rsidRPr="005E474B"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5E474B">
              <w:rPr>
                <w:rFonts w:asciiTheme="minorHAnsi" w:eastAsia="Times New Roman" w:hAnsiTheme="minorHAnsi"/>
                <w:color w:val="000000"/>
                <w:sz w:val="12"/>
                <w:szCs w:val="12"/>
                <w:lang w:eastAsia="fr-FR"/>
              </w:rPr>
              <w:t>LAURA BUALLION</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manutention sur importantes  livraisons</w:t>
            </w:r>
            <w:r w:rsidR="00A52063">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mise  en rayons</w:t>
            </w:r>
            <w:r w:rsidR="00A52063">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braderie</w:t>
            </w:r>
            <w:r w:rsidR="00A52063">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guinguette</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2</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4</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xml:space="preserve">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6</w:t>
            </w:r>
          </w:p>
        </w:tc>
      </w:tr>
      <w:tr w:rsidR="00C25522" w:rsidRPr="00C25522" w:rsidTr="00DB721D">
        <w:trPr>
          <w:trHeight w:val="300"/>
          <w:jc w:val="center"/>
        </w:trPr>
        <w:tc>
          <w:tcPr>
            <w:tcW w:w="389" w:type="dxa"/>
            <w:tcBorders>
              <w:top w:val="nil"/>
              <w:left w:val="single" w:sz="4" w:space="0" w:color="auto"/>
              <w:bottom w:val="nil"/>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21</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C25522" w:rsidRPr="003F463B" w:rsidRDefault="00C25522" w:rsidP="00A10A8C">
            <w:pPr>
              <w:suppressAutoHyphens w:val="0"/>
              <w:autoSpaceDN/>
              <w:spacing w:after="0" w:line="240" w:lineRule="auto"/>
              <w:textAlignment w:val="auto"/>
              <w:rPr>
                <w:rFonts w:asciiTheme="minorHAnsi" w:eastAsia="Times New Roman" w:hAnsiTheme="minorHAnsi"/>
                <w:sz w:val="12"/>
                <w:szCs w:val="12"/>
                <w:lang w:eastAsia="fr-FR"/>
              </w:rPr>
            </w:pPr>
            <w:r w:rsidRPr="003F463B">
              <w:rPr>
                <w:rFonts w:asciiTheme="minorHAnsi" w:eastAsia="Times New Roman" w:hAnsiTheme="minorHAnsi"/>
                <w:sz w:val="12"/>
                <w:szCs w:val="12"/>
                <w:lang w:eastAsia="fr-FR"/>
              </w:rPr>
              <w:t xml:space="preserve">ROGER BLONDEL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manutention livraisons</w:t>
            </w:r>
            <w:r w:rsidR="00A52063">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mise en rayons</w:t>
            </w:r>
            <w:r w:rsidR="00A52063">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collecte</w:t>
            </w:r>
            <w:r w:rsidR="00A52063">
              <w:rPr>
                <w:rFonts w:asciiTheme="minorHAnsi" w:eastAsia="Times New Roman" w:hAnsiTheme="minorHAnsi"/>
                <w:color w:val="000000"/>
                <w:sz w:val="12"/>
                <w:szCs w:val="12"/>
                <w:lang w:eastAsia="fr-FR"/>
              </w:rPr>
              <w:t>s,</w:t>
            </w:r>
            <w:r w:rsidRPr="00E823BD">
              <w:rPr>
                <w:rFonts w:asciiTheme="minorHAnsi" w:eastAsia="Times New Roman" w:hAnsiTheme="minorHAnsi"/>
                <w:color w:val="000000"/>
                <w:sz w:val="12"/>
                <w:szCs w:val="12"/>
                <w:lang w:eastAsia="fr-FR"/>
              </w:rPr>
              <w:t xml:space="preserve"> électricité</w:t>
            </w:r>
            <w:r w:rsidR="00A52063">
              <w:rPr>
                <w:rFonts w:asciiTheme="minorHAnsi" w:eastAsia="Times New Roman" w:hAnsiTheme="minorHAnsi"/>
                <w:color w:val="000000"/>
                <w:sz w:val="12"/>
                <w:szCs w:val="12"/>
                <w:lang w:eastAsia="fr-FR"/>
              </w:rPr>
              <w:t xml:space="preserve">,  ateliers cuisine, </w:t>
            </w:r>
            <w:r w:rsidRPr="00E823BD">
              <w:rPr>
                <w:rFonts w:asciiTheme="minorHAnsi" w:eastAsia="Times New Roman" w:hAnsiTheme="minorHAnsi"/>
                <w:color w:val="000000"/>
                <w:sz w:val="12"/>
                <w:szCs w:val="12"/>
                <w:lang w:eastAsia="fr-FR"/>
              </w:rPr>
              <w:t>forum</w:t>
            </w:r>
            <w:r w:rsidR="00A52063">
              <w:rPr>
                <w:rFonts w:asciiTheme="minorHAnsi" w:eastAsia="Times New Roman" w:hAnsiTheme="minorHAnsi"/>
                <w:color w:val="000000"/>
                <w:sz w:val="12"/>
                <w:szCs w:val="12"/>
                <w:lang w:eastAsia="fr-FR"/>
              </w:rPr>
              <w:t xml:space="preserve">, </w:t>
            </w:r>
            <w:r w:rsidRPr="00E823BD">
              <w:rPr>
                <w:rFonts w:asciiTheme="minorHAnsi" w:eastAsia="Times New Roman" w:hAnsiTheme="minorHAnsi"/>
                <w:color w:val="000000"/>
                <w:sz w:val="12"/>
                <w:szCs w:val="12"/>
                <w:lang w:eastAsia="fr-FR"/>
              </w:rPr>
              <w:t xml:space="preserve"> braderie </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14</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14</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32</w:t>
            </w:r>
          </w:p>
        </w:tc>
      </w:tr>
      <w:tr w:rsidR="00C25522" w:rsidRPr="00C25522" w:rsidTr="00DB721D">
        <w:trPr>
          <w:trHeight w:val="300"/>
          <w:jc w:val="center"/>
        </w:trPr>
        <w:tc>
          <w:tcPr>
            <w:tcW w:w="389" w:type="dxa"/>
            <w:tcBorders>
              <w:top w:val="single" w:sz="4" w:space="0" w:color="auto"/>
              <w:left w:val="single" w:sz="4" w:space="0" w:color="auto"/>
              <w:bottom w:val="nil"/>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22</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C25522" w:rsidRPr="003F463B" w:rsidRDefault="00C25522" w:rsidP="00A10A8C">
            <w:pPr>
              <w:suppressAutoHyphens w:val="0"/>
              <w:autoSpaceDN/>
              <w:spacing w:after="0" w:line="240" w:lineRule="auto"/>
              <w:textAlignment w:val="auto"/>
              <w:rPr>
                <w:rFonts w:asciiTheme="minorHAnsi" w:eastAsia="Times New Roman" w:hAnsiTheme="minorHAnsi"/>
                <w:sz w:val="12"/>
                <w:szCs w:val="12"/>
                <w:lang w:eastAsia="fr-FR"/>
              </w:rPr>
            </w:pPr>
            <w:r w:rsidRPr="003F463B">
              <w:rPr>
                <w:rFonts w:asciiTheme="minorHAnsi" w:eastAsia="Times New Roman" w:hAnsiTheme="minorHAnsi"/>
                <w:sz w:val="12"/>
                <w:szCs w:val="12"/>
                <w:lang w:eastAsia="fr-FR"/>
              </w:rPr>
              <w:t xml:space="preserve">ALAIN CAPRON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A52063" w:rsidRDefault="00C25522" w:rsidP="00E823BD">
            <w:pPr>
              <w:suppressAutoHyphens w:val="0"/>
              <w:autoSpaceDN/>
              <w:spacing w:after="0" w:line="240" w:lineRule="auto"/>
              <w:textAlignment w:val="auto"/>
              <w:rPr>
                <w:rFonts w:asciiTheme="minorHAnsi" w:eastAsia="Times New Roman" w:hAnsiTheme="minorHAnsi"/>
                <w:color w:val="000000"/>
                <w:sz w:val="12"/>
                <w:szCs w:val="12"/>
                <w:lang w:eastAsia="fr-FR"/>
              </w:rPr>
            </w:pPr>
            <w:r w:rsidRPr="00A52063">
              <w:rPr>
                <w:rFonts w:asciiTheme="minorHAnsi" w:eastAsia="Times New Roman" w:hAnsiTheme="minorHAnsi"/>
                <w:color w:val="000000"/>
                <w:sz w:val="12"/>
                <w:szCs w:val="12"/>
                <w:lang w:eastAsia="fr-FR"/>
              </w:rPr>
              <w:t>atelier cuisine, collectes,  braderie,  repas de quartier, guinguette</w:t>
            </w:r>
            <w:r w:rsidR="00A52063">
              <w:rPr>
                <w:rFonts w:asciiTheme="minorHAnsi" w:eastAsia="Times New Roman" w:hAnsiTheme="minorHAnsi"/>
                <w:color w:val="000000"/>
                <w:sz w:val="12"/>
                <w:szCs w:val="12"/>
                <w:lang w:eastAsia="fr-FR"/>
              </w:rPr>
              <w:t>, livraisons BA</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7</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10</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5</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7</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37</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26</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9</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6</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14</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10</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15</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147</w:t>
            </w:r>
          </w:p>
        </w:tc>
      </w:tr>
      <w:tr w:rsidR="00C25522" w:rsidRPr="00C25522" w:rsidTr="00DB721D">
        <w:trPr>
          <w:trHeight w:val="300"/>
          <w:jc w:val="center"/>
        </w:trPr>
        <w:tc>
          <w:tcPr>
            <w:tcW w:w="389" w:type="dxa"/>
            <w:tcBorders>
              <w:top w:val="single" w:sz="4" w:space="0" w:color="auto"/>
              <w:left w:val="single" w:sz="4" w:space="0" w:color="auto"/>
              <w:bottom w:val="nil"/>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23</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C25522" w:rsidRPr="003F463B" w:rsidRDefault="00C25522" w:rsidP="00A10A8C">
            <w:pPr>
              <w:suppressAutoHyphens w:val="0"/>
              <w:autoSpaceDN/>
              <w:spacing w:after="0" w:line="240" w:lineRule="auto"/>
              <w:textAlignment w:val="auto"/>
              <w:rPr>
                <w:rFonts w:asciiTheme="minorHAnsi" w:eastAsia="Times New Roman" w:hAnsiTheme="minorHAnsi"/>
                <w:sz w:val="12"/>
                <w:szCs w:val="12"/>
                <w:lang w:eastAsia="fr-FR"/>
              </w:rPr>
            </w:pPr>
            <w:r w:rsidRPr="003F463B">
              <w:rPr>
                <w:rFonts w:asciiTheme="minorHAnsi" w:eastAsia="Times New Roman" w:hAnsiTheme="minorHAnsi"/>
                <w:sz w:val="12"/>
                <w:szCs w:val="12"/>
                <w:lang w:eastAsia="fr-FR"/>
              </w:rPr>
              <w:t xml:space="preserve">JACKY PHILIPPE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C25522" w:rsidP="00E823BD">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Transport livraison</w:t>
            </w:r>
            <w:r w:rsidR="00E823BD" w:rsidRPr="00E823BD">
              <w:rPr>
                <w:rFonts w:asciiTheme="minorHAnsi" w:eastAsia="Times New Roman" w:hAnsiTheme="minorHAnsi"/>
                <w:color w:val="000000"/>
                <w:sz w:val="12"/>
                <w:szCs w:val="12"/>
                <w:lang w:eastAsia="fr-FR"/>
              </w:rPr>
              <w:t xml:space="preserve"> BA</w:t>
            </w:r>
            <w:r w:rsidRPr="00E823BD">
              <w:rPr>
                <w:rFonts w:asciiTheme="minorHAnsi" w:eastAsia="Times New Roman" w:hAnsiTheme="minorHAnsi"/>
                <w:color w:val="000000"/>
                <w:sz w:val="12"/>
                <w:szCs w:val="12"/>
                <w:lang w:eastAsia="fr-FR"/>
              </w:rPr>
              <w:t xml:space="preserve">, manutention, braderie,  repas de quartier, collectes,  guinguette </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7</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12</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5</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5</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35</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26</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18</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15</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20</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18</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14</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18</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193</w:t>
            </w:r>
          </w:p>
        </w:tc>
      </w:tr>
      <w:tr w:rsidR="00C25522" w:rsidRPr="00C25522" w:rsidTr="00DB721D">
        <w:trPr>
          <w:trHeight w:val="300"/>
          <w:jc w:val="center"/>
        </w:trPr>
        <w:tc>
          <w:tcPr>
            <w:tcW w:w="389" w:type="dxa"/>
            <w:tcBorders>
              <w:top w:val="single" w:sz="4" w:space="0" w:color="auto"/>
              <w:left w:val="single" w:sz="4" w:space="0" w:color="auto"/>
              <w:bottom w:val="nil"/>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24</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C25522" w:rsidRPr="003F463B" w:rsidRDefault="00C25522" w:rsidP="00C25522">
            <w:pPr>
              <w:suppressAutoHyphens w:val="0"/>
              <w:autoSpaceDN/>
              <w:spacing w:after="0" w:line="240" w:lineRule="auto"/>
              <w:textAlignment w:val="auto"/>
              <w:rPr>
                <w:rFonts w:asciiTheme="minorHAnsi" w:eastAsia="Times New Roman" w:hAnsiTheme="minorHAnsi"/>
                <w:sz w:val="12"/>
                <w:szCs w:val="12"/>
                <w:lang w:eastAsia="fr-FR"/>
              </w:rPr>
            </w:pPr>
            <w:r w:rsidRPr="003F463B">
              <w:rPr>
                <w:rFonts w:asciiTheme="minorHAnsi" w:eastAsia="Times New Roman" w:hAnsiTheme="minorHAnsi"/>
                <w:sz w:val="12"/>
                <w:szCs w:val="12"/>
                <w:lang w:eastAsia="fr-FR"/>
              </w:rPr>
              <w:t>SELLIER</w:t>
            </w:r>
            <w:r w:rsidR="003F463B">
              <w:rPr>
                <w:rFonts w:asciiTheme="minorHAnsi" w:eastAsia="Times New Roman" w:hAnsiTheme="minorHAnsi"/>
                <w:sz w:val="12"/>
                <w:szCs w:val="12"/>
                <w:lang w:eastAsia="fr-FR"/>
              </w:rPr>
              <w:t xml:space="preserve"> </w:t>
            </w:r>
            <w:r w:rsidRPr="003F463B">
              <w:rPr>
                <w:rFonts w:asciiTheme="minorHAnsi" w:eastAsia="Times New Roman" w:hAnsiTheme="minorHAnsi"/>
                <w:sz w:val="12"/>
                <w:szCs w:val="12"/>
                <w:lang w:eastAsia="fr-FR"/>
              </w:rPr>
              <w:t xml:space="preserve"> </w:t>
            </w:r>
            <w:r w:rsidRPr="00A10A8C">
              <w:rPr>
                <w:rFonts w:asciiTheme="minorHAnsi" w:eastAsia="Times New Roman" w:hAnsiTheme="minorHAnsi"/>
                <w:sz w:val="8"/>
                <w:szCs w:val="8"/>
                <w:lang w:eastAsia="fr-FR"/>
              </w:rPr>
              <w:t>J</w:t>
            </w:r>
            <w:r w:rsidRPr="00A52063">
              <w:rPr>
                <w:rFonts w:asciiTheme="minorHAnsi" w:eastAsia="Times New Roman" w:hAnsiTheme="minorHAnsi"/>
                <w:sz w:val="10"/>
                <w:szCs w:val="10"/>
                <w:lang w:eastAsia="fr-FR"/>
              </w:rPr>
              <w:t>ean-Pierre</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 xml:space="preserve">réunions de coordination, braderie, guinguette, </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9</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11</w:t>
            </w:r>
          </w:p>
        </w:tc>
      </w:tr>
      <w:tr w:rsidR="00C25522" w:rsidRPr="00C25522" w:rsidTr="00DB721D">
        <w:trPr>
          <w:trHeight w:val="300"/>
          <w:jc w:val="center"/>
        </w:trPr>
        <w:tc>
          <w:tcPr>
            <w:tcW w:w="389" w:type="dxa"/>
            <w:tcBorders>
              <w:top w:val="single" w:sz="4" w:space="0" w:color="auto"/>
              <w:left w:val="single" w:sz="4" w:space="0" w:color="auto"/>
              <w:bottom w:val="nil"/>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25</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C25522" w:rsidRPr="005E474B" w:rsidRDefault="00C25522" w:rsidP="00C25522">
            <w:pPr>
              <w:suppressAutoHyphens w:val="0"/>
              <w:autoSpaceDN/>
              <w:spacing w:after="0" w:line="240" w:lineRule="auto"/>
              <w:textAlignment w:val="auto"/>
              <w:rPr>
                <w:rFonts w:asciiTheme="minorHAnsi" w:eastAsia="Times New Roman" w:hAnsiTheme="minorHAnsi"/>
                <w:sz w:val="12"/>
                <w:szCs w:val="12"/>
                <w:lang w:eastAsia="fr-FR"/>
              </w:rPr>
            </w:pPr>
            <w:r w:rsidRPr="005E474B">
              <w:rPr>
                <w:rFonts w:asciiTheme="minorHAnsi" w:eastAsia="Times New Roman" w:hAnsiTheme="minorHAnsi"/>
                <w:sz w:val="12"/>
                <w:szCs w:val="12"/>
                <w:lang w:eastAsia="fr-FR"/>
              </w:rPr>
              <w:t>NATHALIE NICE</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 xml:space="preserve">étiquetage mise en rayons </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2</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0</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32</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32</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34</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16</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12</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28</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37</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22</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10</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225</w:t>
            </w:r>
          </w:p>
        </w:tc>
      </w:tr>
      <w:tr w:rsidR="00C25522" w:rsidRPr="00C25522" w:rsidTr="00DB721D">
        <w:trPr>
          <w:trHeight w:val="300"/>
          <w:jc w:val="center"/>
        </w:trPr>
        <w:tc>
          <w:tcPr>
            <w:tcW w:w="389" w:type="dxa"/>
            <w:tcBorders>
              <w:top w:val="single" w:sz="4" w:space="0" w:color="auto"/>
              <w:left w:val="single" w:sz="4" w:space="0" w:color="auto"/>
              <w:bottom w:val="nil"/>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26</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C25522" w:rsidRPr="003F463B" w:rsidRDefault="00C25522" w:rsidP="00A10A8C">
            <w:pPr>
              <w:suppressAutoHyphens w:val="0"/>
              <w:autoSpaceDN/>
              <w:spacing w:after="0" w:line="240" w:lineRule="auto"/>
              <w:textAlignment w:val="auto"/>
              <w:rPr>
                <w:rFonts w:asciiTheme="minorHAnsi" w:eastAsia="Times New Roman" w:hAnsiTheme="minorHAnsi"/>
                <w:sz w:val="12"/>
                <w:szCs w:val="12"/>
                <w:lang w:eastAsia="fr-FR"/>
              </w:rPr>
            </w:pPr>
            <w:r w:rsidRPr="003F463B">
              <w:rPr>
                <w:rFonts w:asciiTheme="minorHAnsi" w:eastAsia="Times New Roman" w:hAnsiTheme="minorHAnsi"/>
                <w:sz w:val="12"/>
                <w:szCs w:val="12"/>
                <w:lang w:eastAsia="fr-FR"/>
              </w:rPr>
              <w:t xml:space="preserve">KAMAU Mourine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C25522" w:rsidP="00E823BD">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 xml:space="preserve"> gestion stocks</w:t>
            </w:r>
            <w:r w:rsidR="00E823BD">
              <w:rPr>
                <w:rFonts w:asciiTheme="minorHAnsi" w:eastAsia="Times New Roman" w:hAnsiTheme="minorHAnsi"/>
                <w:color w:val="000000"/>
                <w:sz w:val="12"/>
                <w:szCs w:val="12"/>
                <w:lang w:eastAsia="fr-FR"/>
              </w:rPr>
              <w:t>,</w:t>
            </w:r>
            <w:r w:rsidRPr="00E823BD">
              <w:rPr>
                <w:rFonts w:asciiTheme="minorHAnsi" w:eastAsia="Times New Roman" w:hAnsiTheme="minorHAnsi"/>
                <w:color w:val="000000"/>
                <w:sz w:val="12"/>
                <w:szCs w:val="12"/>
                <w:lang w:eastAsia="fr-FR"/>
              </w:rPr>
              <w:t xml:space="preserve"> étiquetage, mise en rayons, caisse</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24</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16</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11</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10</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15</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4</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80</w:t>
            </w:r>
          </w:p>
        </w:tc>
      </w:tr>
      <w:tr w:rsidR="00C25522" w:rsidRPr="00C25522" w:rsidTr="00DB721D">
        <w:trPr>
          <w:trHeight w:val="300"/>
          <w:jc w:val="center"/>
        </w:trPr>
        <w:tc>
          <w:tcPr>
            <w:tcW w:w="389" w:type="dxa"/>
            <w:tcBorders>
              <w:top w:val="single" w:sz="4" w:space="0" w:color="auto"/>
              <w:left w:val="single" w:sz="4" w:space="0" w:color="auto"/>
              <w:bottom w:val="nil"/>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27</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C25522" w:rsidRPr="003F463B" w:rsidRDefault="00C25522" w:rsidP="00C25522">
            <w:pPr>
              <w:suppressAutoHyphens w:val="0"/>
              <w:autoSpaceDN/>
              <w:spacing w:after="0" w:line="240" w:lineRule="auto"/>
              <w:textAlignment w:val="auto"/>
              <w:rPr>
                <w:rFonts w:asciiTheme="minorHAnsi" w:eastAsia="Times New Roman" w:hAnsiTheme="minorHAnsi"/>
                <w:sz w:val="12"/>
                <w:szCs w:val="12"/>
                <w:lang w:eastAsia="fr-FR"/>
              </w:rPr>
            </w:pPr>
            <w:r w:rsidRPr="003F463B">
              <w:rPr>
                <w:rFonts w:asciiTheme="minorHAnsi" w:eastAsia="Times New Roman" w:hAnsiTheme="minorHAnsi"/>
                <w:sz w:val="12"/>
                <w:szCs w:val="12"/>
                <w:lang w:eastAsia="fr-FR"/>
              </w:rPr>
              <w:t xml:space="preserve">DELABARRE </w:t>
            </w:r>
            <w:r w:rsidRPr="00A10A8C">
              <w:rPr>
                <w:rFonts w:asciiTheme="minorHAnsi" w:eastAsia="Times New Roman" w:hAnsiTheme="minorHAnsi"/>
                <w:sz w:val="8"/>
                <w:szCs w:val="8"/>
                <w:lang w:eastAsia="fr-FR"/>
              </w:rPr>
              <w:t>Michèle</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hôtesse de caisse, accueil, Oxygène chalet de Noël</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26</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18</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12</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37</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22</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12</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127</w:t>
            </w:r>
          </w:p>
        </w:tc>
      </w:tr>
      <w:tr w:rsidR="00C25522" w:rsidRPr="00C25522" w:rsidTr="00DB721D">
        <w:trPr>
          <w:trHeight w:val="300"/>
          <w:jc w:val="center"/>
        </w:trPr>
        <w:tc>
          <w:tcPr>
            <w:tcW w:w="389" w:type="dxa"/>
            <w:tcBorders>
              <w:top w:val="single" w:sz="4" w:space="0" w:color="auto"/>
              <w:left w:val="single" w:sz="4" w:space="0" w:color="auto"/>
              <w:bottom w:val="nil"/>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28</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C25522" w:rsidRPr="003F463B" w:rsidRDefault="00C25522" w:rsidP="00A10A8C">
            <w:pPr>
              <w:suppressAutoHyphens w:val="0"/>
              <w:autoSpaceDN/>
              <w:spacing w:after="0" w:line="240" w:lineRule="auto"/>
              <w:textAlignment w:val="auto"/>
              <w:rPr>
                <w:rFonts w:asciiTheme="minorHAnsi" w:eastAsia="Times New Roman" w:hAnsiTheme="minorHAnsi"/>
                <w:sz w:val="12"/>
                <w:szCs w:val="12"/>
                <w:lang w:eastAsia="fr-FR"/>
              </w:rPr>
            </w:pPr>
            <w:r w:rsidRPr="003F463B">
              <w:rPr>
                <w:rFonts w:asciiTheme="minorHAnsi" w:eastAsia="Times New Roman" w:hAnsiTheme="minorHAnsi"/>
                <w:sz w:val="12"/>
                <w:szCs w:val="12"/>
                <w:lang w:eastAsia="fr-FR"/>
              </w:rPr>
              <w:t xml:space="preserve">THIERRY BLONDEL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Harengade</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21</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21</w:t>
            </w:r>
          </w:p>
        </w:tc>
      </w:tr>
      <w:tr w:rsidR="00C25522" w:rsidRPr="00C25522" w:rsidTr="00DB721D">
        <w:trPr>
          <w:trHeight w:val="300"/>
          <w:jc w:val="center"/>
        </w:trPr>
        <w:tc>
          <w:tcPr>
            <w:tcW w:w="389" w:type="dxa"/>
            <w:tcBorders>
              <w:top w:val="single" w:sz="4" w:space="0" w:color="auto"/>
              <w:left w:val="single" w:sz="4" w:space="0" w:color="auto"/>
              <w:bottom w:val="nil"/>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29</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C25522" w:rsidRPr="003F463B" w:rsidRDefault="00C25522" w:rsidP="00C25522">
            <w:pPr>
              <w:suppressAutoHyphens w:val="0"/>
              <w:autoSpaceDN/>
              <w:spacing w:after="0" w:line="240" w:lineRule="auto"/>
              <w:textAlignment w:val="auto"/>
              <w:rPr>
                <w:rFonts w:asciiTheme="minorHAnsi" w:eastAsia="Times New Roman" w:hAnsiTheme="minorHAnsi"/>
                <w:sz w:val="12"/>
                <w:szCs w:val="12"/>
                <w:lang w:eastAsia="fr-FR"/>
              </w:rPr>
            </w:pPr>
            <w:r w:rsidRPr="003F463B">
              <w:rPr>
                <w:rFonts w:asciiTheme="minorHAnsi" w:eastAsia="Times New Roman" w:hAnsiTheme="minorHAnsi"/>
                <w:sz w:val="12"/>
                <w:szCs w:val="12"/>
                <w:lang w:eastAsia="fr-FR"/>
              </w:rPr>
              <w:t xml:space="preserve">TEBANI </w:t>
            </w:r>
            <w:r w:rsidRPr="00A10A8C">
              <w:rPr>
                <w:rFonts w:asciiTheme="minorHAnsi" w:eastAsia="Times New Roman" w:hAnsiTheme="minorHAnsi"/>
                <w:sz w:val="10"/>
                <w:szCs w:val="10"/>
                <w:lang w:eastAsia="fr-FR"/>
              </w:rPr>
              <w:t>FRANCOISE</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776FBF" w:rsidRDefault="00C25522" w:rsidP="00E823BD">
            <w:pPr>
              <w:suppressAutoHyphens w:val="0"/>
              <w:autoSpaceDN/>
              <w:spacing w:after="0" w:line="240" w:lineRule="auto"/>
              <w:textAlignment w:val="auto"/>
              <w:rPr>
                <w:rFonts w:asciiTheme="minorHAnsi" w:eastAsia="Times New Roman" w:hAnsiTheme="minorHAnsi"/>
                <w:color w:val="000000"/>
                <w:sz w:val="10"/>
                <w:szCs w:val="10"/>
                <w:lang w:eastAsia="fr-FR"/>
              </w:rPr>
            </w:pPr>
            <w:r w:rsidRPr="00E823BD">
              <w:rPr>
                <w:rFonts w:asciiTheme="minorHAnsi" w:eastAsia="Times New Roman" w:hAnsiTheme="minorHAnsi"/>
                <w:color w:val="000000"/>
                <w:sz w:val="12"/>
                <w:szCs w:val="12"/>
                <w:lang w:eastAsia="fr-FR"/>
              </w:rPr>
              <w:t>gestion des livraisons</w:t>
            </w:r>
            <w:r w:rsidRPr="00776FBF">
              <w:rPr>
                <w:rFonts w:asciiTheme="minorHAnsi" w:eastAsia="Times New Roman" w:hAnsiTheme="minorHAnsi"/>
                <w:color w:val="000000"/>
                <w:sz w:val="10"/>
                <w:szCs w:val="10"/>
                <w:lang w:eastAsia="fr-FR"/>
              </w:rPr>
              <w:t xml:space="preserve"> </w:t>
            </w:r>
            <w:proofErr w:type="spellStart"/>
            <w:r w:rsidRPr="00E823BD">
              <w:rPr>
                <w:rFonts w:asciiTheme="minorHAnsi" w:eastAsia="Times New Roman" w:hAnsiTheme="minorHAnsi"/>
                <w:color w:val="000000"/>
                <w:sz w:val="12"/>
                <w:szCs w:val="12"/>
                <w:lang w:eastAsia="fr-FR"/>
              </w:rPr>
              <w:t>Cmarket</w:t>
            </w:r>
            <w:proofErr w:type="spellEnd"/>
            <w:r w:rsidRPr="00E823BD">
              <w:rPr>
                <w:rFonts w:asciiTheme="minorHAnsi" w:eastAsia="Times New Roman" w:hAnsiTheme="minorHAnsi"/>
                <w:color w:val="000000"/>
                <w:sz w:val="12"/>
                <w:szCs w:val="12"/>
                <w:lang w:eastAsia="fr-FR"/>
              </w:rPr>
              <w:t>, braderie, guinguette</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10</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6</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19</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17</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26</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18</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31</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27</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12</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166</w:t>
            </w:r>
          </w:p>
        </w:tc>
      </w:tr>
      <w:tr w:rsidR="00C25522" w:rsidRPr="00C25522" w:rsidTr="00DB721D">
        <w:trPr>
          <w:trHeight w:val="300"/>
          <w:jc w:val="center"/>
        </w:trPr>
        <w:tc>
          <w:tcPr>
            <w:tcW w:w="389" w:type="dxa"/>
            <w:tcBorders>
              <w:top w:val="single" w:sz="4" w:space="0" w:color="auto"/>
              <w:left w:val="single" w:sz="4" w:space="0" w:color="auto"/>
              <w:bottom w:val="nil"/>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30</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C25522" w:rsidRPr="005E474B" w:rsidRDefault="00C25522" w:rsidP="00C25522">
            <w:pPr>
              <w:suppressAutoHyphens w:val="0"/>
              <w:autoSpaceDN/>
              <w:spacing w:after="0" w:line="240" w:lineRule="auto"/>
              <w:textAlignment w:val="auto"/>
              <w:rPr>
                <w:rFonts w:asciiTheme="minorHAnsi" w:eastAsia="Times New Roman" w:hAnsiTheme="minorHAnsi"/>
                <w:sz w:val="12"/>
                <w:szCs w:val="12"/>
                <w:lang w:eastAsia="fr-FR"/>
              </w:rPr>
            </w:pPr>
            <w:r w:rsidRPr="005E474B">
              <w:rPr>
                <w:rFonts w:asciiTheme="minorHAnsi" w:eastAsia="Times New Roman" w:hAnsiTheme="minorHAnsi"/>
                <w:sz w:val="12"/>
                <w:szCs w:val="12"/>
                <w:lang w:eastAsia="fr-FR"/>
              </w:rPr>
              <w:t>DEPREZ GRAZIA</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E823BD"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E823BD">
              <w:rPr>
                <w:rFonts w:asciiTheme="minorHAnsi" w:eastAsia="Times New Roman" w:hAnsiTheme="minorHAnsi"/>
                <w:color w:val="000000"/>
                <w:sz w:val="12"/>
                <w:szCs w:val="12"/>
                <w:lang w:eastAsia="fr-FR"/>
              </w:rPr>
              <w:t>Bénévole braderie</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18</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19</w:t>
            </w:r>
          </w:p>
        </w:tc>
      </w:tr>
      <w:tr w:rsidR="00C25522" w:rsidRPr="00C25522" w:rsidTr="00DB721D">
        <w:trPr>
          <w:trHeight w:val="300"/>
          <w:jc w:val="center"/>
        </w:trPr>
        <w:tc>
          <w:tcPr>
            <w:tcW w:w="389" w:type="dxa"/>
            <w:tcBorders>
              <w:top w:val="single" w:sz="4" w:space="0" w:color="auto"/>
              <w:left w:val="single" w:sz="4" w:space="0" w:color="auto"/>
              <w:bottom w:val="nil"/>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31</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C25522" w:rsidRPr="003F463B" w:rsidRDefault="00C25522" w:rsidP="00A10A8C">
            <w:pPr>
              <w:suppressAutoHyphens w:val="0"/>
              <w:autoSpaceDN/>
              <w:spacing w:after="0" w:line="240" w:lineRule="auto"/>
              <w:textAlignment w:val="auto"/>
              <w:rPr>
                <w:rFonts w:asciiTheme="minorHAnsi" w:eastAsia="Times New Roman" w:hAnsiTheme="minorHAnsi"/>
                <w:sz w:val="12"/>
                <w:szCs w:val="12"/>
                <w:lang w:eastAsia="fr-FR"/>
              </w:rPr>
            </w:pPr>
            <w:r w:rsidRPr="00A10A8C">
              <w:rPr>
                <w:rFonts w:asciiTheme="minorHAnsi" w:eastAsia="Times New Roman" w:hAnsiTheme="minorHAnsi"/>
                <w:sz w:val="8"/>
                <w:szCs w:val="8"/>
                <w:lang w:eastAsia="fr-FR"/>
              </w:rPr>
              <w:t xml:space="preserve">SOPHIE </w:t>
            </w:r>
            <w:r w:rsidRPr="003F463B">
              <w:rPr>
                <w:rFonts w:asciiTheme="minorHAnsi" w:eastAsia="Times New Roman" w:hAnsiTheme="minorHAnsi"/>
                <w:sz w:val="12"/>
                <w:szCs w:val="12"/>
                <w:lang w:eastAsia="fr-FR"/>
              </w:rPr>
              <w:t xml:space="preserve">PLANCHON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BC3C6C"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BC3C6C">
              <w:rPr>
                <w:rFonts w:asciiTheme="minorHAnsi" w:eastAsia="Times New Roman" w:hAnsiTheme="minorHAnsi"/>
                <w:color w:val="000000"/>
                <w:sz w:val="12"/>
                <w:szCs w:val="12"/>
                <w:lang w:eastAsia="fr-FR"/>
              </w:rPr>
              <w:t>repas quartier, braderie, guinguette</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18</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9</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18</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46</w:t>
            </w:r>
          </w:p>
        </w:tc>
      </w:tr>
      <w:tr w:rsidR="00C25522" w:rsidRPr="00C25522" w:rsidTr="00DB721D">
        <w:trPr>
          <w:trHeight w:val="300"/>
          <w:jc w:val="center"/>
        </w:trPr>
        <w:tc>
          <w:tcPr>
            <w:tcW w:w="389" w:type="dxa"/>
            <w:tcBorders>
              <w:top w:val="single" w:sz="4" w:space="0" w:color="auto"/>
              <w:left w:val="single" w:sz="4" w:space="0" w:color="auto"/>
              <w:bottom w:val="nil"/>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32</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C25522" w:rsidRPr="003F463B" w:rsidRDefault="00C25522" w:rsidP="00A10A8C">
            <w:pPr>
              <w:suppressAutoHyphens w:val="0"/>
              <w:autoSpaceDN/>
              <w:spacing w:after="0" w:line="240" w:lineRule="auto"/>
              <w:textAlignment w:val="auto"/>
              <w:rPr>
                <w:rFonts w:asciiTheme="minorHAnsi" w:eastAsia="Times New Roman" w:hAnsiTheme="minorHAnsi"/>
                <w:sz w:val="12"/>
                <w:szCs w:val="12"/>
                <w:lang w:eastAsia="fr-FR"/>
              </w:rPr>
            </w:pPr>
            <w:r w:rsidRPr="00A10A8C">
              <w:rPr>
                <w:rFonts w:asciiTheme="minorHAnsi" w:eastAsia="Times New Roman" w:hAnsiTheme="minorHAnsi"/>
                <w:sz w:val="8"/>
                <w:szCs w:val="8"/>
                <w:lang w:eastAsia="fr-FR"/>
              </w:rPr>
              <w:t xml:space="preserve">CATHERINE </w:t>
            </w:r>
            <w:r w:rsidRPr="003F463B">
              <w:rPr>
                <w:rFonts w:asciiTheme="minorHAnsi" w:eastAsia="Times New Roman" w:hAnsiTheme="minorHAnsi"/>
                <w:sz w:val="12"/>
                <w:szCs w:val="12"/>
                <w:lang w:eastAsia="fr-FR"/>
              </w:rPr>
              <w:t xml:space="preserve">FRECHON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BC3C6C"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BC3C6C">
              <w:rPr>
                <w:rFonts w:asciiTheme="minorHAnsi" w:eastAsia="Times New Roman" w:hAnsiTheme="minorHAnsi"/>
                <w:color w:val="000000"/>
                <w:sz w:val="12"/>
                <w:szCs w:val="12"/>
                <w:lang w:eastAsia="fr-FR"/>
              </w:rPr>
              <w:t>accueil convivialité</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14</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22</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11</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8</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8</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63</w:t>
            </w:r>
          </w:p>
        </w:tc>
      </w:tr>
      <w:tr w:rsidR="00C25522" w:rsidRPr="00C25522" w:rsidTr="00DB721D">
        <w:trPr>
          <w:trHeight w:val="212"/>
          <w:jc w:val="center"/>
        </w:trPr>
        <w:tc>
          <w:tcPr>
            <w:tcW w:w="389" w:type="dxa"/>
            <w:tcBorders>
              <w:top w:val="single" w:sz="4" w:space="0" w:color="auto"/>
              <w:left w:val="single" w:sz="4" w:space="0" w:color="auto"/>
              <w:bottom w:val="nil"/>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33</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C25522" w:rsidRPr="005E474B" w:rsidRDefault="00C25522" w:rsidP="00C25522">
            <w:pPr>
              <w:suppressAutoHyphens w:val="0"/>
              <w:autoSpaceDN/>
              <w:spacing w:after="0" w:line="240" w:lineRule="auto"/>
              <w:textAlignment w:val="auto"/>
              <w:rPr>
                <w:rFonts w:asciiTheme="minorHAnsi" w:eastAsia="Times New Roman" w:hAnsiTheme="minorHAnsi"/>
                <w:sz w:val="12"/>
                <w:szCs w:val="12"/>
                <w:lang w:eastAsia="fr-FR"/>
              </w:rPr>
            </w:pPr>
            <w:r w:rsidRPr="005E474B">
              <w:rPr>
                <w:rFonts w:asciiTheme="minorHAnsi" w:eastAsia="Times New Roman" w:hAnsiTheme="minorHAnsi"/>
                <w:sz w:val="12"/>
                <w:szCs w:val="12"/>
                <w:lang w:eastAsia="fr-FR"/>
              </w:rPr>
              <w:t>MARIE BLANCHE</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BC3C6C"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BC3C6C">
              <w:rPr>
                <w:rFonts w:asciiTheme="minorHAnsi" w:eastAsia="Times New Roman" w:hAnsiTheme="minorHAnsi"/>
                <w:color w:val="000000"/>
                <w:sz w:val="12"/>
                <w:szCs w:val="12"/>
                <w:lang w:eastAsia="fr-FR"/>
              </w:rPr>
              <w:t xml:space="preserve">Bénévole braderie, </w:t>
            </w:r>
            <w:proofErr w:type="spellStart"/>
            <w:r w:rsidRPr="00BC3C6C">
              <w:rPr>
                <w:rFonts w:asciiTheme="minorHAnsi" w:eastAsia="Times New Roman" w:hAnsiTheme="minorHAnsi"/>
                <w:color w:val="000000"/>
                <w:sz w:val="12"/>
                <w:szCs w:val="12"/>
                <w:lang w:eastAsia="fr-FR"/>
              </w:rPr>
              <w:t>appro</w:t>
            </w:r>
            <w:proofErr w:type="spellEnd"/>
            <w:r w:rsidRPr="00BC3C6C">
              <w:rPr>
                <w:rFonts w:asciiTheme="minorHAnsi" w:eastAsia="Times New Roman" w:hAnsiTheme="minorHAnsi"/>
                <w:color w:val="000000"/>
                <w:sz w:val="12"/>
                <w:szCs w:val="12"/>
                <w:lang w:eastAsia="fr-FR"/>
              </w:rPr>
              <w:t xml:space="preserve"> épicerie</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9</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14</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23</w:t>
            </w:r>
          </w:p>
        </w:tc>
      </w:tr>
      <w:tr w:rsidR="00C25522" w:rsidRPr="00C25522" w:rsidTr="00DB721D">
        <w:trPr>
          <w:trHeight w:val="188"/>
          <w:jc w:val="center"/>
        </w:trPr>
        <w:tc>
          <w:tcPr>
            <w:tcW w:w="38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34</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C25522" w:rsidRPr="003F463B" w:rsidRDefault="00C25522" w:rsidP="00A10A8C">
            <w:pPr>
              <w:suppressAutoHyphens w:val="0"/>
              <w:autoSpaceDN/>
              <w:spacing w:after="0" w:line="240" w:lineRule="auto"/>
              <w:textAlignment w:val="auto"/>
              <w:rPr>
                <w:rFonts w:asciiTheme="minorHAnsi" w:eastAsia="Times New Roman" w:hAnsiTheme="minorHAnsi"/>
                <w:sz w:val="12"/>
                <w:szCs w:val="12"/>
                <w:lang w:eastAsia="fr-FR"/>
              </w:rPr>
            </w:pPr>
            <w:r w:rsidRPr="003F463B">
              <w:rPr>
                <w:rFonts w:asciiTheme="minorHAnsi" w:eastAsia="Times New Roman" w:hAnsiTheme="minorHAnsi"/>
                <w:sz w:val="12"/>
                <w:szCs w:val="12"/>
                <w:lang w:eastAsia="fr-FR"/>
              </w:rPr>
              <w:t xml:space="preserve">LEGROS CORINNE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BC3C6C"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BC3C6C">
              <w:rPr>
                <w:rFonts w:asciiTheme="minorHAnsi" w:eastAsia="Times New Roman" w:hAnsiTheme="minorHAnsi"/>
                <w:color w:val="000000"/>
                <w:sz w:val="12"/>
                <w:szCs w:val="12"/>
                <w:lang w:eastAsia="fr-FR"/>
              </w:rPr>
              <w:t>Bénévole collecte</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sz w:val="10"/>
                <w:szCs w:val="10"/>
                <w:lang w:eastAsia="fr-FR"/>
              </w:rPr>
            </w:pPr>
            <w:r w:rsidRPr="00C25522">
              <w:rPr>
                <w:rFonts w:asciiTheme="minorHAnsi" w:eastAsia="Times New Roman" w:hAnsiTheme="minorHAnsi"/>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b/>
                <w:bCs/>
                <w:sz w:val="10"/>
                <w:szCs w:val="10"/>
                <w:lang w:eastAsia="fr-FR"/>
              </w:rPr>
            </w:pPr>
            <w:r w:rsidRPr="00C25522">
              <w:rPr>
                <w:rFonts w:asciiTheme="minorHAnsi" w:eastAsia="Times New Roman" w:hAnsiTheme="minorHAnsi"/>
                <w:b/>
                <w:bCs/>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b/>
                <w:bCs/>
                <w:sz w:val="10"/>
                <w:szCs w:val="10"/>
                <w:lang w:eastAsia="fr-FR"/>
              </w:rPr>
            </w:pPr>
            <w:r w:rsidRPr="00C25522">
              <w:rPr>
                <w:rFonts w:asciiTheme="minorHAnsi" w:eastAsia="Times New Roman" w:hAnsiTheme="minorHAnsi"/>
                <w:b/>
                <w:bCs/>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b/>
                <w:bCs/>
                <w:sz w:val="10"/>
                <w:szCs w:val="10"/>
                <w:lang w:eastAsia="fr-FR"/>
              </w:rPr>
            </w:pPr>
            <w:r w:rsidRPr="00C25522">
              <w:rPr>
                <w:rFonts w:asciiTheme="minorHAnsi" w:eastAsia="Times New Roman" w:hAnsiTheme="minorHAnsi"/>
                <w:b/>
                <w:bCs/>
                <w:sz w:val="10"/>
                <w:szCs w:val="10"/>
                <w:lang w:eastAsia="fr-FR"/>
              </w:rPr>
              <w:t> </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2</w:t>
            </w:r>
          </w:p>
        </w:tc>
      </w:tr>
      <w:tr w:rsidR="00C25522" w:rsidRPr="00C25522" w:rsidTr="00DB721D">
        <w:trPr>
          <w:trHeight w:val="164"/>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35</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C25522" w:rsidRPr="005E474B"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5E474B">
              <w:rPr>
                <w:rFonts w:asciiTheme="minorHAnsi" w:eastAsia="Times New Roman" w:hAnsiTheme="minorHAnsi"/>
                <w:color w:val="000000"/>
                <w:sz w:val="12"/>
                <w:szCs w:val="12"/>
                <w:lang w:eastAsia="fr-FR"/>
              </w:rPr>
              <w:t>GASPARD LUTHER</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BC3C6C"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BC3C6C">
              <w:rPr>
                <w:rFonts w:asciiTheme="minorHAnsi" w:eastAsia="Times New Roman" w:hAnsiTheme="minorHAnsi"/>
                <w:color w:val="000000"/>
                <w:sz w:val="12"/>
                <w:szCs w:val="12"/>
                <w:lang w:eastAsia="fr-FR"/>
              </w:rPr>
              <w:t xml:space="preserve">Bénévole, Guinguette,  </w:t>
            </w:r>
            <w:proofErr w:type="spellStart"/>
            <w:r w:rsidRPr="00BC3C6C">
              <w:rPr>
                <w:rFonts w:asciiTheme="minorHAnsi" w:eastAsia="Times New Roman" w:hAnsiTheme="minorHAnsi"/>
                <w:color w:val="000000"/>
                <w:sz w:val="12"/>
                <w:szCs w:val="12"/>
                <w:lang w:eastAsia="fr-FR"/>
              </w:rPr>
              <w:t>appro</w:t>
            </w:r>
            <w:proofErr w:type="spellEnd"/>
            <w:r w:rsidRPr="00BC3C6C">
              <w:rPr>
                <w:rFonts w:asciiTheme="minorHAnsi" w:eastAsia="Times New Roman" w:hAnsiTheme="minorHAnsi"/>
                <w:color w:val="000000"/>
                <w:sz w:val="12"/>
                <w:szCs w:val="12"/>
                <w:lang w:eastAsia="fr-FR"/>
              </w:rPr>
              <w:t xml:space="preserve"> BA, caisse</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7</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26</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24</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57</w:t>
            </w:r>
          </w:p>
        </w:tc>
      </w:tr>
      <w:tr w:rsidR="00C25522" w:rsidRPr="00C25522" w:rsidTr="00DB721D">
        <w:trPr>
          <w:trHeight w:val="192"/>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36</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C25522" w:rsidRPr="005E474B"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5E474B">
              <w:rPr>
                <w:rFonts w:asciiTheme="minorHAnsi" w:eastAsia="Times New Roman" w:hAnsiTheme="minorHAnsi"/>
                <w:color w:val="000000"/>
                <w:sz w:val="12"/>
                <w:szCs w:val="12"/>
                <w:lang w:eastAsia="fr-FR"/>
              </w:rPr>
              <w:t>VIDAL YVES</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BC3C6C"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BC3C6C">
              <w:rPr>
                <w:rFonts w:asciiTheme="minorHAnsi" w:eastAsia="Times New Roman" w:hAnsiTheme="minorHAnsi"/>
                <w:color w:val="000000"/>
                <w:sz w:val="12"/>
                <w:szCs w:val="12"/>
                <w:lang w:eastAsia="fr-FR"/>
              </w:rPr>
              <w:t>Bénévole guinguette</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3</w:t>
            </w:r>
          </w:p>
        </w:tc>
      </w:tr>
      <w:tr w:rsidR="00C25522" w:rsidRPr="00C25522" w:rsidTr="00DB721D">
        <w:trPr>
          <w:trHeight w:val="198"/>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37</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C25522" w:rsidRPr="003F463B"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3F463B">
              <w:rPr>
                <w:rFonts w:asciiTheme="minorHAnsi" w:eastAsia="Times New Roman" w:hAnsiTheme="minorHAnsi"/>
                <w:color w:val="000000"/>
                <w:sz w:val="12"/>
                <w:szCs w:val="12"/>
                <w:lang w:eastAsia="fr-FR"/>
              </w:rPr>
              <w:t xml:space="preserve">EMMA </w:t>
            </w:r>
            <w:r w:rsidRPr="00BC3C6C">
              <w:rPr>
                <w:rFonts w:asciiTheme="minorHAnsi" w:eastAsia="Times New Roman" w:hAnsiTheme="minorHAnsi"/>
                <w:color w:val="000000"/>
                <w:sz w:val="10"/>
                <w:szCs w:val="10"/>
                <w:lang w:eastAsia="fr-FR"/>
              </w:rPr>
              <w:t>petite fille</w:t>
            </w:r>
            <w:r w:rsidR="00BC3C6C" w:rsidRPr="00BC3C6C">
              <w:rPr>
                <w:rFonts w:asciiTheme="minorHAnsi" w:eastAsia="Times New Roman" w:hAnsiTheme="minorHAnsi"/>
                <w:color w:val="000000"/>
                <w:sz w:val="10"/>
                <w:szCs w:val="10"/>
                <w:lang w:eastAsia="fr-FR"/>
              </w:rPr>
              <w:t xml:space="preserve"> de Michèle C</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BC3C6C"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BC3C6C">
              <w:rPr>
                <w:rFonts w:asciiTheme="minorHAnsi" w:eastAsia="Times New Roman" w:hAnsiTheme="minorHAnsi"/>
                <w:color w:val="000000"/>
                <w:sz w:val="12"/>
                <w:szCs w:val="12"/>
                <w:lang w:eastAsia="fr-FR"/>
              </w:rPr>
              <w:t>Bénévole BA + magasin</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10</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10</w:t>
            </w:r>
          </w:p>
        </w:tc>
      </w:tr>
      <w:tr w:rsidR="00C25522" w:rsidRPr="00C25522" w:rsidTr="00DB721D">
        <w:trPr>
          <w:trHeight w:val="142"/>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38</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C25522" w:rsidRPr="005E474B"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5E474B">
              <w:rPr>
                <w:rFonts w:asciiTheme="minorHAnsi" w:eastAsia="Times New Roman" w:hAnsiTheme="minorHAnsi"/>
                <w:color w:val="000000"/>
                <w:sz w:val="12"/>
                <w:szCs w:val="12"/>
                <w:lang w:eastAsia="fr-FR"/>
              </w:rPr>
              <w:t>NICE DAMIEN</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BC3C6C"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BC3C6C">
              <w:rPr>
                <w:rFonts w:asciiTheme="minorHAnsi" w:eastAsia="Times New Roman" w:hAnsiTheme="minorHAnsi"/>
                <w:color w:val="000000"/>
                <w:sz w:val="12"/>
                <w:szCs w:val="12"/>
                <w:lang w:eastAsia="fr-FR"/>
              </w:rPr>
              <w:t xml:space="preserve">Transport, manutention, enregistrement </w:t>
            </w:r>
            <w:proofErr w:type="spellStart"/>
            <w:r w:rsidRPr="00BC3C6C">
              <w:rPr>
                <w:rFonts w:asciiTheme="minorHAnsi" w:eastAsia="Times New Roman" w:hAnsiTheme="minorHAnsi"/>
                <w:color w:val="000000"/>
                <w:sz w:val="12"/>
                <w:szCs w:val="12"/>
                <w:lang w:eastAsia="fr-FR"/>
              </w:rPr>
              <w:t>appro</w:t>
            </w:r>
            <w:proofErr w:type="spellEnd"/>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9</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17</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17</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5</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48</w:t>
            </w:r>
          </w:p>
        </w:tc>
      </w:tr>
      <w:tr w:rsidR="00C25522" w:rsidRPr="00C25522" w:rsidTr="00DB721D">
        <w:trPr>
          <w:trHeight w:val="176"/>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39</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C25522" w:rsidRPr="003F463B"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3F463B">
              <w:rPr>
                <w:rFonts w:asciiTheme="minorHAnsi" w:eastAsia="Times New Roman" w:hAnsiTheme="minorHAnsi"/>
                <w:color w:val="000000"/>
                <w:sz w:val="12"/>
                <w:szCs w:val="12"/>
                <w:lang w:eastAsia="fr-FR"/>
              </w:rPr>
              <w:t xml:space="preserve">L'HERONDE </w:t>
            </w:r>
            <w:r w:rsidRPr="00BC3C6C">
              <w:rPr>
                <w:rFonts w:asciiTheme="minorHAnsi" w:eastAsia="Times New Roman" w:hAnsiTheme="minorHAnsi"/>
                <w:color w:val="000000"/>
                <w:sz w:val="8"/>
                <w:szCs w:val="8"/>
                <w:lang w:eastAsia="fr-FR"/>
              </w:rPr>
              <w:t>PATRICE</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776FBF" w:rsidRDefault="00C25522" w:rsidP="00BC3C6C">
            <w:pPr>
              <w:suppressAutoHyphens w:val="0"/>
              <w:autoSpaceDN/>
              <w:spacing w:after="0" w:line="240" w:lineRule="auto"/>
              <w:textAlignment w:val="auto"/>
              <w:rPr>
                <w:rFonts w:asciiTheme="minorHAnsi" w:eastAsia="Times New Roman" w:hAnsiTheme="minorHAnsi"/>
                <w:color w:val="000000"/>
                <w:sz w:val="10"/>
                <w:szCs w:val="10"/>
                <w:lang w:eastAsia="fr-FR"/>
              </w:rPr>
            </w:pPr>
            <w:r w:rsidRPr="00BC3C6C">
              <w:rPr>
                <w:rFonts w:asciiTheme="minorHAnsi" w:eastAsia="Times New Roman" w:hAnsiTheme="minorHAnsi"/>
                <w:color w:val="000000"/>
                <w:sz w:val="12"/>
                <w:szCs w:val="12"/>
                <w:lang w:eastAsia="fr-FR"/>
              </w:rPr>
              <w:t xml:space="preserve">Bénévolat </w:t>
            </w:r>
            <w:r w:rsidRPr="00BC3C6C">
              <w:rPr>
                <w:rFonts w:asciiTheme="minorHAnsi" w:eastAsia="Times New Roman" w:hAnsiTheme="minorHAnsi"/>
                <w:bCs/>
                <w:color w:val="000000"/>
                <w:sz w:val="12"/>
                <w:szCs w:val="12"/>
                <w:lang w:eastAsia="fr-FR"/>
              </w:rPr>
              <w:t>Demain en Mains</w:t>
            </w:r>
            <w:r w:rsidRPr="00776FBF">
              <w:rPr>
                <w:rFonts w:asciiTheme="minorHAnsi" w:eastAsia="Times New Roman" w:hAnsiTheme="minorHAnsi"/>
                <w:b/>
                <w:bCs/>
                <w:color w:val="000000"/>
                <w:sz w:val="10"/>
                <w:szCs w:val="10"/>
                <w:lang w:eastAsia="fr-FR"/>
              </w:rPr>
              <w:t xml:space="preserve"> </w:t>
            </w:r>
            <w:r w:rsidRPr="00BC3C6C">
              <w:rPr>
                <w:rFonts w:asciiTheme="minorHAnsi" w:eastAsia="Times New Roman" w:hAnsiTheme="minorHAnsi"/>
                <w:color w:val="000000"/>
                <w:sz w:val="12"/>
                <w:szCs w:val="12"/>
                <w:lang w:eastAsia="fr-FR"/>
              </w:rPr>
              <w:t>Manutention  tri BA</w:t>
            </w:r>
            <w:r w:rsidRPr="00776FBF">
              <w:rPr>
                <w:rFonts w:asciiTheme="minorHAnsi" w:eastAsia="Times New Roman" w:hAnsiTheme="minorHAnsi"/>
                <w:color w:val="000000"/>
                <w:sz w:val="10"/>
                <w:szCs w:val="10"/>
                <w:lang w:eastAsia="fr-FR"/>
              </w:rPr>
              <w:t xml:space="preserve"> </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0</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6</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6</w:t>
            </w:r>
          </w:p>
        </w:tc>
      </w:tr>
      <w:tr w:rsidR="00C25522" w:rsidRPr="00C25522" w:rsidTr="00DB721D">
        <w:trPr>
          <w:trHeight w:val="120"/>
          <w:jc w:val="center"/>
        </w:trPr>
        <w:tc>
          <w:tcPr>
            <w:tcW w:w="389" w:type="dxa"/>
            <w:tcBorders>
              <w:top w:val="nil"/>
              <w:left w:val="single" w:sz="4" w:space="0" w:color="auto"/>
              <w:bottom w:val="single" w:sz="4" w:space="0" w:color="auto"/>
              <w:right w:val="single" w:sz="4" w:space="0" w:color="auto"/>
            </w:tcBorders>
            <w:shd w:val="clear" w:color="000000" w:fill="FFC000"/>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40</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C25522" w:rsidRPr="00C25522" w:rsidRDefault="00C25522" w:rsidP="00BC3C6C">
            <w:pPr>
              <w:suppressAutoHyphens w:val="0"/>
              <w:autoSpaceDN/>
              <w:spacing w:after="0" w:line="240" w:lineRule="auto"/>
              <w:textAlignment w:val="auto"/>
              <w:rPr>
                <w:rFonts w:asciiTheme="minorHAnsi" w:eastAsia="Times New Roman" w:hAnsiTheme="minorHAnsi"/>
                <w:color w:val="000000"/>
                <w:sz w:val="14"/>
                <w:szCs w:val="14"/>
                <w:lang w:eastAsia="fr-FR"/>
              </w:rPr>
            </w:pPr>
            <w:r w:rsidRPr="005E474B">
              <w:rPr>
                <w:rFonts w:asciiTheme="minorHAnsi" w:eastAsia="Times New Roman" w:hAnsiTheme="minorHAnsi"/>
                <w:color w:val="000000"/>
                <w:sz w:val="12"/>
                <w:szCs w:val="12"/>
                <w:lang w:eastAsia="fr-FR"/>
              </w:rPr>
              <w:t>RATEL JEROME</w:t>
            </w:r>
            <w:r w:rsidRPr="00C25522">
              <w:rPr>
                <w:rFonts w:asciiTheme="minorHAnsi" w:eastAsia="Times New Roman" w:hAnsiTheme="minorHAnsi"/>
                <w:color w:val="000000"/>
                <w:sz w:val="14"/>
                <w:szCs w:val="14"/>
                <w:lang w:eastAsia="fr-FR"/>
              </w:rPr>
              <w:t xml:space="preserve">  </w:t>
            </w:r>
          </w:p>
        </w:tc>
        <w:tc>
          <w:tcPr>
            <w:tcW w:w="2748" w:type="dxa"/>
            <w:tcBorders>
              <w:top w:val="nil"/>
              <w:left w:val="nil"/>
              <w:bottom w:val="single" w:sz="4" w:space="0" w:color="auto"/>
              <w:right w:val="single" w:sz="4" w:space="0" w:color="auto"/>
            </w:tcBorders>
            <w:shd w:val="clear" w:color="auto" w:fill="auto"/>
            <w:noWrap/>
            <w:vAlign w:val="bottom"/>
            <w:hideMark/>
          </w:tcPr>
          <w:p w:rsidR="00C25522" w:rsidRPr="00BC3C6C" w:rsidRDefault="00C25522" w:rsidP="00C25522">
            <w:pPr>
              <w:suppressAutoHyphens w:val="0"/>
              <w:autoSpaceDN/>
              <w:spacing w:after="0" w:line="240" w:lineRule="auto"/>
              <w:textAlignment w:val="auto"/>
              <w:rPr>
                <w:rFonts w:asciiTheme="minorHAnsi" w:eastAsia="Times New Roman" w:hAnsiTheme="minorHAnsi"/>
                <w:color w:val="000000"/>
                <w:sz w:val="12"/>
                <w:szCs w:val="12"/>
                <w:lang w:eastAsia="fr-FR"/>
              </w:rPr>
            </w:pPr>
            <w:r w:rsidRPr="00BC3C6C">
              <w:rPr>
                <w:rFonts w:asciiTheme="minorHAnsi" w:eastAsia="Times New Roman" w:hAnsiTheme="minorHAnsi"/>
                <w:color w:val="000000"/>
                <w:sz w:val="12"/>
                <w:szCs w:val="12"/>
                <w:lang w:eastAsia="fr-FR"/>
              </w:rPr>
              <w:t xml:space="preserve">Grosse livraison stock C </w:t>
            </w:r>
            <w:proofErr w:type="spellStart"/>
            <w:r w:rsidRPr="00BC3C6C">
              <w:rPr>
                <w:rFonts w:asciiTheme="minorHAnsi" w:eastAsia="Times New Roman" w:hAnsiTheme="minorHAnsi"/>
                <w:color w:val="000000"/>
                <w:sz w:val="12"/>
                <w:szCs w:val="12"/>
                <w:lang w:eastAsia="fr-FR"/>
              </w:rPr>
              <w:t>Market</w:t>
            </w:r>
            <w:proofErr w:type="spellEnd"/>
            <w:r w:rsidRPr="00BC3C6C">
              <w:rPr>
                <w:rFonts w:asciiTheme="minorHAnsi" w:eastAsia="Times New Roman" w:hAnsiTheme="minorHAnsi"/>
                <w:color w:val="000000"/>
                <w:sz w:val="12"/>
                <w:szCs w:val="12"/>
                <w:lang w:eastAsia="fr-FR"/>
              </w:rPr>
              <w:t xml:space="preserve">, inventaire </w:t>
            </w:r>
          </w:p>
        </w:tc>
        <w:tc>
          <w:tcPr>
            <w:tcW w:w="56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b/>
                <w:bCs/>
                <w:color w:val="000000"/>
                <w:sz w:val="10"/>
                <w:szCs w:val="10"/>
                <w:lang w:eastAsia="fr-FR"/>
              </w:rPr>
            </w:pPr>
            <w:r w:rsidRPr="00C25522">
              <w:rPr>
                <w:rFonts w:asciiTheme="minorHAnsi" w:eastAsia="Times New Roman" w:hAnsiTheme="minorHAnsi"/>
                <w:b/>
                <w:bCs/>
                <w:color w:val="000000"/>
                <w:sz w:val="10"/>
                <w:szCs w:val="10"/>
                <w:lang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b/>
                <w:bCs/>
                <w:color w:val="000000"/>
                <w:sz w:val="10"/>
                <w:szCs w:val="10"/>
                <w:lang w:eastAsia="fr-FR"/>
              </w:rPr>
            </w:pPr>
            <w:r w:rsidRPr="00C25522">
              <w:rPr>
                <w:rFonts w:asciiTheme="minorHAnsi" w:eastAsia="Times New Roman" w:hAnsiTheme="minorHAnsi"/>
                <w:b/>
                <w:bCs/>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b/>
                <w:bCs/>
                <w:color w:val="000000"/>
                <w:sz w:val="10"/>
                <w:szCs w:val="10"/>
                <w:lang w:eastAsia="fr-FR"/>
              </w:rPr>
            </w:pPr>
            <w:r w:rsidRPr="00C25522">
              <w:rPr>
                <w:rFonts w:asciiTheme="minorHAnsi" w:eastAsia="Times New Roman" w:hAnsiTheme="minorHAnsi"/>
                <w:b/>
                <w:bCs/>
                <w:color w:val="000000"/>
                <w:sz w:val="10"/>
                <w:szCs w:val="10"/>
                <w:lang w:eastAsia="fr-FR"/>
              </w:rPr>
              <w:t> </w:t>
            </w:r>
          </w:p>
        </w:tc>
        <w:tc>
          <w:tcPr>
            <w:tcW w:w="44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b/>
                <w:bCs/>
                <w:color w:val="000000"/>
                <w:sz w:val="10"/>
                <w:szCs w:val="10"/>
                <w:lang w:eastAsia="fr-FR"/>
              </w:rPr>
            </w:pPr>
            <w:r w:rsidRPr="00C25522">
              <w:rPr>
                <w:rFonts w:asciiTheme="minorHAnsi" w:eastAsia="Times New Roman" w:hAnsiTheme="minorHAnsi"/>
                <w:b/>
                <w:bCs/>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b/>
                <w:bCs/>
                <w:color w:val="000000"/>
                <w:sz w:val="10"/>
                <w:szCs w:val="10"/>
                <w:lang w:eastAsia="fr-FR"/>
              </w:rPr>
            </w:pPr>
            <w:r w:rsidRPr="00C25522">
              <w:rPr>
                <w:rFonts w:asciiTheme="minorHAnsi" w:eastAsia="Times New Roman" w:hAnsiTheme="minorHAnsi"/>
                <w:b/>
                <w:bCs/>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b/>
                <w:bCs/>
                <w:color w:val="000000"/>
                <w:sz w:val="10"/>
                <w:szCs w:val="10"/>
                <w:lang w:eastAsia="fr-FR"/>
              </w:rPr>
            </w:pPr>
            <w:r w:rsidRPr="00C25522">
              <w:rPr>
                <w:rFonts w:asciiTheme="minorHAnsi" w:eastAsia="Times New Roman" w:hAnsiTheme="minorHAnsi"/>
                <w:b/>
                <w:bCs/>
                <w:color w:val="000000"/>
                <w:sz w:val="10"/>
                <w:szCs w:val="1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b/>
                <w:bCs/>
                <w:color w:val="000000"/>
                <w:sz w:val="10"/>
                <w:szCs w:val="10"/>
                <w:lang w:eastAsia="fr-FR"/>
              </w:rPr>
            </w:pPr>
            <w:r w:rsidRPr="00C25522">
              <w:rPr>
                <w:rFonts w:asciiTheme="minorHAnsi" w:eastAsia="Times New Roman" w:hAnsiTheme="minorHAnsi"/>
                <w:b/>
                <w:bCs/>
                <w:color w:val="000000"/>
                <w:sz w:val="10"/>
                <w:szCs w:val="10"/>
                <w:lang w:eastAsia="fr-FR"/>
              </w:rPr>
              <w:t> </w:t>
            </w:r>
          </w:p>
        </w:tc>
        <w:tc>
          <w:tcPr>
            <w:tcW w:w="464"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425" w:type="dxa"/>
            <w:tcBorders>
              <w:top w:val="nil"/>
              <w:left w:val="nil"/>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7</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A52063"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A52063">
              <w:rPr>
                <w:rFonts w:asciiTheme="minorHAnsi" w:eastAsia="Times New Roman" w:hAnsiTheme="minorHAnsi"/>
                <w:color w:val="000000"/>
                <w:sz w:val="14"/>
                <w:szCs w:val="14"/>
                <w:lang w:eastAsia="fr-FR"/>
              </w:rPr>
              <w:t>7</w:t>
            </w:r>
          </w:p>
        </w:tc>
      </w:tr>
      <w:tr w:rsidR="00C25522" w:rsidRPr="00C25522" w:rsidTr="00BC3C6C">
        <w:trPr>
          <w:trHeight w:val="260"/>
          <w:jc w:val="center"/>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rsidR="00C25522" w:rsidRPr="00C25522" w:rsidRDefault="00C25522" w:rsidP="00C25522">
            <w:pPr>
              <w:suppressAutoHyphens w:val="0"/>
              <w:autoSpaceDN/>
              <w:spacing w:after="0" w:line="240" w:lineRule="auto"/>
              <w:textAlignment w:val="auto"/>
              <w:rPr>
                <w:rFonts w:asciiTheme="minorHAnsi" w:eastAsia="Times New Roman" w:hAnsiTheme="minorHAnsi"/>
                <w:color w:val="000000"/>
                <w:sz w:val="10"/>
                <w:szCs w:val="10"/>
                <w:lang w:eastAsia="fr-FR"/>
              </w:rPr>
            </w:pPr>
            <w:r w:rsidRPr="00C25522">
              <w:rPr>
                <w:rFonts w:asciiTheme="minorHAnsi" w:eastAsia="Times New Roman" w:hAnsiTheme="minorHAnsi"/>
                <w:color w:val="000000"/>
                <w:sz w:val="10"/>
                <w:szCs w:val="10"/>
                <w:lang w:eastAsia="fr-FR"/>
              </w:rPr>
              <w:t> </w:t>
            </w:r>
          </w:p>
        </w:tc>
        <w:tc>
          <w:tcPr>
            <w:tcW w:w="1046" w:type="dxa"/>
            <w:tcBorders>
              <w:top w:val="single" w:sz="4" w:space="0" w:color="auto"/>
              <w:left w:val="nil"/>
              <w:bottom w:val="single" w:sz="4" w:space="0" w:color="auto"/>
              <w:right w:val="single" w:sz="4" w:space="0" w:color="auto"/>
            </w:tcBorders>
            <w:shd w:val="clear" w:color="auto" w:fill="FFFF00"/>
            <w:noWrap/>
            <w:vAlign w:val="bottom"/>
            <w:hideMark/>
          </w:tcPr>
          <w:p w:rsidR="00C25522" w:rsidRPr="005E474B" w:rsidRDefault="00C25522" w:rsidP="00C25522">
            <w:pPr>
              <w:suppressAutoHyphens w:val="0"/>
              <w:autoSpaceDN/>
              <w:spacing w:after="0" w:line="240" w:lineRule="auto"/>
              <w:textAlignment w:val="auto"/>
              <w:rPr>
                <w:rFonts w:asciiTheme="minorHAnsi" w:eastAsia="Times New Roman" w:hAnsiTheme="minorHAnsi"/>
                <w:b/>
                <w:color w:val="000000"/>
                <w:sz w:val="14"/>
                <w:szCs w:val="14"/>
                <w:lang w:eastAsia="fr-FR"/>
              </w:rPr>
            </w:pPr>
            <w:r w:rsidRPr="005E474B">
              <w:rPr>
                <w:rFonts w:asciiTheme="minorHAnsi" w:eastAsia="Times New Roman" w:hAnsiTheme="minorHAnsi"/>
                <w:b/>
                <w:color w:val="000000"/>
                <w:sz w:val="14"/>
                <w:szCs w:val="14"/>
                <w:lang w:eastAsia="fr-FR"/>
              </w:rPr>
              <w:t xml:space="preserve">TOTAL </w:t>
            </w:r>
            <w:r w:rsidRPr="00BC3C6C">
              <w:rPr>
                <w:rFonts w:asciiTheme="minorHAnsi" w:eastAsia="Times New Roman" w:hAnsiTheme="minorHAnsi"/>
                <w:b/>
                <w:color w:val="000000"/>
                <w:sz w:val="10"/>
                <w:szCs w:val="10"/>
                <w:lang w:eastAsia="fr-FR"/>
              </w:rPr>
              <w:t>des heures</w:t>
            </w:r>
          </w:p>
        </w:tc>
        <w:tc>
          <w:tcPr>
            <w:tcW w:w="2748" w:type="dxa"/>
            <w:tcBorders>
              <w:top w:val="single" w:sz="4" w:space="0" w:color="auto"/>
              <w:left w:val="nil"/>
              <w:bottom w:val="single" w:sz="4" w:space="0" w:color="auto"/>
              <w:right w:val="single" w:sz="4" w:space="0" w:color="auto"/>
            </w:tcBorders>
            <w:shd w:val="clear" w:color="auto" w:fill="FFFF00"/>
            <w:noWrap/>
            <w:vAlign w:val="bottom"/>
            <w:hideMark/>
          </w:tcPr>
          <w:p w:rsidR="00C25522" w:rsidRPr="005E474B" w:rsidRDefault="00C25522" w:rsidP="00C25522">
            <w:pPr>
              <w:suppressAutoHyphens w:val="0"/>
              <w:autoSpaceDN/>
              <w:spacing w:after="0" w:line="240" w:lineRule="auto"/>
              <w:textAlignment w:val="auto"/>
              <w:rPr>
                <w:rFonts w:asciiTheme="minorHAnsi" w:eastAsia="Times New Roman" w:hAnsiTheme="minorHAnsi"/>
                <w:b/>
                <w:bCs/>
                <w:color w:val="000000"/>
                <w:sz w:val="16"/>
                <w:szCs w:val="16"/>
                <w:lang w:eastAsia="fr-FR"/>
              </w:rPr>
            </w:pPr>
          </w:p>
        </w:tc>
        <w:tc>
          <w:tcPr>
            <w:tcW w:w="565" w:type="dxa"/>
            <w:tcBorders>
              <w:top w:val="single" w:sz="4" w:space="0" w:color="auto"/>
              <w:left w:val="nil"/>
              <w:bottom w:val="single" w:sz="4" w:space="0" w:color="auto"/>
              <w:right w:val="single" w:sz="4" w:space="0" w:color="auto"/>
            </w:tcBorders>
            <w:shd w:val="clear" w:color="auto" w:fill="FFFF00"/>
            <w:noWrap/>
            <w:vAlign w:val="bottom"/>
            <w:hideMark/>
          </w:tcPr>
          <w:p w:rsidR="00C25522" w:rsidRPr="005E474B"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5E474B">
              <w:rPr>
                <w:rFonts w:asciiTheme="minorHAnsi" w:eastAsia="Times New Roman" w:hAnsiTheme="minorHAnsi"/>
                <w:color w:val="000000"/>
                <w:sz w:val="14"/>
                <w:szCs w:val="14"/>
                <w:lang w:eastAsia="fr-FR"/>
              </w:rPr>
              <w:t>313</w:t>
            </w:r>
          </w:p>
        </w:tc>
        <w:tc>
          <w:tcPr>
            <w:tcW w:w="567" w:type="dxa"/>
            <w:tcBorders>
              <w:top w:val="nil"/>
              <w:left w:val="nil"/>
              <w:bottom w:val="single" w:sz="4" w:space="0" w:color="auto"/>
              <w:right w:val="single" w:sz="4" w:space="0" w:color="auto"/>
            </w:tcBorders>
            <w:shd w:val="clear" w:color="000000" w:fill="FFFF00"/>
            <w:noWrap/>
            <w:vAlign w:val="bottom"/>
            <w:hideMark/>
          </w:tcPr>
          <w:p w:rsidR="00C25522" w:rsidRPr="005E474B"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5E474B">
              <w:rPr>
                <w:rFonts w:asciiTheme="minorHAnsi" w:eastAsia="Times New Roman" w:hAnsiTheme="minorHAnsi"/>
                <w:color w:val="000000"/>
                <w:sz w:val="14"/>
                <w:szCs w:val="14"/>
                <w:lang w:eastAsia="fr-FR"/>
              </w:rPr>
              <w:t>370</w:t>
            </w:r>
          </w:p>
        </w:tc>
        <w:tc>
          <w:tcPr>
            <w:tcW w:w="425" w:type="dxa"/>
            <w:tcBorders>
              <w:top w:val="nil"/>
              <w:left w:val="nil"/>
              <w:bottom w:val="single" w:sz="4" w:space="0" w:color="auto"/>
              <w:right w:val="single" w:sz="4" w:space="0" w:color="auto"/>
            </w:tcBorders>
            <w:shd w:val="clear" w:color="000000" w:fill="FFFF00"/>
            <w:noWrap/>
            <w:vAlign w:val="bottom"/>
            <w:hideMark/>
          </w:tcPr>
          <w:p w:rsidR="00C25522" w:rsidRPr="005E474B"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5E474B">
              <w:rPr>
                <w:rFonts w:asciiTheme="minorHAnsi" w:eastAsia="Times New Roman" w:hAnsiTheme="minorHAnsi"/>
                <w:color w:val="000000"/>
                <w:sz w:val="14"/>
                <w:szCs w:val="14"/>
                <w:lang w:eastAsia="fr-FR"/>
              </w:rPr>
              <w:t>256</w:t>
            </w:r>
          </w:p>
        </w:tc>
        <w:tc>
          <w:tcPr>
            <w:tcW w:w="446" w:type="dxa"/>
            <w:tcBorders>
              <w:top w:val="nil"/>
              <w:left w:val="nil"/>
              <w:bottom w:val="single" w:sz="4" w:space="0" w:color="auto"/>
              <w:right w:val="single" w:sz="4" w:space="0" w:color="auto"/>
            </w:tcBorders>
            <w:shd w:val="clear" w:color="000000" w:fill="FFFF00"/>
            <w:noWrap/>
            <w:vAlign w:val="bottom"/>
            <w:hideMark/>
          </w:tcPr>
          <w:p w:rsidR="00C25522" w:rsidRPr="005E474B"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5E474B">
              <w:rPr>
                <w:rFonts w:asciiTheme="minorHAnsi" w:eastAsia="Times New Roman" w:hAnsiTheme="minorHAnsi"/>
                <w:color w:val="000000"/>
                <w:sz w:val="14"/>
                <w:szCs w:val="14"/>
                <w:lang w:eastAsia="fr-FR"/>
              </w:rPr>
              <w:t>371</w:t>
            </w:r>
          </w:p>
        </w:tc>
        <w:tc>
          <w:tcPr>
            <w:tcW w:w="500" w:type="dxa"/>
            <w:tcBorders>
              <w:top w:val="nil"/>
              <w:left w:val="nil"/>
              <w:bottom w:val="single" w:sz="4" w:space="0" w:color="auto"/>
              <w:right w:val="single" w:sz="4" w:space="0" w:color="auto"/>
            </w:tcBorders>
            <w:shd w:val="clear" w:color="000000" w:fill="FFFF00"/>
            <w:noWrap/>
            <w:vAlign w:val="bottom"/>
            <w:hideMark/>
          </w:tcPr>
          <w:p w:rsidR="00C25522" w:rsidRPr="005E474B"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5E474B">
              <w:rPr>
                <w:rFonts w:asciiTheme="minorHAnsi" w:eastAsia="Times New Roman" w:hAnsiTheme="minorHAnsi"/>
                <w:color w:val="000000"/>
                <w:sz w:val="14"/>
                <w:szCs w:val="14"/>
                <w:lang w:eastAsia="fr-FR"/>
              </w:rPr>
              <w:t>561</w:t>
            </w:r>
          </w:p>
        </w:tc>
        <w:tc>
          <w:tcPr>
            <w:tcW w:w="500" w:type="dxa"/>
            <w:tcBorders>
              <w:top w:val="nil"/>
              <w:left w:val="nil"/>
              <w:bottom w:val="single" w:sz="4" w:space="0" w:color="auto"/>
              <w:right w:val="single" w:sz="4" w:space="0" w:color="auto"/>
            </w:tcBorders>
            <w:shd w:val="clear" w:color="000000" w:fill="FFFF00"/>
            <w:noWrap/>
            <w:vAlign w:val="bottom"/>
            <w:hideMark/>
          </w:tcPr>
          <w:p w:rsidR="00C25522" w:rsidRPr="005E474B"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5E474B">
              <w:rPr>
                <w:rFonts w:asciiTheme="minorHAnsi" w:eastAsia="Times New Roman" w:hAnsiTheme="minorHAnsi"/>
                <w:color w:val="000000"/>
                <w:sz w:val="14"/>
                <w:szCs w:val="14"/>
                <w:lang w:eastAsia="fr-FR"/>
              </w:rPr>
              <w:t>456</w:t>
            </w:r>
          </w:p>
        </w:tc>
        <w:tc>
          <w:tcPr>
            <w:tcW w:w="500" w:type="dxa"/>
            <w:tcBorders>
              <w:top w:val="nil"/>
              <w:left w:val="nil"/>
              <w:bottom w:val="single" w:sz="4" w:space="0" w:color="auto"/>
              <w:right w:val="single" w:sz="4" w:space="0" w:color="auto"/>
            </w:tcBorders>
            <w:shd w:val="clear" w:color="000000" w:fill="FFFF00"/>
            <w:noWrap/>
            <w:vAlign w:val="bottom"/>
            <w:hideMark/>
          </w:tcPr>
          <w:p w:rsidR="00C25522" w:rsidRPr="005E474B"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5E474B">
              <w:rPr>
                <w:rFonts w:asciiTheme="minorHAnsi" w:eastAsia="Times New Roman" w:hAnsiTheme="minorHAnsi"/>
                <w:color w:val="000000"/>
                <w:sz w:val="14"/>
                <w:szCs w:val="14"/>
                <w:lang w:eastAsia="fr-FR"/>
              </w:rPr>
              <w:t>303</w:t>
            </w:r>
          </w:p>
        </w:tc>
        <w:tc>
          <w:tcPr>
            <w:tcW w:w="464" w:type="dxa"/>
            <w:tcBorders>
              <w:top w:val="nil"/>
              <w:left w:val="nil"/>
              <w:bottom w:val="single" w:sz="4" w:space="0" w:color="auto"/>
              <w:right w:val="single" w:sz="4" w:space="0" w:color="auto"/>
            </w:tcBorders>
            <w:shd w:val="clear" w:color="000000" w:fill="FFFF00"/>
            <w:noWrap/>
            <w:vAlign w:val="bottom"/>
            <w:hideMark/>
          </w:tcPr>
          <w:p w:rsidR="00C25522" w:rsidRPr="005E474B"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5E474B">
              <w:rPr>
                <w:rFonts w:asciiTheme="minorHAnsi" w:eastAsia="Times New Roman" w:hAnsiTheme="minorHAnsi"/>
                <w:color w:val="000000"/>
                <w:sz w:val="14"/>
                <w:szCs w:val="14"/>
                <w:lang w:eastAsia="fr-FR"/>
              </w:rPr>
              <w:t>229</w:t>
            </w:r>
          </w:p>
        </w:tc>
        <w:tc>
          <w:tcPr>
            <w:tcW w:w="425" w:type="dxa"/>
            <w:tcBorders>
              <w:top w:val="nil"/>
              <w:left w:val="nil"/>
              <w:bottom w:val="single" w:sz="4" w:space="0" w:color="auto"/>
              <w:right w:val="single" w:sz="4" w:space="0" w:color="auto"/>
            </w:tcBorders>
            <w:shd w:val="clear" w:color="000000" w:fill="FFFF00"/>
            <w:noWrap/>
            <w:vAlign w:val="bottom"/>
            <w:hideMark/>
          </w:tcPr>
          <w:p w:rsidR="00C25522" w:rsidRPr="005E474B"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5E474B">
              <w:rPr>
                <w:rFonts w:asciiTheme="minorHAnsi" w:eastAsia="Times New Roman" w:hAnsiTheme="minorHAnsi"/>
                <w:color w:val="000000"/>
                <w:sz w:val="14"/>
                <w:szCs w:val="14"/>
                <w:lang w:eastAsia="fr-FR"/>
              </w:rPr>
              <w:t>336</w:t>
            </w:r>
          </w:p>
        </w:tc>
        <w:tc>
          <w:tcPr>
            <w:tcW w:w="426" w:type="dxa"/>
            <w:tcBorders>
              <w:top w:val="nil"/>
              <w:left w:val="nil"/>
              <w:bottom w:val="single" w:sz="4" w:space="0" w:color="auto"/>
              <w:right w:val="single" w:sz="4" w:space="0" w:color="auto"/>
            </w:tcBorders>
            <w:shd w:val="clear" w:color="000000" w:fill="FFFF00"/>
            <w:noWrap/>
            <w:vAlign w:val="bottom"/>
            <w:hideMark/>
          </w:tcPr>
          <w:p w:rsidR="00C25522" w:rsidRPr="005E474B"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5E474B">
              <w:rPr>
                <w:rFonts w:asciiTheme="minorHAnsi" w:eastAsia="Times New Roman" w:hAnsiTheme="minorHAnsi"/>
                <w:color w:val="000000"/>
                <w:sz w:val="14"/>
                <w:szCs w:val="14"/>
                <w:lang w:eastAsia="fr-FR"/>
              </w:rPr>
              <w:t>354</w:t>
            </w:r>
          </w:p>
        </w:tc>
        <w:tc>
          <w:tcPr>
            <w:tcW w:w="425" w:type="dxa"/>
            <w:tcBorders>
              <w:top w:val="nil"/>
              <w:left w:val="nil"/>
              <w:bottom w:val="single" w:sz="4" w:space="0" w:color="auto"/>
              <w:right w:val="single" w:sz="4" w:space="0" w:color="auto"/>
            </w:tcBorders>
            <w:shd w:val="clear" w:color="000000" w:fill="FFFF00"/>
            <w:noWrap/>
            <w:vAlign w:val="bottom"/>
            <w:hideMark/>
          </w:tcPr>
          <w:p w:rsidR="00C25522" w:rsidRPr="005E474B"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5E474B">
              <w:rPr>
                <w:rFonts w:asciiTheme="minorHAnsi" w:eastAsia="Times New Roman" w:hAnsiTheme="minorHAnsi"/>
                <w:color w:val="000000"/>
                <w:sz w:val="14"/>
                <w:szCs w:val="14"/>
                <w:lang w:eastAsia="fr-FR"/>
              </w:rPr>
              <w:t>306</w:t>
            </w:r>
          </w:p>
        </w:tc>
        <w:tc>
          <w:tcPr>
            <w:tcW w:w="425" w:type="dxa"/>
            <w:tcBorders>
              <w:top w:val="nil"/>
              <w:left w:val="nil"/>
              <w:bottom w:val="single" w:sz="4" w:space="0" w:color="auto"/>
              <w:right w:val="single" w:sz="4" w:space="0" w:color="auto"/>
            </w:tcBorders>
            <w:shd w:val="clear" w:color="000000" w:fill="FFFF00"/>
            <w:noWrap/>
            <w:vAlign w:val="bottom"/>
            <w:hideMark/>
          </w:tcPr>
          <w:p w:rsidR="00C25522" w:rsidRPr="005E474B" w:rsidRDefault="00C25522" w:rsidP="00C25522">
            <w:pPr>
              <w:suppressAutoHyphens w:val="0"/>
              <w:autoSpaceDN/>
              <w:spacing w:after="0" w:line="240" w:lineRule="auto"/>
              <w:jc w:val="right"/>
              <w:textAlignment w:val="auto"/>
              <w:rPr>
                <w:rFonts w:asciiTheme="minorHAnsi" w:eastAsia="Times New Roman" w:hAnsiTheme="minorHAnsi"/>
                <w:color w:val="000000"/>
                <w:sz w:val="14"/>
                <w:szCs w:val="14"/>
                <w:lang w:eastAsia="fr-FR"/>
              </w:rPr>
            </w:pPr>
            <w:r w:rsidRPr="005E474B">
              <w:rPr>
                <w:rFonts w:asciiTheme="minorHAnsi" w:eastAsia="Times New Roman" w:hAnsiTheme="minorHAnsi"/>
                <w:color w:val="000000"/>
                <w:sz w:val="14"/>
                <w:szCs w:val="14"/>
                <w:lang w:eastAsia="fr-FR"/>
              </w:rPr>
              <w:t>254</w:t>
            </w:r>
          </w:p>
        </w:tc>
        <w:tc>
          <w:tcPr>
            <w:tcW w:w="567" w:type="dxa"/>
            <w:tcBorders>
              <w:top w:val="nil"/>
              <w:left w:val="nil"/>
              <w:bottom w:val="single" w:sz="4" w:space="0" w:color="auto"/>
              <w:right w:val="single" w:sz="4" w:space="0" w:color="auto"/>
            </w:tcBorders>
            <w:shd w:val="clear" w:color="000000" w:fill="E6B8B7"/>
            <w:noWrap/>
            <w:vAlign w:val="bottom"/>
            <w:hideMark/>
          </w:tcPr>
          <w:p w:rsidR="00C25522" w:rsidRPr="00C25522" w:rsidRDefault="00C25522" w:rsidP="00C25522">
            <w:pPr>
              <w:suppressAutoHyphens w:val="0"/>
              <w:autoSpaceDN/>
              <w:spacing w:after="0" w:line="240" w:lineRule="auto"/>
              <w:jc w:val="right"/>
              <w:textAlignment w:val="auto"/>
              <w:rPr>
                <w:rFonts w:asciiTheme="minorHAnsi" w:eastAsia="Times New Roman" w:hAnsiTheme="minorHAnsi"/>
                <w:b/>
                <w:bCs/>
                <w:sz w:val="16"/>
                <w:szCs w:val="16"/>
                <w:lang w:eastAsia="fr-FR"/>
              </w:rPr>
            </w:pPr>
            <w:r w:rsidRPr="00C25522">
              <w:rPr>
                <w:rFonts w:asciiTheme="minorHAnsi" w:eastAsia="Times New Roman" w:hAnsiTheme="minorHAnsi"/>
                <w:b/>
                <w:bCs/>
                <w:sz w:val="16"/>
                <w:szCs w:val="16"/>
                <w:lang w:eastAsia="fr-FR"/>
              </w:rPr>
              <w:t>4109</w:t>
            </w:r>
          </w:p>
        </w:tc>
      </w:tr>
    </w:tbl>
    <w:p w:rsidR="00091BD1" w:rsidRPr="006E2C87" w:rsidRDefault="006E2C87" w:rsidP="00A410B1">
      <w:pPr>
        <w:pBdr>
          <w:top w:val="single" w:sz="4" w:space="1" w:color="auto"/>
          <w:left w:val="single" w:sz="4" w:space="4" w:color="auto"/>
          <w:bottom w:val="single" w:sz="4" w:space="1" w:color="auto"/>
          <w:right w:val="single" w:sz="4" w:space="4" w:color="auto"/>
        </w:pBdr>
        <w:shd w:val="clear" w:color="auto" w:fill="FBD4B4" w:themeFill="accent6" w:themeFillTint="66"/>
        <w:suppressAutoHyphens w:val="0"/>
        <w:autoSpaceDN/>
        <w:spacing w:after="0" w:line="240" w:lineRule="auto"/>
        <w:jc w:val="both"/>
        <w:textAlignment w:val="auto"/>
        <w:rPr>
          <w:rFonts w:eastAsia="Times New Roman"/>
          <w:sz w:val="18"/>
          <w:szCs w:val="18"/>
          <w:lang w:eastAsia="fr-FR"/>
        </w:rPr>
      </w:pPr>
      <w:r w:rsidRPr="006E2C87">
        <w:rPr>
          <w:rFonts w:eastAsia="Times New Roman"/>
          <w:sz w:val="18"/>
          <w:szCs w:val="18"/>
          <w:lang w:eastAsia="fr-FR"/>
        </w:rPr>
        <w:t xml:space="preserve">Parmi </w:t>
      </w:r>
      <w:r>
        <w:rPr>
          <w:rFonts w:eastAsia="Times New Roman"/>
          <w:sz w:val="18"/>
          <w:szCs w:val="18"/>
          <w:lang w:eastAsia="fr-FR"/>
        </w:rPr>
        <w:t>ces bénévoles, sont présentes des personnes initialement bénéficiaires de l’épicerie solidaire pour 10 d’entre-elles</w:t>
      </w:r>
      <w:r w:rsidR="00A55985">
        <w:rPr>
          <w:rFonts w:eastAsia="Times New Roman"/>
          <w:sz w:val="18"/>
          <w:szCs w:val="18"/>
          <w:lang w:eastAsia="fr-FR"/>
        </w:rPr>
        <w:t>.</w:t>
      </w:r>
      <w:r>
        <w:rPr>
          <w:rFonts w:eastAsia="Times New Roman"/>
          <w:sz w:val="18"/>
          <w:szCs w:val="18"/>
          <w:lang w:eastAsia="fr-FR"/>
        </w:rPr>
        <w:t> </w:t>
      </w:r>
    </w:p>
    <w:p w:rsidR="00A52063" w:rsidRPr="00810A81" w:rsidRDefault="00A52063" w:rsidP="00A52063">
      <w:pPr>
        <w:suppressAutoHyphens w:val="0"/>
        <w:autoSpaceDN/>
        <w:spacing w:after="0" w:line="240" w:lineRule="auto"/>
        <w:jc w:val="both"/>
        <w:textAlignment w:val="auto"/>
        <w:rPr>
          <w:rFonts w:eastAsia="Times New Roman"/>
          <w:b/>
          <w:lang w:eastAsia="fr-FR"/>
        </w:rPr>
      </w:pPr>
      <w:r w:rsidRPr="00810A81">
        <w:rPr>
          <w:rFonts w:eastAsia="Times New Roman"/>
          <w:b/>
          <w:lang w:eastAsia="fr-FR"/>
        </w:rPr>
        <w:lastRenderedPageBreak/>
        <w:t xml:space="preserve">Le projet de la structure est  piloté : </w:t>
      </w:r>
    </w:p>
    <w:p w:rsidR="00A52063" w:rsidRPr="00E33453" w:rsidRDefault="00A52063" w:rsidP="00A52063">
      <w:pPr>
        <w:suppressAutoHyphens w:val="0"/>
        <w:autoSpaceDN/>
        <w:spacing w:after="0" w:line="240" w:lineRule="auto"/>
        <w:jc w:val="both"/>
        <w:textAlignment w:val="auto"/>
        <w:rPr>
          <w:rFonts w:eastAsia="Times New Roman"/>
          <w:lang w:eastAsia="fr-FR"/>
        </w:rPr>
      </w:pPr>
      <w:r w:rsidRPr="00E33453">
        <w:rPr>
          <w:rFonts w:eastAsia="Times New Roman"/>
          <w:lang w:eastAsia="fr-FR"/>
        </w:rPr>
        <w:tab/>
      </w:r>
      <w:r w:rsidRPr="00E33453">
        <w:rPr>
          <w:rFonts w:eastAsia="Times New Roman"/>
          <w:lang w:eastAsia="fr-FR"/>
        </w:rPr>
        <w:tab/>
      </w:r>
      <w:r w:rsidRPr="00E33453">
        <w:rPr>
          <w:rFonts w:eastAsia="Times New Roman"/>
          <w:lang w:eastAsia="fr-FR"/>
        </w:rPr>
        <w:tab/>
      </w:r>
      <w:r w:rsidRPr="00E33453">
        <w:rPr>
          <w:rFonts w:eastAsia="Times New Roman"/>
          <w:lang w:eastAsia="fr-FR"/>
        </w:rPr>
        <w:tab/>
        <w:t xml:space="preserve">- </w:t>
      </w:r>
      <w:r w:rsidRPr="00E33453">
        <w:rPr>
          <w:rFonts w:eastAsia="Times New Roman"/>
          <w:b/>
          <w:color w:val="C00000"/>
          <w:lang w:eastAsia="fr-FR"/>
        </w:rPr>
        <w:t>par des bénévoles</w:t>
      </w:r>
      <w:r w:rsidRPr="00E33453">
        <w:rPr>
          <w:rFonts w:eastAsia="Times New Roman"/>
          <w:color w:val="C00000"/>
          <w:lang w:eastAsia="fr-FR"/>
        </w:rPr>
        <w:t xml:space="preserve"> </w:t>
      </w:r>
      <w:r w:rsidRPr="00E33453">
        <w:rPr>
          <w:rFonts w:eastAsia="Times New Roman"/>
          <w:lang w:eastAsia="fr-FR"/>
        </w:rPr>
        <w:t xml:space="preserve">(une douzaine de bénévoles présents chaque semaine sur la structure, à laquelle il faut ajouter d’autres bénévoles  présents plus ponctuellement sur des manifestations ou actions spécifiques) cooptés parmi les habitants du territoire dieppois </w:t>
      </w:r>
      <w:r w:rsidR="00A55985">
        <w:rPr>
          <w:rFonts w:eastAsia="Times New Roman"/>
          <w:lang w:eastAsia="fr-FR"/>
        </w:rPr>
        <w:t xml:space="preserve">et alentour (CCPC) se sentant </w:t>
      </w:r>
      <w:r w:rsidRPr="00E33453">
        <w:rPr>
          <w:rFonts w:eastAsia="Times New Roman"/>
          <w:lang w:eastAsia="fr-FR"/>
        </w:rPr>
        <w:t xml:space="preserve">concernés par les engagements de l’association Oxygène en </w:t>
      </w:r>
      <w:r w:rsidR="00A55985">
        <w:rPr>
          <w:rFonts w:eastAsia="Times New Roman"/>
          <w:lang w:eastAsia="fr-FR"/>
        </w:rPr>
        <w:t xml:space="preserve">faveur </w:t>
      </w:r>
      <w:r w:rsidRPr="00E33453">
        <w:rPr>
          <w:rFonts w:eastAsia="Times New Roman"/>
          <w:lang w:eastAsia="fr-FR"/>
        </w:rPr>
        <w:t xml:space="preserve">de la </w:t>
      </w:r>
      <w:r w:rsidR="00A55985">
        <w:rPr>
          <w:rFonts w:eastAsia="Times New Roman"/>
          <w:lang w:eastAsia="fr-FR"/>
        </w:rPr>
        <w:t>solidarité</w:t>
      </w:r>
      <w:r w:rsidRPr="00E33453">
        <w:rPr>
          <w:rFonts w:eastAsia="Times New Roman"/>
          <w:lang w:eastAsia="fr-FR"/>
        </w:rPr>
        <w:t xml:space="preserve"> et désireux de s’inscrire dans le projet solidaire de la structure « Chez Louisette » et </w:t>
      </w:r>
      <w:r w:rsidR="00A55985">
        <w:rPr>
          <w:rFonts w:eastAsia="Times New Roman"/>
          <w:lang w:eastAsia="fr-FR"/>
        </w:rPr>
        <w:t xml:space="preserve">l’ensemble de </w:t>
      </w:r>
      <w:r w:rsidRPr="00E33453">
        <w:rPr>
          <w:rFonts w:eastAsia="Times New Roman"/>
          <w:lang w:eastAsia="fr-FR"/>
        </w:rPr>
        <w:t>ses actions (épicerie solidaire, ateliers,  manifestations, actions diverses d’animation de la vie locale, ...).</w:t>
      </w:r>
    </w:p>
    <w:p w:rsidR="00433AB3" w:rsidRPr="00E33453" w:rsidRDefault="00A52063" w:rsidP="00A52063">
      <w:pPr>
        <w:suppressAutoHyphens w:val="0"/>
        <w:autoSpaceDN/>
        <w:spacing w:after="0" w:line="240" w:lineRule="auto"/>
        <w:jc w:val="both"/>
        <w:textAlignment w:val="auto"/>
        <w:rPr>
          <w:rFonts w:eastAsia="Times New Roman"/>
          <w:lang w:eastAsia="fr-FR"/>
        </w:rPr>
      </w:pPr>
      <w:r w:rsidRPr="00E33453">
        <w:rPr>
          <w:rFonts w:eastAsia="Times New Roman"/>
          <w:b/>
          <w:lang w:eastAsia="fr-FR"/>
        </w:rPr>
        <w:t>Leur rôle</w:t>
      </w:r>
      <w:r w:rsidRPr="00E33453">
        <w:rPr>
          <w:rFonts w:eastAsia="Times New Roman"/>
          <w:lang w:eastAsia="fr-FR"/>
        </w:rPr>
        <w:t xml:space="preserve"> est de participer à donner vie </w:t>
      </w:r>
      <w:r w:rsidR="00A55985">
        <w:rPr>
          <w:rFonts w:eastAsia="Times New Roman"/>
          <w:lang w:eastAsia="fr-FR"/>
        </w:rPr>
        <w:t xml:space="preserve">à des actions partagées, </w:t>
      </w:r>
      <w:r w:rsidRPr="00E33453">
        <w:rPr>
          <w:rFonts w:eastAsia="Times New Roman"/>
          <w:lang w:eastAsia="fr-FR"/>
        </w:rPr>
        <w:t xml:space="preserve">en étant à la fois force de proposition et cheville ouvrière de l’animation globale </w:t>
      </w:r>
      <w:r w:rsidR="00A55985">
        <w:rPr>
          <w:rFonts w:eastAsia="Times New Roman"/>
          <w:lang w:eastAsia="fr-FR"/>
        </w:rPr>
        <w:t>de</w:t>
      </w:r>
      <w:r w:rsidRPr="00E33453">
        <w:rPr>
          <w:rFonts w:eastAsia="Times New Roman"/>
          <w:lang w:eastAsia="fr-FR"/>
        </w:rPr>
        <w:t xml:space="preserve"> la structure au sein </w:t>
      </w:r>
      <w:r w:rsidR="00A55985">
        <w:rPr>
          <w:rFonts w:eastAsia="Times New Roman"/>
          <w:lang w:eastAsia="fr-FR"/>
        </w:rPr>
        <w:t>de l’environnement local</w:t>
      </w:r>
      <w:r w:rsidRPr="00E33453">
        <w:rPr>
          <w:rFonts w:eastAsia="Times New Roman"/>
          <w:lang w:eastAsia="fr-FR"/>
        </w:rPr>
        <w:t>.</w:t>
      </w:r>
      <w:r w:rsidRPr="00E33453">
        <w:rPr>
          <w:rFonts w:eastAsia="Times New Roman"/>
          <w:lang w:eastAsia="fr-FR"/>
        </w:rPr>
        <w:tab/>
      </w:r>
    </w:p>
    <w:p w:rsidR="00A52063" w:rsidRPr="00E33453" w:rsidRDefault="00433AB3" w:rsidP="00A52063">
      <w:pPr>
        <w:suppressAutoHyphens w:val="0"/>
        <w:autoSpaceDN/>
        <w:spacing w:after="0" w:line="240" w:lineRule="auto"/>
        <w:jc w:val="both"/>
        <w:textAlignment w:val="auto"/>
        <w:rPr>
          <w:rFonts w:eastAsia="Times New Roman"/>
          <w:lang w:eastAsia="fr-FR"/>
        </w:rPr>
      </w:pPr>
      <w:r w:rsidRPr="00E33453">
        <w:rPr>
          <w:rFonts w:eastAsia="Times New Roman"/>
          <w:b/>
          <w:lang w:eastAsia="fr-FR"/>
        </w:rPr>
        <w:t>Des bénéficiaires de l’épicerie solidaire</w:t>
      </w:r>
      <w:r w:rsidR="00A55985">
        <w:rPr>
          <w:rFonts w:eastAsia="Times New Roman"/>
          <w:b/>
          <w:lang w:eastAsia="fr-FR"/>
        </w:rPr>
        <w:t xml:space="preserve"> peuvent devenir</w:t>
      </w:r>
      <w:r w:rsidRPr="00E33453">
        <w:rPr>
          <w:rFonts w:eastAsia="Times New Roman"/>
          <w:b/>
          <w:lang w:eastAsia="fr-FR"/>
        </w:rPr>
        <w:t xml:space="preserve"> bénévoles de la structure, c’est-à-dire que cela part de leur désir de se rendre utile au sein du projet</w:t>
      </w:r>
      <w:r w:rsidR="00A55985">
        <w:rPr>
          <w:rFonts w:eastAsia="Times New Roman"/>
          <w:b/>
          <w:lang w:eastAsia="fr-FR"/>
        </w:rPr>
        <w:t xml:space="preserve"> solidaire</w:t>
      </w:r>
      <w:r w:rsidRPr="00E33453">
        <w:rPr>
          <w:rFonts w:eastAsia="Times New Roman"/>
          <w:b/>
          <w:lang w:eastAsia="fr-FR"/>
        </w:rPr>
        <w:t>.</w:t>
      </w:r>
      <w:r w:rsidRPr="00E33453">
        <w:rPr>
          <w:rFonts w:eastAsia="Times New Roman"/>
          <w:lang w:eastAsia="fr-FR"/>
        </w:rPr>
        <w:t xml:space="preserve"> Leur intégration dans l’équipe de bénévoles est toujours accompagnée et réalisée progressivement, s’appuyant sur les compétences qu’ils peuvent mettre au service du projet et leur permettant peu à peu d’en acquérir de nouvelles.</w:t>
      </w:r>
      <w:r w:rsidR="00A52063" w:rsidRPr="00E33453">
        <w:rPr>
          <w:rFonts w:eastAsia="Times New Roman"/>
          <w:lang w:eastAsia="fr-FR"/>
        </w:rPr>
        <w:tab/>
      </w:r>
      <w:r w:rsidR="00A52063" w:rsidRPr="00E33453">
        <w:rPr>
          <w:rFonts w:eastAsia="Times New Roman"/>
          <w:lang w:eastAsia="fr-FR"/>
        </w:rPr>
        <w:tab/>
        <w:t xml:space="preserve">  </w:t>
      </w:r>
      <w:r w:rsidR="00A52063" w:rsidRPr="00E33453">
        <w:rPr>
          <w:rFonts w:eastAsia="Times New Roman"/>
          <w:lang w:eastAsia="fr-FR"/>
        </w:rPr>
        <w:tab/>
      </w:r>
      <w:r w:rsidR="00A52063" w:rsidRPr="00E33453">
        <w:rPr>
          <w:rFonts w:eastAsia="Times New Roman"/>
          <w:lang w:eastAsia="fr-FR"/>
        </w:rPr>
        <w:tab/>
      </w:r>
      <w:r w:rsidR="00A52063" w:rsidRPr="00E33453">
        <w:rPr>
          <w:rFonts w:eastAsia="Times New Roman"/>
          <w:lang w:eastAsia="fr-FR"/>
        </w:rPr>
        <w:tab/>
      </w:r>
      <w:r w:rsidR="00A52063" w:rsidRPr="00E33453">
        <w:rPr>
          <w:rFonts w:eastAsia="Times New Roman"/>
          <w:lang w:eastAsia="fr-FR"/>
        </w:rPr>
        <w:tab/>
      </w:r>
      <w:r w:rsidR="00A52063" w:rsidRPr="00E33453">
        <w:rPr>
          <w:rFonts w:eastAsia="Times New Roman"/>
          <w:lang w:eastAsia="fr-FR"/>
        </w:rPr>
        <w:tab/>
      </w:r>
      <w:r w:rsidR="00A52063" w:rsidRPr="00E33453">
        <w:rPr>
          <w:rFonts w:eastAsia="Times New Roman"/>
          <w:lang w:eastAsia="fr-FR"/>
        </w:rPr>
        <w:tab/>
      </w:r>
      <w:r w:rsidR="00A52063" w:rsidRPr="00E33453">
        <w:rPr>
          <w:rFonts w:eastAsia="Times New Roman"/>
          <w:lang w:eastAsia="fr-FR"/>
        </w:rPr>
        <w:tab/>
      </w:r>
    </w:p>
    <w:p w:rsidR="00A52063" w:rsidRPr="00E33453" w:rsidRDefault="00A52063" w:rsidP="00A52063">
      <w:pPr>
        <w:suppressAutoHyphens w:val="0"/>
        <w:autoSpaceDN/>
        <w:spacing w:after="0" w:line="240" w:lineRule="auto"/>
        <w:jc w:val="both"/>
        <w:textAlignment w:val="auto"/>
        <w:rPr>
          <w:rFonts w:eastAsia="Times New Roman"/>
          <w:lang w:eastAsia="fr-FR"/>
        </w:rPr>
      </w:pPr>
      <w:r w:rsidRPr="00E33453">
        <w:rPr>
          <w:rFonts w:eastAsia="Times New Roman"/>
          <w:lang w:eastAsia="fr-FR"/>
        </w:rPr>
        <w:tab/>
      </w:r>
      <w:r w:rsidRPr="00E33453">
        <w:rPr>
          <w:rFonts w:eastAsia="Times New Roman"/>
          <w:lang w:eastAsia="fr-FR"/>
        </w:rPr>
        <w:tab/>
      </w:r>
      <w:r w:rsidRPr="00E33453">
        <w:rPr>
          <w:rFonts w:eastAsia="Times New Roman"/>
          <w:lang w:eastAsia="fr-FR"/>
        </w:rPr>
        <w:tab/>
      </w:r>
      <w:r w:rsidRPr="00E33453">
        <w:rPr>
          <w:rFonts w:eastAsia="Times New Roman"/>
          <w:lang w:eastAsia="fr-FR"/>
        </w:rPr>
        <w:tab/>
        <w:t xml:space="preserve">- </w:t>
      </w:r>
      <w:r w:rsidRPr="00E33453">
        <w:rPr>
          <w:rFonts w:eastAsia="Times New Roman"/>
          <w:b/>
          <w:color w:val="C00000"/>
          <w:lang w:eastAsia="fr-FR"/>
        </w:rPr>
        <w:t>par une professionnelle en qualité de coordinatrice</w:t>
      </w:r>
      <w:r w:rsidR="00ED6B76">
        <w:rPr>
          <w:rFonts w:eastAsia="Times New Roman"/>
          <w:b/>
          <w:color w:val="C00000"/>
          <w:lang w:eastAsia="fr-FR"/>
        </w:rPr>
        <w:t xml:space="preserve"> </w:t>
      </w:r>
      <w:r w:rsidRPr="00E33453">
        <w:rPr>
          <w:rFonts w:eastAsia="Times New Roman"/>
          <w:b/>
          <w:color w:val="C00000"/>
          <w:lang w:eastAsia="fr-FR"/>
        </w:rPr>
        <w:t>responsable</w:t>
      </w:r>
      <w:r w:rsidRPr="00E33453">
        <w:rPr>
          <w:rFonts w:eastAsia="Times New Roman"/>
          <w:color w:val="C00000"/>
          <w:lang w:eastAsia="fr-FR"/>
        </w:rPr>
        <w:t xml:space="preserve"> </w:t>
      </w:r>
      <w:r w:rsidRPr="00E33453">
        <w:rPr>
          <w:rFonts w:eastAsia="Times New Roman"/>
          <w:lang w:eastAsia="fr-FR"/>
        </w:rPr>
        <w:t>de la structure (Diplôme Supérieur en Travail Social).</w:t>
      </w:r>
    </w:p>
    <w:p w:rsidR="00A52063" w:rsidRPr="00E33453" w:rsidRDefault="00A52063" w:rsidP="00A52063">
      <w:pPr>
        <w:suppressAutoHyphens w:val="0"/>
        <w:autoSpaceDN/>
        <w:spacing w:after="0" w:line="240" w:lineRule="auto"/>
        <w:jc w:val="both"/>
        <w:textAlignment w:val="auto"/>
        <w:rPr>
          <w:rFonts w:eastAsia="Times New Roman"/>
          <w:lang w:eastAsia="fr-FR"/>
        </w:rPr>
      </w:pPr>
      <w:r w:rsidRPr="00E33453">
        <w:rPr>
          <w:rFonts w:eastAsia="Times New Roman"/>
          <w:b/>
          <w:lang w:eastAsia="fr-FR"/>
        </w:rPr>
        <w:t>Son rôle</w:t>
      </w:r>
      <w:r w:rsidRPr="00E33453">
        <w:rPr>
          <w:rFonts w:eastAsia="Times New Roman"/>
          <w:lang w:eastAsia="fr-FR"/>
        </w:rPr>
        <w:t xml:space="preserve"> est de gérer l’ensemble de la structure et d’être garante de son bon fonctionnement au service des habitants (gestion administrative et suivi budgétaire, recherche de financements, relations aux instances et partenaires, accompagnement social des familles, développement des actions de lien social et d’animation de la vie sociale …)  </w:t>
      </w:r>
    </w:p>
    <w:p w:rsidR="00A52063" w:rsidRPr="00E33453" w:rsidRDefault="00A52063" w:rsidP="00A52063">
      <w:pPr>
        <w:suppressAutoHyphens w:val="0"/>
        <w:autoSpaceDN/>
        <w:spacing w:after="0" w:line="240" w:lineRule="auto"/>
        <w:jc w:val="both"/>
        <w:textAlignment w:val="auto"/>
        <w:rPr>
          <w:rFonts w:eastAsia="Times New Roman"/>
          <w:lang w:eastAsia="fr-FR"/>
        </w:rPr>
      </w:pPr>
    </w:p>
    <w:p w:rsidR="00A52063" w:rsidRPr="00E33453" w:rsidRDefault="00A52063" w:rsidP="00A52063">
      <w:pPr>
        <w:suppressAutoHyphens w:val="0"/>
        <w:autoSpaceDN/>
        <w:spacing w:after="0" w:line="240" w:lineRule="auto"/>
        <w:jc w:val="both"/>
        <w:textAlignment w:val="auto"/>
        <w:rPr>
          <w:rFonts w:eastAsia="Times New Roman"/>
          <w:lang w:eastAsia="fr-FR"/>
        </w:rPr>
      </w:pPr>
      <w:r w:rsidRPr="00E33453">
        <w:rPr>
          <w:rFonts w:eastAsia="Times New Roman"/>
          <w:lang w:eastAsia="fr-FR"/>
        </w:rPr>
        <w:tab/>
      </w:r>
      <w:r w:rsidRPr="00E33453">
        <w:rPr>
          <w:rFonts w:eastAsia="Times New Roman"/>
          <w:lang w:eastAsia="fr-FR"/>
        </w:rPr>
        <w:tab/>
      </w:r>
      <w:r w:rsidRPr="00E33453">
        <w:rPr>
          <w:rFonts w:eastAsia="Times New Roman"/>
          <w:lang w:eastAsia="fr-FR"/>
        </w:rPr>
        <w:tab/>
      </w:r>
      <w:r w:rsidRPr="00E33453">
        <w:rPr>
          <w:rFonts w:eastAsia="Times New Roman"/>
          <w:lang w:eastAsia="fr-FR"/>
        </w:rPr>
        <w:tab/>
        <w:t xml:space="preserve">- </w:t>
      </w:r>
      <w:r w:rsidRPr="00E33453">
        <w:rPr>
          <w:rFonts w:eastAsia="Times New Roman"/>
          <w:b/>
          <w:color w:val="C00000"/>
          <w:lang w:eastAsia="fr-FR"/>
        </w:rPr>
        <w:t>par une professionnelle en qualité d’adjointe-technique</w:t>
      </w:r>
      <w:r w:rsidRPr="00E33453">
        <w:rPr>
          <w:rFonts w:eastAsia="Times New Roman"/>
          <w:b/>
          <w:lang w:eastAsia="fr-FR"/>
        </w:rPr>
        <w:t xml:space="preserve">, </w:t>
      </w:r>
      <w:r w:rsidRPr="00E33453">
        <w:rPr>
          <w:rFonts w:eastAsia="Times New Roman"/>
          <w:lang w:eastAsia="fr-FR"/>
        </w:rPr>
        <w:t xml:space="preserve">(emploi adulte-relais) embauchée à mi-temps sur 2011-2012 (autre mi-temps sur le Centre Social d’Oxygène à Neuville Les Dieppe), puis à temps complet en 2013 sur la structure « Chez Louisette ». </w:t>
      </w:r>
    </w:p>
    <w:p w:rsidR="00A52063" w:rsidRPr="00E33453" w:rsidRDefault="00A52063" w:rsidP="00A52063">
      <w:pPr>
        <w:suppressAutoHyphens w:val="0"/>
        <w:autoSpaceDN/>
        <w:spacing w:after="0" w:line="240" w:lineRule="auto"/>
        <w:jc w:val="both"/>
        <w:textAlignment w:val="auto"/>
        <w:rPr>
          <w:rFonts w:eastAsia="Times New Roman"/>
          <w:b/>
          <w:lang w:eastAsia="fr-FR"/>
        </w:rPr>
      </w:pPr>
      <w:r w:rsidRPr="00E33453">
        <w:rPr>
          <w:rFonts w:eastAsia="Times New Roman"/>
          <w:b/>
          <w:lang w:eastAsia="fr-FR"/>
        </w:rPr>
        <w:t xml:space="preserve">Son rôle </w:t>
      </w:r>
      <w:r w:rsidRPr="00E33453">
        <w:rPr>
          <w:rFonts w:eastAsia="Times New Roman"/>
          <w:lang w:eastAsia="fr-FR"/>
        </w:rPr>
        <w:t>est d’assurer le soutien logistique des diverses actions de la structure  (ateliers cuisine notamment, manifestations, sorties, autres …), en veillant notamment à l’organisation du planning des bénévoles pour favoriser le bon fonctionnement de la structure dans son ensemble.</w:t>
      </w:r>
    </w:p>
    <w:p w:rsidR="00387F34" w:rsidRPr="00E33453" w:rsidRDefault="00387F34" w:rsidP="00387F34">
      <w:pPr>
        <w:rPr>
          <w:lang w:eastAsia="fr-FR"/>
        </w:rPr>
      </w:pPr>
    </w:p>
    <w:p w:rsidR="00387F34" w:rsidRPr="00D4786C" w:rsidRDefault="00ED6B76" w:rsidP="00ED6B76">
      <w:pPr>
        <w:pStyle w:val="Titre2"/>
        <w:numPr>
          <w:ilvl w:val="0"/>
          <w:numId w:val="0"/>
        </w:numPr>
        <w:shd w:val="clear" w:color="auto" w:fill="D9D9D9" w:themeFill="background1" w:themeFillShade="D9"/>
        <w:ind w:left="5039"/>
        <w:rPr>
          <w:color w:val="FF0000"/>
          <w:sz w:val="22"/>
          <w:szCs w:val="22"/>
        </w:rPr>
      </w:pPr>
      <w:bookmarkStart w:id="27" w:name="_Toc382759315"/>
      <w:r>
        <w:rPr>
          <w:highlight w:val="lightGray"/>
        </w:rPr>
        <w:t xml:space="preserve">11. </w:t>
      </w:r>
      <w:r w:rsidR="00885EFF">
        <w:rPr>
          <w:highlight w:val="lightGray"/>
        </w:rPr>
        <w:t xml:space="preserve">UNE DYNAMIQUE PARTENARIALE </w:t>
      </w:r>
      <w:r w:rsidR="00387F34">
        <w:rPr>
          <w:highlight w:val="lightGray"/>
        </w:rPr>
        <w:t xml:space="preserve"> LOCA</w:t>
      </w:r>
      <w:r w:rsidR="00885EFF">
        <w:rPr>
          <w:highlight w:val="lightGray"/>
        </w:rPr>
        <w:t>LE</w:t>
      </w:r>
      <w:r w:rsidR="00387F34">
        <w:rPr>
          <w:highlight w:val="lightGray"/>
        </w:rPr>
        <w:t>, REGIONA</w:t>
      </w:r>
      <w:r w:rsidR="00885EFF">
        <w:rPr>
          <w:highlight w:val="lightGray"/>
        </w:rPr>
        <w:t>LE</w:t>
      </w:r>
      <w:r w:rsidR="00387F34">
        <w:rPr>
          <w:highlight w:val="lightGray"/>
        </w:rPr>
        <w:t>, NATIONA</w:t>
      </w:r>
      <w:r w:rsidR="00885EFF">
        <w:rPr>
          <w:highlight w:val="lightGray"/>
        </w:rPr>
        <w:t>LE</w:t>
      </w:r>
      <w:r w:rsidR="00387F34">
        <w:rPr>
          <w:highlight w:val="lightGray"/>
        </w:rPr>
        <w:t xml:space="preserve"> EN FAVEUR DES FAMILLES</w:t>
      </w:r>
      <w:bookmarkEnd w:id="27"/>
      <w:r w:rsidR="00387F34">
        <w:rPr>
          <w:highlight w:val="lightGray"/>
        </w:rPr>
        <w:t xml:space="preserve">   </w:t>
      </w:r>
      <w:r w:rsidR="00387F34" w:rsidRPr="00D4786C">
        <w:rPr>
          <w:highlight w:val="lightGray"/>
        </w:rPr>
        <w:t xml:space="preserve">  </w:t>
      </w:r>
    </w:p>
    <w:p w:rsidR="00433AB3" w:rsidRPr="00E33453" w:rsidRDefault="00433AB3" w:rsidP="00433AB3">
      <w:pPr>
        <w:suppressAutoHyphens w:val="0"/>
        <w:autoSpaceDN/>
        <w:ind w:firstLine="1080"/>
        <w:contextualSpacing/>
        <w:jc w:val="both"/>
        <w:textAlignment w:val="auto"/>
        <w:rPr>
          <w:rFonts w:eastAsia="Times New Roman"/>
          <w:b/>
          <w:lang w:eastAsia="fr-FR"/>
        </w:rPr>
      </w:pPr>
      <w:r w:rsidRPr="00E33453">
        <w:rPr>
          <w:rFonts w:eastAsia="Times New Roman"/>
          <w:b/>
          <w:lang w:eastAsia="fr-FR"/>
        </w:rPr>
        <w:t>Le projet est soutenu par un certain nombre de personnalités politiques et acteurs sociaux du territoire, généralement présents à nos comités de pilotage</w:t>
      </w:r>
      <w:r w:rsidRPr="00E33453">
        <w:rPr>
          <w:rFonts w:eastAsia="Times New Roman"/>
          <w:lang w:eastAsia="fr-FR"/>
        </w:rPr>
        <w:t xml:space="preserve">, où sont mis en commun des éléments </w:t>
      </w:r>
      <w:r w:rsidR="00A410B1">
        <w:rPr>
          <w:rFonts w:eastAsia="Times New Roman"/>
          <w:lang w:eastAsia="fr-FR"/>
        </w:rPr>
        <w:t xml:space="preserve">partagés </w:t>
      </w:r>
      <w:r w:rsidRPr="00E33453">
        <w:rPr>
          <w:rFonts w:eastAsia="Times New Roman"/>
          <w:lang w:eastAsia="fr-FR"/>
        </w:rPr>
        <w:t xml:space="preserve">de diagnostic </w:t>
      </w:r>
      <w:r w:rsidR="00A410B1">
        <w:rPr>
          <w:rFonts w:eastAsia="Times New Roman"/>
          <w:lang w:eastAsia="fr-FR"/>
        </w:rPr>
        <w:t xml:space="preserve">social de </w:t>
      </w:r>
      <w:r w:rsidR="00ED6B76">
        <w:rPr>
          <w:rFonts w:eastAsia="Times New Roman"/>
          <w:lang w:eastAsia="fr-FR"/>
        </w:rPr>
        <w:t>t</w:t>
      </w:r>
      <w:r w:rsidR="00A410B1">
        <w:rPr>
          <w:rFonts w:eastAsia="Times New Roman"/>
          <w:lang w:eastAsia="fr-FR"/>
        </w:rPr>
        <w:t>erritoire.</w:t>
      </w:r>
    </w:p>
    <w:p w:rsidR="00091BD1" w:rsidRDefault="00885EFF" w:rsidP="00091BD1">
      <w:pPr>
        <w:suppressAutoHyphens w:val="0"/>
        <w:autoSpaceDN/>
        <w:ind w:firstLine="360"/>
        <w:jc w:val="both"/>
        <w:textAlignment w:val="auto"/>
      </w:pPr>
      <w:r w:rsidRPr="00E33453">
        <w:rPr>
          <w:rFonts w:eastAsia="Times New Roman"/>
          <w:lang w:eastAsia="fr-FR"/>
        </w:rPr>
        <w:tab/>
      </w:r>
      <w:r w:rsidR="00433AB3" w:rsidRPr="00ED6B76">
        <w:rPr>
          <w:rFonts w:eastAsia="Times New Roman"/>
          <w:b/>
          <w:u w:val="single"/>
          <w:lang w:eastAsia="fr-FR"/>
        </w:rPr>
        <w:t>Au dernier comité de pilotage organisé par notre structure en date du 31 mai 2013</w:t>
      </w:r>
      <w:r w:rsidR="0026240A" w:rsidRPr="00ED6B76">
        <w:rPr>
          <w:rFonts w:eastAsia="Times New Roman"/>
          <w:b/>
          <w:u w:val="single"/>
          <w:lang w:eastAsia="fr-FR"/>
        </w:rPr>
        <w:t xml:space="preserve"> concernant </w:t>
      </w:r>
      <w:r w:rsidR="007E70F1" w:rsidRPr="00ED6B76">
        <w:rPr>
          <w:rFonts w:eastAsia="Times New Roman"/>
          <w:b/>
          <w:u w:val="single"/>
          <w:lang w:eastAsia="fr-FR"/>
        </w:rPr>
        <w:t>le territoire d</w:t>
      </w:r>
      <w:r w:rsidR="0026240A" w:rsidRPr="00ED6B76">
        <w:rPr>
          <w:rFonts w:eastAsia="Times New Roman"/>
          <w:b/>
          <w:u w:val="single"/>
          <w:lang w:eastAsia="fr-FR"/>
        </w:rPr>
        <w:t>e</w:t>
      </w:r>
      <w:r w:rsidR="00ED6B76" w:rsidRPr="00ED6B76">
        <w:rPr>
          <w:rFonts w:eastAsia="Times New Roman"/>
          <w:b/>
          <w:u w:val="single"/>
          <w:lang w:eastAsia="fr-FR"/>
        </w:rPr>
        <w:t xml:space="preserve"> la Communauté d</w:t>
      </w:r>
      <w:r w:rsidR="0026240A" w:rsidRPr="00ED6B76">
        <w:rPr>
          <w:rFonts w:eastAsia="Times New Roman"/>
          <w:b/>
          <w:u w:val="single"/>
          <w:lang w:eastAsia="fr-FR"/>
        </w:rPr>
        <w:t>’Agglomération Dieppe Maritime</w:t>
      </w:r>
      <w:r w:rsidR="00ED6B76" w:rsidRPr="00ED6B76">
        <w:rPr>
          <w:rFonts w:eastAsia="Times New Roman"/>
          <w:b/>
          <w:u w:val="single"/>
          <w:lang w:eastAsia="fr-FR"/>
        </w:rPr>
        <w:t xml:space="preserve"> (CADM)</w:t>
      </w:r>
      <w:r w:rsidR="00433AB3" w:rsidRPr="00ED6B76">
        <w:rPr>
          <w:rFonts w:eastAsia="Times New Roman"/>
          <w:lang w:eastAsia="fr-FR"/>
        </w:rPr>
        <w:t xml:space="preserve">, </w:t>
      </w:r>
      <w:r w:rsidR="00433AB3" w:rsidRPr="00E33453">
        <w:rPr>
          <w:rFonts w:eastAsia="Times New Roman"/>
          <w:lang w:eastAsia="fr-FR"/>
        </w:rPr>
        <w:t xml:space="preserve">étaient présents </w:t>
      </w:r>
      <w:r w:rsidR="00433AB3" w:rsidRPr="00E33453">
        <w:rPr>
          <w:rFonts w:eastAsia="Times New Roman"/>
          <w:b/>
          <w:lang w:eastAsia="fr-FR"/>
        </w:rPr>
        <w:t>M</w:t>
      </w:r>
      <w:r w:rsidR="007E70F1" w:rsidRPr="00E33453">
        <w:rPr>
          <w:rFonts w:eastAsia="Times New Roman"/>
          <w:b/>
          <w:lang w:eastAsia="fr-FR"/>
        </w:rPr>
        <w:t>onsieur</w:t>
      </w:r>
      <w:r w:rsidR="00433AB3" w:rsidRPr="00E33453">
        <w:rPr>
          <w:rFonts w:eastAsia="Times New Roman"/>
          <w:b/>
          <w:lang w:eastAsia="fr-FR"/>
        </w:rPr>
        <w:t xml:space="preserve">  Bernard BREBION</w:t>
      </w:r>
      <w:r w:rsidR="00433AB3" w:rsidRPr="00E33453">
        <w:rPr>
          <w:rFonts w:eastAsia="Times New Roman"/>
          <w:lang w:eastAsia="fr-FR"/>
        </w:rPr>
        <w:t>, Maire délégué de Neuville-lès-Dieppe et Président du CCAS de Neuville-lès-Dieppe</w:t>
      </w:r>
      <w:r w:rsidR="002F1AD1" w:rsidRPr="00E33453">
        <w:rPr>
          <w:rFonts w:eastAsia="Times New Roman"/>
          <w:lang w:eastAsia="fr-FR"/>
        </w:rPr>
        <w:t> ;</w:t>
      </w:r>
      <w:r w:rsidR="00433AB3" w:rsidRPr="00E33453">
        <w:rPr>
          <w:rFonts w:eastAsia="Times New Roman"/>
          <w:lang w:eastAsia="fr-FR"/>
        </w:rPr>
        <w:t xml:space="preserve"> </w:t>
      </w:r>
      <w:r w:rsidR="00433AB3" w:rsidRPr="00E33453">
        <w:rPr>
          <w:rFonts w:eastAsiaTheme="minorHAnsi"/>
          <w:b/>
        </w:rPr>
        <w:t>Monsieur François LEFEBVRE</w:t>
      </w:r>
      <w:r w:rsidR="00433AB3" w:rsidRPr="00E33453">
        <w:rPr>
          <w:rFonts w:eastAsiaTheme="minorHAnsi"/>
        </w:rPr>
        <w:t>, Président du CCAS de Dieppe et adjoint au Maire de Dieppe en charge de la Solidarité ; </w:t>
      </w:r>
      <w:r w:rsidR="00433AB3" w:rsidRPr="00E33453">
        <w:rPr>
          <w:rFonts w:eastAsiaTheme="minorHAnsi"/>
          <w:b/>
        </w:rPr>
        <w:t>Madame Isabelle FOLLAIN</w:t>
      </w:r>
      <w:r w:rsidR="00433AB3" w:rsidRPr="00E33453">
        <w:rPr>
          <w:rFonts w:eastAsiaTheme="minorHAnsi"/>
        </w:rPr>
        <w:t xml:space="preserve">, Responsable de l’action sociale à la Mission Locale Côte d’Albâtre ;  </w:t>
      </w:r>
      <w:r w:rsidR="00433AB3" w:rsidRPr="00E33453">
        <w:rPr>
          <w:rFonts w:eastAsiaTheme="minorHAnsi"/>
          <w:b/>
        </w:rPr>
        <w:t>Madame Françoise GAGNAIRE</w:t>
      </w:r>
      <w:r w:rsidR="00433AB3" w:rsidRPr="00E33453">
        <w:rPr>
          <w:rFonts w:eastAsiaTheme="minorHAnsi"/>
        </w:rPr>
        <w:t xml:space="preserve">, Présidente de la Croix Rouge à Dieppe ; </w:t>
      </w:r>
      <w:r w:rsidR="00433AB3" w:rsidRPr="00E33453">
        <w:rPr>
          <w:rFonts w:eastAsiaTheme="minorHAnsi"/>
          <w:b/>
        </w:rPr>
        <w:t>Monsieur Patrick BUISSON</w:t>
      </w:r>
      <w:r w:rsidR="00433AB3" w:rsidRPr="00E33453">
        <w:rPr>
          <w:rFonts w:eastAsiaTheme="minorHAnsi"/>
        </w:rPr>
        <w:t xml:space="preserve">, </w:t>
      </w:r>
      <w:r w:rsidR="007E70F1" w:rsidRPr="00E33453">
        <w:rPr>
          <w:rFonts w:eastAsiaTheme="minorHAnsi"/>
        </w:rPr>
        <w:t xml:space="preserve">alors </w:t>
      </w:r>
      <w:r w:rsidR="00433AB3" w:rsidRPr="00E33453">
        <w:rPr>
          <w:rFonts w:eastAsiaTheme="minorHAnsi"/>
        </w:rPr>
        <w:t xml:space="preserve">Président de l’association Oxygène. </w:t>
      </w:r>
      <w:r w:rsidR="0026240A" w:rsidRPr="00E33453">
        <w:rPr>
          <w:rFonts w:eastAsiaTheme="minorHAnsi"/>
        </w:rPr>
        <w:t xml:space="preserve">  </w:t>
      </w:r>
      <w:r w:rsidR="007E70F1" w:rsidRPr="00E33453">
        <w:rPr>
          <w:rFonts w:eastAsiaTheme="minorHAnsi"/>
        </w:rPr>
        <w:t xml:space="preserve">                                                </w:t>
      </w:r>
      <w:r w:rsidR="0026240A" w:rsidRPr="00E33453">
        <w:rPr>
          <w:rFonts w:eastAsiaTheme="minorHAnsi"/>
        </w:rPr>
        <w:t xml:space="preserve">                                 </w:t>
      </w:r>
      <w:r w:rsidR="0026240A" w:rsidRPr="00E33453">
        <w:rPr>
          <w:b/>
        </w:rPr>
        <w:t>Madame  Brigitte OHOUEU</w:t>
      </w:r>
      <w:r w:rsidR="0026240A" w:rsidRPr="00E33453">
        <w:t>, Directrice de l’UTAS 7 </w:t>
      </w:r>
      <w:r w:rsidRPr="00E33453">
        <w:t>(CG)</w:t>
      </w:r>
      <w:r w:rsidR="0026240A" w:rsidRPr="00E33453">
        <w:t xml:space="preserve"> n’était pas </w:t>
      </w:r>
      <w:r w:rsidR="002F1AD1" w:rsidRPr="00E33453">
        <w:t>p</w:t>
      </w:r>
      <w:r w:rsidR="0026240A" w:rsidRPr="00E33453">
        <w:t xml:space="preserve">résente cette année, mais </w:t>
      </w:r>
      <w:r w:rsidR="002F1AD1" w:rsidRPr="00E33453">
        <w:t>l’</w:t>
      </w:r>
      <w:r w:rsidR="0026240A" w:rsidRPr="00E33453">
        <w:t xml:space="preserve">avait été au </w:t>
      </w:r>
      <w:r w:rsidR="0026240A" w:rsidRPr="00E33453">
        <w:rPr>
          <w:u w:val="single"/>
        </w:rPr>
        <w:t>1</w:t>
      </w:r>
      <w:r w:rsidR="0026240A" w:rsidRPr="00E33453">
        <w:rPr>
          <w:u w:val="single"/>
          <w:vertAlign w:val="superscript"/>
        </w:rPr>
        <w:t>er</w:t>
      </w:r>
      <w:r w:rsidR="0026240A" w:rsidRPr="00E33453">
        <w:rPr>
          <w:u w:val="single"/>
        </w:rPr>
        <w:t xml:space="preserve"> comité de pilotage réuni le 30 mai 2012</w:t>
      </w:r>
      <w:r w:rsidR="0026240A" w:rsidRPr="00E33453">
        <w:t xml:space="preserve">.   </w:t>
      </w:r>
    </w:p>
    <w:p w:rsidR="007E70F1" w:rsidRPr="00E33453" w:rsidRDefault="00885EFF" w:rsidP="00091BD1">
      <w:pPr>
        <w:suppressAutoHyphens w:val="0"/>
        <w:autoSpaceDN/>
        <w:ind w:firstLine="360"/>
        <w:jc w:val="both"/>
        <w:textAlignment w:val="auto"/>
        <w:rPr>
          <w:rFonts w:eastAsiaTheme="minorHAnsi"/>
        </w:rPr>
      </w:pPr>
      <w:r w:rsidRPr="00E33453">
        <w:rPr>
          <w:rFonts w:eastAsia="Times New Roman"/>
          <w:lang w:eastAsia="fr-FR"/>
        </w:rPr>
        <w:lastRenderedPageBreak/>
        <w:tab/>
      </w:r>
      <w:r w:rsidR="0026240A" w:rsidRPr="00E33453">
        <w:rPr>
          <w:rFonts w:eastAsia="Times New Roman"/>
          <w:b/>
          <w:u w:val="single"/>
          <w:lang w:eastAsia="fr-FR"/>
        </w:rPr>
        <w:t xml:space="preserve">Au premier comité de pilotage organisé par notre structure en date du 7 juin 2013 concernant </w:t>
      </w:r>
      <w:r w:rsidR="007E70F1" w:rsidRPr="00E33453">
        <w:rPr>
          <w:rFonts w:eastAsia="Times New Roman"/>
          <w:b/>
          <w:u w:val="single"/>
          <w:lang w:eastAsia="fr-FR"/>
        </w:rPr>
        <w:t xml:space="preserve">le territoire de </w:t>
      </w:r>
      <w:r w:rsidR="0026240A" w:rsidRPr="00E33453">
        <w:rPr>
          <w:rFonts w:eastAsia="Times New Roman"/>
          <w:b/>
          <w:u w:val="single"/>
          <w:lang w:eastAsia="fr-FR"/>
        </w:rPr>
        <w:t xml:space="preserve">la Communauté de Communes du Petit </w:t>
      </w:r>
      <w:r w:rsidR="007E70F1" w:rsidRPr="00E33453">
        <w:rPr>
          <w:rFonts w:eastAsia="Times New Roman"/>
          <w:b/>
          <w:u w:val="single"/>
          <w:lang w:eastAsia="fr-FR"/>
        </w:rPr>
        <w:t>C</w:t>
      </w:r>
      <w:r w:rsidR="0026240A" w:rsidRPr="00E33453">
        <w:rPr>
          <w:rFonts w:eastAsia="Times New Roman"/>
          <w:b/>
          <w:u w:val="single"/>
          <w:lang w:eastAsia="fr-FR"/>
        </w:rPr>
        <w:t>aux</w:t>
      </w:r>
      <w:r w:rsidR="00ED6B76">
        <w:rPr>
          <w:rFonts w:eastAsia="Times New Roman"/>
          <w:b/>
          <w:u w:val="single"/>
          <w:lang w:eastAsia="fr-FR"/>
        </w:rPr>
        <w:t xml:space="preserve"> (CCPC)</w:t>
      </w:r>
      <w:r w:rsidR="0026240A" w:rsidRPr="00E33453">
        <w:rPr>
          <w:rFonts w:eastAsia="Times New Roman"/>
          <w:lang w:eastAsia="fr-FR"/>
        </w:rPr>
        <w:t xml:space="preserve">, </w:t>
      </w:r>
      <w:r w:rsidR="007E70F1" w:rsidRPr="00E33453">
        <w:rPr>
          <w:rFonts w:eastAsia="Times New Roman"/>
          <w:lang w:eastAsia="fr-FR"/>
        </w:rPr>
        <w:t xml:space="preserve">étaient présents </w:t>
      </w:r>
      <w:r w:rsidR="007E70F1" w:rsidRPr="00E33453">
        <w:rPr>
          <w:rFonts w:eastAsia="Times New Roman"/>
          <w:b/>
          <w:lang w:eastAsia="fr-FR"/>
        </w:rPr>
        <w:t>M</w:t>
      </w:r>
      <w:r w:rsidR="002F1AD1" w:rsidRPr="00E33453">
        <w:rPr>
          <w:rFonts w:eastAsia="Times New Roman"/>
          <w:b/>
          <w:lang w:eastAsia="fr-FR"/>
        </w:rPr>
        <w:t>adame</w:t>
      </w:r>
      <w:r w:rsidR="007E70F1" w:rsidRPr="00E33453">
        <w:rPr>
          <w:rFonts w:eastAsia="Times New Roman"/>
          <w:b/>
          <w:lang w:eastAsia="fr-FR"/>
        </w:rPr>
        <w:t xml:space="preserve"> </w:t>
      </w:r>
      <w:r w:rsidR="002F1AD1" w:rsidRPr="00E33453">
        <w:rPr>
          <w:rFonts w:eastAsia="Times New Roman"/>
          <w:b/>
          <w:lang w:eastAsia="fr-FR"/>
        </w:rPr>
        <w:t xml:space="preserve">Laurence </w:t>
      </w:r>
      <w:r w:rsidR="007E70F1" w:rsidRPr="00E33453">
        <w:rPr>
          <w:rFonts w:eastAsia="Times New Roman"/>
          <w:b/>
          <w:lang w:eastAsia="fr-FR"/>
        </w:rPr>
        <w:t>ARTAUD</w:t>
      </w:r>
      <w:r w:rsidR="002F1AD1" w:rsidRPr="00E33453">
        <w:rPr>
          <w:rFonts w:eastAsia="Times New Roman"/>
          <w:lang w:eastAsia="fr-FR"/>
        </w:rPr>
        <w:t>, d</w:t>
      </w:r>
      <w:r w:rsidR="007E70F1" w:rsidRPr="00E33453">
        <w:rPr>
          <w:rFonts w:eastAsia="Times New Roman"/>
          <w:lang w:eastAsia="fr-FR"/>
        </w:rPr>
        <w:t>irectrice générale des service</w:t>
      </w:r>
      <w:r w:rsidR="002F1AD1" w:rsidRPr="00E33453">
        <w:rPr>
          <w:rFonts w:eastAsia="Times New Roman"/>
          <w:lang w:eastAsia="fr-FR"/>
        </w:rPr>
        <w:t>s</w:t>
      </w:r>
      <w:r w:rsidR="007E70F1" w:rsidRPr="00E33453">
        <w:rPr>
          <w:rFonts w:eastAsia="Times New Roman"/>
          <w:lang w:eastAsia="fr-FR"/>
        </w:rPr>
        <w:t xml:space="preserve"> de la CCPC</w:t>
      </w:r>
      <w:r w:rsidR="002F1AD1" w:rsidRPr="00E33453">
        <w:rPr>
          <w:rFonts w:eastAsia="Times New Roman"/>
          <w:lang w:eastAsia="fr-FR"/>
        </w:rPr>
        <w:t> ;</w:t>
      </w:r>
      <w:r w:rsidR="007E70F1" w:rsidRPr="00E33453">
        <w:rPr>
          <w:rFonts w:eastAsia="Times New Roman"/>
          <w:lang w:eastAsia="fr-FR"/>
        </w:rPr>
        <w:t xml:space="preserve">  </w:t>
      </w:r>
      <w:r w:rsidR="007E70F1" w:rsidRPr="00E33453">
        <w:rPr>
          <w:rFonts w:eastAsia="Times New Roman"/>
          <w:b/>
          <w:lang w:eastAsia="fr-FR"/>
        </w:rPr>
        <w:t>M</w:t>
      </w:r>
      <w:r w:rsidR="002F1AD1" w:rsidRPr="00E33453">
        <w:rPr>
          <w:rFonts w:eastAsia="Times New Roman"/>
          <w:b/>
          <w:lang w:eastAsia="fr-FR"/>
        </w:rPr>
        <w:t>adame Nicole</w:t>
      </w:r>
      <w:r w:rsidR="007E70F1" w:rsidRPr="00E33453">
        <w:rPr>
          <w:rFonts w:eastAsia="Times New Roman"/>
          <w:b/>
          <w:lang w:eastAsia="fr-FR"/>
        </w:rPr>
        <w:t xml:space="preserve"> SAINT MARTIN</w:t>
      </w:r>
      <w:r w:rsidR="007E70F1" w:rsidRPr="00E33453">
        <w:rPr>
          <w:rFonts w:eastAsia="Times New Roman"/>
          <w:lang w:eastAsia="fr-FR"/>
        </w:rPr>
        <w:t>, conseillère municipale</w:t>
      </w:r>
      <w:r w:rsidR="002F1AD1" w:rsidRPr="00E33453">
        <w:rPr>
          <w:rFonts w:eastAsia="Times New Roman"/>
          <w:lang w:eastAsia="fr-FR"/>
        </w:rPr>
        <w:t xml:space="preserve"> de Saint-Martin en C ;</w:t>
      </w:r>
      <w:r w:rsidR="007E70F1" w:rsidRPr="00E33453">
        <w:rPr>
          <w:rFonts w:eastAsia="Times New Roman"/>
          <w:lang w:eastAsia="fr-FR"/>
        </w:rPr>
        <w:t xml:space="preserve"> </w:t>
      </w:r>
      <w:r w:rsidR="007E70F1" w:rsidRPr="00E33453">
        <w:rPr>
          <w:rFonts w:eastAsia="Times New Roman"/>
          <w:b/>
          <w:lang w:eastAsia="fr-FR"/>
        </w:rPr>
        <w:t>M</w:t>
      </w:r>
      <w:r w:rsidR="002F1AD1" w:rsidRPr="00E33453">
        <w:rPr>
          <w:rFonts w:eastAsia="Times New Roman"/>
          <w:b/>
          <w:lang w:eastAsia="fr-FR"/>
        </w:rPr>
        <w:t>onsieur Patrick</w:t>
      </w:r>
      <w:r w:rsidR="007E70F1" w:rsidRPr="00E33453">
        <w:rPr>
          <w:rFonts w:eastAsia="Times New Roman"/>
          <w:b/>
          <w:lang w:eastAsia="fr-FR"/>
        </w:rPr>
        <w:t xml:space="preserve"> MARTIN</w:t>
      </w:r>
      <w:r w:rsidR="007E70F1" w:rsidRPr="00E33453">
        <w:rPr>
          <w:rFonts w:eastAsia="Times New Roman"/>
          <w:lang w:eastAsia="fr-FR"/>
        </w:rPr>
        <w:t>, Maire</w:t>
      </w:r>
      <w:r w:rsidR="002F1AD1" w:rsidRPr="00E33453">
        <w:rPr>
          <w:rFonts w:eastAsia="Times New Roman"/>
          <w:lang w:eastAsia="fr-FR"/>
        </w:rPr>
        <w:t xml:space="preserve"> de Biville sur Mer</w:t>
      </w:r>
      <w:r w:rsidR="007E70F1" w:rsidRPr="00E33453">
        <w:rPr>
          <w:rFonts w:eastAsia="Times New Roman"/>
          <w:lang w:eastAsia="fr-FR"/>
        </w:rPr>
        <w:t xml:space="preserve">, </w:t>
      </w:r>
      <w:r w:rsidR="007E70F1" w:rsidRPr="00E33453">
        <w:rPr>
          <w:rFonts w:eastAsia="Times New Roman"/>
          <w:b/>
          <w:lang w:eastAsia="fr-FR"/>
        </w:rPr>
        <w:t>M</w:t>
      </w:r>
      <w:r w:rsidR="002F1AD1" w:rsidRPr="00E33453">
        <w:rPr>
          <w:rFonts w:eastAsia="Times New Roman"/>
          <w:b/>
          <w:lang w:eastAsia="fr-FR"/>
        </w:rPr>
        <w:t>adame</w:t>
      </w:r>
      <w:r w:rsidR="007E70F1" w:rsidRPr="00E33453">
        <w:rPr>
          <w:rFonts w:eastAsia="Times New Roman"/>
          <w:b/>
          <w:lang w:eastAsia="fr-FR"/>
        </w:rPr>
        <w:t xml:space="preserve"> </w:t>
      </w:r>
      <w:r w:rsidR="002F1AD1" w:rsidRPr="00E33453">
        <w:rPr>
          <w:rFonts w:eastAsia="Times New Roman"/>
          <w:b/>
          <w:lang w:eastAsia="fr-FR"/>
        </w:rPr>
        <w:t xml:space="preserve">Suzanne </w:t>
      </w:r>
      <w:r w:rsidR="007E70F1" w:rsidRPr="00E33453">
        <w:rPr>
          <w:rFonts w:eastAsia="Times New Roman"/>
          <w:b/>
          <w:lang w:eastAsia="fr-FR"/>
        </w:rPr>
        <w:t>TOUSSARD</w:t>
      </w:r>
      <w:r w:rsidR="007E70F1" w:rsidRPr="00E33453">
        <w:rPr>
          <w:rFonts w:eastAsia="Times New Roman"/>
          <w:lang w:eastAsia="fr-FR"/>
        </w:rPr>
        <w:t xml:space="preserve">, </w:t>
      </w:r>
      <w:r w:rsidR="002F1AD1" w:rsidRPr="00E33453">
        <w:rPr>
          <w:rFonts w:eastAsia="Times New Roman"/>
          <w:lang w:eastAsia="fr-FR"/>
        </w:rPr>
        <w:t xml:space="preserve">son </w:t>
      </w:r>
      <w:r w:rsidR="007E70F1" w:rsidRPr="00E33453">
        <w:rPr>
          <w:rFonts w:eastAsia="Times New Roman"/>
          <w:lang w:eastAsia="fr-FR"/>
        </w:rPr>
        <w:t>adjointe</w:t>
      </w:r>
      <w:r w:rsidR="002F1AD1" w:rsidRPr="00E33453">
        <w:rPr>
          <w:rFonts w:eastAsia="Times New Roman"/>
          <w:lang w:eastAsia="fr-FR"/>
        </w:rPr>
        <w:t xml:space="preserve"> ; </w:t>
      </w:r>
      <w:r w:rsidR="007E70F1" w:rsidRPr="00E33453">
        <w:rPr>
          <w:rFonts w:eastAsia="Times New Roman"/>
          <w:b/>
          <w:lang w:eastAsia="fr-FR"/>
        </w:rPr>
        <w:t>M</w:t>
      </w:r>
      <w:r w:rsidR="002F1AD1" w:rsidRPr="00E33453">
        <w:rPr>
          <w:rFonts w:eastAsia="Times New Roman"/>
          <w:b/>
          <w:lang w:eastAsia="fr-FR"/>
        </w:rPr>
        <w:t>onsieu</w:t>
      </w:r>
      <w:r w:rsidR="007E70F1" w:rsidRPr="00E33453">
        <w:rPr>
          <w:rFonts w:eastAsia="Times New Roman"/>
          <w:b/>
          <w:lang w:eastAsia="fr-FR"/>
        </w:rPr>
        <w:t xml:space="preserve">r </w:t>
      </w:r>
      <w:r w:rsidR="002F1AD1" w:rsidRPr="00E33453">
        <w:rPr>
          <w:rFonts w:eastAsia="Times New Roman"/>
          <w:b/>
          <w:lang w:eastAsia="fr-FR"/>
        </w:rPr>
        <w:t xml:space="preserve">Patrice </w:t>
      </w:r>
      <w:r w:rsidR="007E70F1" w:rsidRPr="00E33453">
        <w:rPr>
          <w:rFonts w:eastAsia="Times New Roman"/>
          <w:b/>
          <w:lang w:eastAsia="fr-FR"/>
        </w:rPr>
        <w:t>PHILIPPE</w:t>
      </w:r>
      <w:r w:rsidR="007E70F1" w:rsidRPr="00E33453">
        <w:rPr>
          <w:rFonts w:eastAsia="Times New Roman"/>
          <w:lang w:eastAsia="fr-FR"/>
        </w:rPr>
        <w:t>, Maire</w:t>
      </w:r>
      <w:r w:rsidR="002F1AD1" w:rsidRPr="00E33453">
        <w:rPr>
          <w:rFonts w:eastAsia="Times New Roman"/>
          <w:lang w:eastAsia="fr-FR"/>
        </w:rPr>
        <w:t xml:space="preserve"> de </w:t>
      </w:r>
      <w:proofErr w:type="spellStart"/>
      <w:r w:rsidR="002F1AD1" w:rsidRPr="00E33453">
        <w:rPr>
          <w:rFonts w:eastAsia="Times New Roman"/>
          <w:lang w:eastAsia="fr-FR"/>
        </w:rPr>
        <w:t>Berneval</w:t>
      </w:r>
      <w:proofErr w:type="spellEnd"/>
      <w:r w:rsidR="002F1AD1" w:rsidRPr="00E33453">
        <w:rPr>
          <w:rFonts w:eastAsia="Times New Roman"/>
          <w:lang w:eastAsia="fr-FR"/>
        </w:rPr>
        <w:t>-</w:t>
      </w:r>
      <w:proofErr w:type="spellStart"/>
      <w:r w:rsidR="002F1AD1" w:rsidRPr="00E33453">
        <w:rPr>
          <w:rFonts w:eastAsia="Times New Roman"/>
          <w:lang w:eastAsia="fr-FR"/>
        </w:rPr>
        <w:t>le-Grand</w:t>
      </w:r>
      <w:proofErr w:type="spellEnd"/>
      <w:r w:rsidR="002F1AD1" w:rsidRPr="00E33453">
        <w:rPr>
          <w:rFonts w:eastAsia="Times New Roman"/>
          <w:lang w:eastAsia="fr-FR"/>
        </w:rPr>
        <w:t> ;</w:t>
      </w:r>
      <w:r w:rsidR="007E70F1" w:rsidRPr="00E33453">
        <w:rPr>
          <w:rFonts w:eastAsia="Times New Roman"/>
          <w:lang w:eastAsia="fr-FR"/>
        </w:rPr>
        <w:t xml:space="preserve"> </w:t>
      </w:r>
      <w:r w:rsidR="002F1AD1" w:rsidRPr="00E33453">
        <w:rPr>
          <w:rFonts w:eastAsia="Times New Roman"/>
          <w:b/>
          <w:lang w:eastAsia="fr-FR"/>
        </w:rPr>
        <w:t>Mr CACHEUX Jean-Pierre</w:t>
      </w:r>
      <w:r w:rsidR="002F1AD1" w:rsidRPr="00E33453">
        <w:rPr>
          <w:rFonts w:eastAsia="Times New Roman"/>
          <w:lang w:eastAsia="fr-FR"/>
        </w:rPr>
        <w:t xml:space="preserve">, Maire de </w:t>
      </w:r>
      <w:r w:rsidR="007E70F1" w:rsidRPr="00E33453">
        <w:rPr>
          <w:rFonts w:eastAsia="Times New Roman"/>
          <w:lang w:eastAsia="fr-FR"/>
        </w:rPr>
        <w:t xml:space="preserve">Penly, </w:t>
      </w:r>
      <w:r w:rsidR="007E70F1" w:rsidRPr="00E33453">
        <w:rPr>
          <w:rFonts w:eastAsia="Times New Roman"/>
          <w:b/>
          <w:lang w:eastAsia="fr-FR"/>
        </w:rPr>
        <w:t>M</w:t>
      </w:r>
      <w:r w:rsidR="002F1AD1" w:rsidRPr="00E33453">
        <w:rPr>
          <w:rFonts w:eastAsia="Times New Roman"/>
          <w:b/>
          <w:lang w:eastAsia="fr-FR"/>
        </w:rPr>
        <w:t>adame Mireille</w:t>
      </w:r>
      <w:r w:rsidR="007E70F1" w:rsidRPr="00E33453">
        <w:rPr>
          <w:rFonts w:eastAsia="Times New Roman"/>
          <w:b/>
          <w:lang w:eastAsia="fr-FR"/>
        </w:rPr>
        <w:t xml:space="preserve"> CACHEUX</w:t>
      </w:r>
      <w:r w:rsidR="007E70F1" w:rsidRPr="00E33453">
        <w:rPr>
          <w:rFonts w:eastAsia="Times New Roman"/>
          <w:lang w:eastAsia="fr-FR"/>
        </w:rPr>
        <w:t>, membre</w:t>
      </w:r>
      <w:r w:rsidR="002F1AD1" w:rsidRPr="00E33453">
        <w:rPr>
          <w:rFonts w:eastAsia="Times New Roman"/>
          <w:lang w:eastAsia="fr-FR"/>
        </w:rPr>
        <w:t xml:space="preserve"> de la</w:t>
      </w:r>
      <w:r w:rsidR="007E70F1" w:rsidRPr="00E33453">
        <w:rPr>
          <w:rFonts w:eastAsia="Times New Roman"/>
          <w:lang w:eastAsia="fr-FR"/>
        </w:rPr>
        <w:t xml:space="preserve"> commission locale), </w:t>
      </w:r>
      <w:r w:rsidR="002F1AD1" w:rsidRPr="00E33453">
        <w:rPr>
          <w:rFonts w:eastAsia="Times New Roman"/>
          <w:b/>
          <w:lang w:eastAsia="fr-FR"/>
        </w:rPr>
        <w:t>Monsieur Camille PREVOST</w:t>
      </w:r>
      <w:r w:rsidR="002F1AD1" w:rsidRPr="00E33453">
        <w:rPr>
          <w:rFonts w:eastAsia="Times New Roman"/>
          <w:lang w:eastAsia="fr-FR"/>
        </w:rPr>
        <w:t xml:space="preserve">, Maire de </w:t>
      </w:r>
      <w:proofErr w:type="spellStart"/>
      <w:r w:rsidR="007E70F1" w:rsidRPr="00E33453">
        <w:rPr>
          <w:rFonts w:eastAsia="Times New Roman"/>
          <w:lang w:eastAsia="fr-FR"/>
        </w:rPr>
        <w:t>Glicourt</w:t>
      </w:r>
      <w:proofErr w:type="spellEnd"/>
      <w:r w:rsidR="002F1AD1" w:rsidRPr="00E33453">
        <w:rPr>
          <w:rFonts w:eastAsia="Times New Roman"/>
          <w:lang w:eastAsia="fr-FR"/>
        </w:rPr>
        <w:t xml:space="preserve"> ; </w:t>
      </w:r>
      <w:r w:rsidR="002F1AD1" w:rsidRPr="00E33453">
        <w:rPr>
          <w:rFonts w:eastAsia="Times New Roman"/>
          <w:b/>
          <w:lang w:eastAsia="fr-FR"/>
        </w:rPr>
        <w:t>Madame LARCHEVEQUE Danielle</w:t>
      </w:r>
      <w:r w:rsidR="002F1AD1" w:rsidRPr="00E33453">
        <w:rPr>
          <w:rFonts w:eastAsia="Times New Roman"/>
          <w:lang w:eastAsia="fr-FR"/>
        </w:rPr>
        <w:t xml:space="preserve">, adjointe au Maire de </w:t>
      </w:r>
      <w:r w:rsidR="007E70F1" w:rsidRPr="00E33453">
        <w:rPr>
          <w:rFonts w:eastAsia="Times New Roman"/>
          <w:lang w:eastAsia="fr-FR"/>
        </w:rPr>
        <w:t>Belleville sur Mer</w:t>
      </w:r>
      <w:r w:rsidR="002F1AD1" w:rsidRPr="00E33453">
        <w:rPr>
          <w:rFonts w:eastAsia="Times New Roman"/>
          <w:lang w:eastAsia="fr-FR"/>
        </w:rPr>
        <w:t xml:space="preserve"> ; </w:t>
      </w:r>
      <w:r w:rsidR="002F1AD1" w:rsidRPr="00E33453">
        <w:rPr>
          <w:rFonts w:eastAsia="Times New Roman"/>
          <w:b/>
          <w:lang w:eastAsia="fr-FR"/>
        </w:rPr>
        <w:t>Madame Martine CREVECOEUR</w:t>
      </w:r>
      <w:r w:rsidR="002F1AD1" w:rsidRPr="00E33453">
        <w:rPr>
          <w:rFonts w:eastAsia="Times New Roman"/>
          <w:lang w:eastAsia="fr-FR"/>
        </w:rPr>
        <w:t xml:space="preserve">, adjointe au Maire de </w:t>
      </w:r>
      <w:r w:rsidR="00E33554" w:rsidRPr="00E33453">
        <w:rPr>
          <w:rFonts w:eastAsia="Times New Roman"/>
          <w:lang w:eastAsia="fr-FR"/>
        </w:rPr>
        <w:t>Tocqueville ;</w:t>
      </w:r>
      <w:r w:rsidR="007E70F1" w:rsidRPr="00E33453">
        <w:rPr>
          <w:rFonts w:eastAsiaTheme="minorHAnsi"/>
          <w:b/>
        </w:rPr>
        <w:t xml:space="preserve"> Monsieur Patrick</w:t>
      </w:r>
      <w:r w:rsidR="002F1AD1" w:rsidRPr="00E33453">
        <w:rPr>
          <w:rFonts w:eastAsiaTheme="minorHAnsi"/>
          <w:b/>
        </w:rPr>
        <w:t xml:space="preserve"> BUISSON</w:t>
      </w:r>
      <w:r w:rsidR="007E70F1" w:rsidRPr="00E33453">
        <w:rPr>
          <w:rFonts w:eastAsiaTheme="minorHAnsi"/>
        </w:rPr>
        <w:t xml:space="preserve">, </w:t>
      </w:r>
      <w:r w:rsidR="002F1AD1" w:rsidRPr="00E33453">
        <w:rPr>
          <w:rFonts w:eastAsiaTheme="minorHAnsi"/>
        </w:rPr>
        <w:t xml:space="preserve">alors </w:t>
      </w:r>
      <w:r w:rsidR="007E70F1" w:rsidRPr="00E33453">
        <w:rPr>
          <w:rFonts w:eastAsiaTheme="minorHAnsi"/>
        </w:rPr>
        <w:t>Président de l’association Oxygène.</w:t>
      </w:r>
    </w:p>
    <w:p w:rsidR="00885EFF" w:rsidRPr="00E33453" w:rsidRDefault="00885EFF" w:rsidP="00885EFF">
      <w:pPr>
        <w:suppressAutoHyphens w:val="0"/>
        <w:autoSpaceDN/>
        <w:ind w:firstLine="360"/>
        <w:jc w:val="both"/>
        <w:textAlignment w:val="auto"/>
        <w:rPr>
          <w:rFonts w:eastAsiaTheme="minorHAnsi"/>
        </w:rPr>
      </w:pPr>
      <w:r w:rsidRPr="00E33453">
        <w:rPr>
          <w:rFonts w:eastAsiaTheme="minorHAnsi"/>
          <w:b/>
        </w:rPr>
        <w:t>Ces  points d’évaluation partagée investis par nos partenaires institutionnels et financiers</w:t>
      </w:r>
      <w:r w:rsidRPr="00E33453">
        <w:rPr>
          <w:rFonts w:eastAsiaTheme="minorHAnsi"/>
        </w:rPr>
        <w:t>, permettent de croiser des éléments de diagnostic social, de garantir une synergie partenariale pouvant favoriser une évolution pertinente de l</w:t>
      </w:r>
      <w:r w:rsidR="004B62B9" w:rsidRPr="00E33453">
        <w:rPr>
          <w:rFonts w:eastAsiaTheme="minorHAnsi"/>
        </w:rPr>
        <w:t xml:space="preserve">a plateforme de services qu’offre la structure </w:t>
      </w:r>
      <w:r w:rsidRPr="00E33453">
        <w:rPr>
          <w:rFonts w:eastAsiaTheme="minorHAnsi"/>
        </w:rPr>
        <w:t xml:space="preserve"> au</w:t>
      </w:r>
      <w:r w:rsidR="004B62B9" w:rsidRPr="00E33453">
        <w:rPr>
          <w:rFonts w:eastAsiaTheme="minorHAnsi"/>
        </w:rPr>
        <w:t>x familles</w:t>
      </w:r>
      <w:r w:rsidR="00E33554" w:rsidRPr="00E33453">
        <w:rPr>
          <w:rFonts w:eastAsiaTheme="minorHAnsi"/>
        </w:rPr>
        <w:t xml:space="preserve"> (aide alimentaire et activités de lien social favorisant l’insertion des personnes)</w:t>
      </w:r>
      <w:r w:rsidRPr="00E33453">
        <w:rPr>
          <w:rFonts w:eastAsiaTheme="minorHAnsi"/>
        </w:rPr>
        <w:t xml:space="preserve">. </w:t>
      </w:r>
    </w:p>
    <w:p w:rsidR="00BA2BC9" w:rsidRPr="00E33453" w:rsidRDefault="00EC4E98" w:rsidP="00EC0B2A">
      <w:pPr>
        <w:pStyle w:val="Sansinterligne"/>
        <w:jc w:val="both"/>
        <w:rPr>
          <w:b/>
        </w:rPr>
      </w:pPr>
      <w:r w:rsidRPr="00E33453">
        <w:tab/>
      </w:r>
      <w:r w:rsidR="000F6514" w:rsidRPr="00E33453">
        <w:rPr>
          <w:b/>
          <w:u w:val="single"/>
        </w:rPr>
        <w:t>Autres</w:t>
      </w:r>
      <w:r w:rsidR="00BA2BC9" w:rsidRPr="00E33453">
        <w:rPr>
          <w:b/>
          <w:u w:val="single"/>
        </w:rPr>
        <w:t xml:space="preserve"> </w:t>
      </w:r>
      <w:r w:rsidR="00E33554" w:rsidRPr="00E33453">
        <w:rPr>
          <w:b/>
          <w:u w:val="single"/>
        </w:rPr>
        <w:t>acteurs</w:t>
      </w:r>
      <w:r w:rsidR="00BA2BC9" w:rsidRPr="00E33453">
        <w:rPr>
          <w:b/>
          <w:u w:val="single"/>
        </w:rPr>
        <w:t xml:space="preserve"> institutionnels</w:t>
      </w:r>
      <w:r w:rsidR="00E33554" w:rsidRPr="00E33453">
        <w:rPr>
          <w:b/>
          <w:u w:val="single"/>
        </w:rPr>
        <w:t xml:space="preserve">, </w:t>
      </w:r>
      <w:r w:rsidR="00BA2BC9" w:rsidRPr="00E33453">
        <w:rPr>
          <w:b/>
          <w:u w:val="single"/>
        </w:rPr>
        <w:t>associatifs</w:t>
      </w:r>
      <w:r w:rsidR="00E33554" w:rsidRPr="00E33453">
        <w:rPr>
          <w:b/>
          <w:u w:val="single"/>
        </w:rPr>
        <w:t xml:space="preserve">, </w:t>
      </w:r>
      <w:r w:rsidR="00ED6B76">
        <w:rPr>
          <w:b/>
          <w:u w:val="single"/>
        </w:rPr>
        <w:t xml:space="preserve">privés, nationaux et </w:t>
      </w:r>
      <w:r w:rsidR="000F6514" w:rsidRPr="00E33453">
        <w:rPr>
          <w:b/>
          <w:u w:val="single"/>
        </w:rPr>
        <w:t>locaux</w:t>
      </w:r>
      <w:r w:rsidR="00BA2BC9" w:rsidRPr="00E33453">
        <w:rPr>
          <w:b/>
          <w:u w:val="single"/>
        </w:rPr>
        <w:t xml:space="preserve"> </w:t>
      </w:r>
      <w:r w:rsidR="00EC0B2A" w:rsidRPr="00E33453">
        <w:rPr>
          <w:b/>
          <w:u w:val="single"/>
        </w:rPr>
        <w:t xml:space="preserve">liés à </w:t>
      </w:r>
      <w:r w:rsidR="00BA2BC9" w:rsidRPr="00E33453">
        <w:rPr>
          <w:b/>
          <w:u w:val="single"/>
        </w:rPr>
        <w:t xml:space="preserve"> la structure</w:t>
      </w:r>
      <w:r w:rsidR="00EC0B2A" w:rsidRPr="00E33453">
        <w:rPr>
          <w:b/>
          <w:u w:val="single"/>
        </w:rPr>
        <w:t xml:space="preserve"> « Chez Louisette »</w:t>
      </w:r>
      <w:r w:rsidR="00BA2BC9" w:rsidRPr="00E33453">
        <w:rPr>
          <w:b/>
        </w:rPr>
        <w:t> :</w:t>
      </w:r>
    </w:p>
    <w:p w:rsidR="00BA2BC9" w:rsidRDefault="00E74C7E" w:rsidP="00EC0B2A">
      <w:pPr>
        <w:pStyle w:val="Sansinterligne"/>
        <w:jc w:val="both"/>
        <w:rPr>
          <w:rFonts w:eastAsia="Times New Roman"/>
          <w:lang w:eastAsia="fr-FR"/>
        </w:rPr>
      </w:pPr>
      <w:r w:rsidRPr="00E33453">
        <w:rPr>
          <w:rFonts w:eastAsia="Times New Roman"/>
          <w:lang w:eastAsia="fr-FR"/>
        </w:rPr>
        <w:t>-</w:t>
      </w:r>
      <w:r w:rsidR="00EC0B2A" w:rsidRPr="00E33453">
        <w:rPr>
          <w:rFonts w:eastAsia="Times New Roman"/>
          <w:lang w:eastAsia="fr-FR"/>
        </w:rPr>
        <w:t xml:space="preserve">  </w:t>
      </w:r>
      <w:r w:rsidR="00BA2BC9" w:rsidRPr="00E33453">
        <w:rPr>
          <w:rFonts w:eastAsia="Times New Roman"/>
          <w:lang w:eastAsia="fr-FR"/>
        </w:rPr>
        <w:t>Adhésion</w:t>
      </w:r>
      <w:r w:rsidR="00EA6455" w:rsidRPr="00E33453">
        <w:rPr>
          <w:rFonts w:eastAsia="Times New Roman"/>
          <w:lang w:eastAsia="fr-FR"/>
        </w:rPr>
        <w:t xml:space="preserve"> de la structure « Chez Louisette » </w:t>
      </w:r>
      <w:r w:rsidR="00BA2BC9" w:rsidRPr="00E33453">
        <w:rPr>
          <w:rFonts w:eastAsia="Times New Roman"/>
          <w:lang w:eastAsia="fr-FR"/>
        </w:rPr>
        <w:t xml:space="preserve"> à </w:t>
      </w:r>
      <w:r w:rsidR="00BA2BC9" w:rsidRPr="00E33453">
        <w:rPr>
          <w:rFonts w:eastAsia="Times New Roman"/>
          <w:b/>
          <w:lang w:eastAsia="fr-FR"/>
        </w:rPr>
        <w:t>l’ANDES</w:t>
      </w:r>
      <w:r w:rsidR="00BA2BC9" w:rsidRPr="00E33453">
        <w:rPr>
          <w:rFonts w:eastAsia="Times New Roman"/>
          <w:lang w:eastAsia="fr-FR"/>
        </w:rPr>
        <w:t xml:space="preserve"> (Association Nationale de Développement des Epiceries Solidaires)</w:t>
      </w:r>
      <w:r w:rsidR="00EA6455" w:rsidRPr="00E33453">
        <w:rPr>
          <w:rFonts w:eastAsia="Times New Roman"/>
          <w:lang w:eastAsia="fr-FR"/>
        </w:rPr>
        <w:t xml:space="preserve"> et participation à des rencontres régionales Haute-Normandie des épiceries sociales et solidaires adhérentes</w:t>
      </w:r>
      <w:r w:rsidR="00BA2BC9" w:rsidRPr="00E33453">
        <w:rPr>
          <w:rFonts w:eastAsia="Times New Roman"/>
          <w:lang w:eastAsia="fr-FR"/>
        </w:rPr>
        <w:t>.</w:t>
      </w:r>
    </w:p>
    <w:p w:rsidR="00ED6B76" w:rsidRPr="00E33453" w:rsidRDefault="00ED6B76" w:rsidP="00EC0B2A">
      <w:pPr>
        <w:pStyle w:val="Sansinterligne"/>
        <w:jc w:val="both"/>
        <w:rPr>
          <w:rFonts w:eastAsia="Times New Roman"/>
          <w:spacing w:val="-20"/>
          <w:lang w:eastAsia="fr-FR"/>
        </w:rPr>
      </w:pPr>
      <w:r>
        <w:rPr>
          <w:rFonts w:eastAsia="Times New Roman"/>
          <w:lang w:eastAsia="fr-FR"/>
        </w:rPr>
        <w:t xml:space="preserve">- </w:t>
      </w:r>
      <w:r w:rsidRPr="00E33453">
        <w:rPr>
          <w:rFonts w:eastAsia="Times New Roman"/>
          <w:lang w:eastAsia="fr-FR"/>
        </w:rPr>
        <w:t xml:space="preserve">Adhésion de la structure « Chez Louisette » à </w:t>
      </w:r>
      <w:r w:rsidRPr="00E33453">
        <w:rPr>
          <w:rFonts w:eastAsia="Times New Roman"/>
          <w:b/>
          <w:lang w:eastAsia="fr-FR"/>
        </w:rPr>
        <w:t>l’ACSAD</w:t>
      </w:r>
      <w:r w:rsidRPr="00E33453">
        <w:rPr>
          <w:rFonts w:eastAsia="Times New Roman"/>
          <w:lang w:eastAsia="fr-FR"/>
        </w:rPr>
        <w:t>, qui « fédère » les centres sociaux et</w:t>
      </w:r>
      <w:r w:rsidR="00DB721D">
        <w:rPr>
          <w:rFonts w:eastAsia="Times New Roman"/>
          <w:lang w:eastAsia="fr-FR"/>
        </w:rPr>
        <w:t xml:space="preserve"> les Espaces d</w:t>
      </w:r>
      <w:r w:rsidRPr="00E33453">
        <w:rPr>
          <w:rFonts w:eastAsia="Times New Roman"/>
          <w:lang w:eastAsia="fr-FR"/>
        </w:rPr>
        <w:t>’Animation de Vie Sociale de l’arrondissement de Dieppe.</w:t>
      </w:r>
    </w:p>
    <w:p w:rsidR="00BA2BC9" w:rsidRPr="00E33453" w:rsidRDefault="00E74C7E" w:rsidP="00EC0B2A">
      <w:pPr>
        <w:pStyle w:val="Sansinterligne"/>
        <w:jc w:val="both"/>
        <w:rPr>
          <w:rFonts w:eastAsia="Times New Roman"/>
          <w:lang w:eastAsia="fr-FR"/>
        </w:rPr>
      </w:pPr>
      <w:r w:rsidRPr="00E33453">
        <w:rPr>
          <w:rFonts w:eastAsia="Times New Roman"/>
          <w:lang w:eastAsia="fr-FR"/>
        </w:rPr>
        <w:t>-</w:t>
      </w:r>
      <w:r w:rsidR="00EC0B2A" w:rsidRPr="00E33453">
        <w:rPr>
          <w:rFonts w:eastAsia="Times New Roman"/>
          <w:lang w:eastAsia="fr-FR"/>
        </w:rPr>
        <w:t xml:space="preserve"> </w:t>
      </w:r>
      <w:r w:rsidR="00BA2BC9" w:rsidRPr="00E33453">
        <w:rPr>
          <w:rFonts w:eastAsia="Times New Roman"/>
          <w:lang w:eastAsia="fr-FR"/>
        </w:rPr>
        <w:t>Adhésion</w:t>
      </w:r>
      <w:r w:rsidR="00EA6455" w:rsidRPr="00E33453">
        <w:rPr>
          <w:rFonts w:eastAsia="Times New Roman"/>
          <w:lang w:eastAsia="fr-FR"/>
        </w:rPr>
        <w:t xml:space="preserve"> de la structure « Chez Louisette » </w:t>
      </w:r>
      <w:r w:rsidR="00BA2BC9" w:rsidRPr="00E33453">
        <w:rPr>
          <w:rFonts w:eastAsia="Times New Roman"/>
          <w:lang w:eastAsia="fr-FR"/>
        </w:rPr>
        <w:t xml:space="preserve">à </w:t>
      </w:r>
      <w:r w:rsidR="00BA2BC9" w:rsidRPr="00E33453">
        <w:rPr>
          <w:rFonts w:eastAsia="Times New Roman"/>
          <w:b/>
          <w:lang w:eastAsia="fr-FR"/>
        </w:rPr>
        <w:t>la Banque Alimentaire</w:t>
      </w:r>
      <w:r w:rsidR="00BA2BC9" w:rsidRPr="00E33453">
        <w:rPr>
          <w:rFonts w:eastAsia="Times New Roman"/>
          <w:lang w:eastAsia="fr-FR"/>
        </w:rPr>
        <w:t>.</w:t>
      </w:r>
    </w:p>
    <w:p w:rsidR="00EC0B2A" w:rsidRPr="00E33453" w:rsidRDefault="00EC0B2A" w:rsidP="00EC0B2A">
      <w:pPr>
        <w:pStyle w:val="Sansinterligne"/>
        <w:jc w:val="both"/>
        <w:rPr>
          <w:rFonts w:eastAsia="Times New Roman"/>
          <w:spacing w:val="-20"/>
          <w:lang w:eastAsia="fr-FR"/>
        </w:rPr>
      </w:pPr>
      <w:r w:rsidRPr="00E33453">
        <w:rPr>
          <w:rFonts w:eastAsia="Times New Roman"/>
          <w:lang w:eastAsia="fr-FR"/>
        </w:rPr>
        <w:t>- Conventionnement avec</w:t>
      </w:r>
      <w:r w:rsidR="00E33554" w:rsidRPr="00E33453">
        <w:rPr>
          <w:rFonts w:eastAsia="Times New Roman"/>
          <w:lang w:eastAsia="fr-FR"/>
        </w:rPr>
        <w:t xml:space="preserve"> l’</w:t>
      </w:r>
      <w:r w:rsidRPr="00E33453">
        <w:rPr>
          <w:rFonts w:eastAsia="Times New Roman"/>
          <w:b/>
          <w:lang w:eastAsia="fr-FR"/>
        </w:rPr>
        <w:t>ERDF</w:t>
      </w:r>
      <w:r w:rsidRPr="00E33453">
        <w:rPr>
          <w:rFonts w:eastAsia="Times New Roman"/>
          <w:lang w:eastAsia="fr-FR"/>
        </w:rPr>
        <w:t>.</w:t>
      </w:r>
    </w:p>
    <w:p w:rsidR="00BA2BC9" w:rsidRPr="00E33453" w:rsidRDefault="00E74C7E" w:rsidP="00EC0B2A">
      <w:pPr>
        <w:pStyle w:val="Sansinterligne"/>
        <w:jc w:val="both"/>
        <w:rPr>
          <w:rFonts w:eastAsia="Times New Roman"/>
          <w:lang w:eastAsia="fr-FR"/>
        </w:rPr>
      </w:pPr>
      <w:r w:rsidRPr="00E33453">
        <w:rPr>
          <w:rFonts w:eastAsia="Times New Roman"/>
          <w:lang w:eastAsia="fr-FR"/>
        </w:rPr>
        <w:t>-</w:t>
      </w:r>
      <w:r w:rsidR="00ED6B76">
        <w:rPr>
          <w:rFonts w:eastAsia="Times New Roman"/>
          <w:lang w:eastAsia="fr-FR"/>
        </w:rPr>
        <w:t xml:space="preserve"> Adhésion </w:t>
      </w:r>
      <w:r w:rsidR="00DB721D">
        <w:rPr>
          <w:rFonts w:eastAsia="Times New Roman"/>
          <w:lang w:eastAsia="fr-FR"/>
        </w:rPr>
        <w:t xml:space="preserve">de l’association Oxygène </w:t>
      </w:r>
      <w:r w:rsidR="00ED6B76">
        <w:rPr>
          <w:rFonts w:eastAsia="Times New Roman"/>
          <w:lang w:eastAsia="fr-FR"/>
        </w:rPr>
        <w:t>à</w:t>
      </w:r>
      <w:r w:rsidR="00EA6455" w:rsidRPr="00E33453">
        <w:rPr>
          <w:rFonts w:eastAsia="Times New Roman"/>
          <w:lang w:eastAsia="fr-FR"/>
        </w:rPr>
        <w:t xml:space="preserve"> </w:t>
      </w:r>
      <w:r w:rsidR="00BA2BC9" w:rsidRPr="00E33453">
        <w:rPr>
          <w:rFonts w:eastAsia="Times New Roman"/>
          <w:b/>
          <w:lang w:eastAsia="fr-FR"/>
        </w:rPr>
        <w:t>France Bénévolat</w:t>
      </w:r>
      <w:r w:rsidR="00BA2BC9" w:rsidRPr="00E33453">
        <w:rPr>
          <w:rFonts w:eastAsia="Times New Roman"/>
          <w:lang w:eastAsia="fr-FR"/>
        </w:rPr>
        <w:t>.</w:t>
      </w:r>
    </w:p>
    <w:p w:rsidR="00BA2BC9" w:rsidRPr="00E33453" w:rsidRDefault="00E74C7E" w:rsidP="00EC0B2A">
      <w:pPr>
        <w:pStyle w:val="Sansinterligne"/>
        <w:jc w:val="both"/>
        <w:rPr>
          <w:rFonts w:eastAsia="Times New Roman"/>
          <w:lang w:eastAsia="fr-FR"/>
        </w:rPr>
      </w:pPr>
      <w:r w:rsidRPr="00E33453">
        <w:rPr>
          <w:rFonts w:eastAsia="Times New Roman"/>
          <w:lang w:eastAsia="fr-FR"/>
        </w:rPr>
        <w:t>-</w:t>
      </w:r>
      <w:r w:rsidR="00EC0B2A" w:rsidRPr="00E33453">
        <w:rPr>
          <w:rFonts w:eastAsia="Times New Roman"/>
          <w:lang w:eastAsia="fr-FR"/>
        </w:rPr>
        <w:t xml:space="preserve"> </w:t>
      </w:r>
      <w:r w:rsidR="00BA2BC9" w:rsidRPr="00E33453">
        <w:rPr>
          <w:rFonts w:eastAsia="Times New Roman"/>
          <w:lang w:eastAsia="fr-FR"/>
        </w:rPr>
        <w:t>Partenariat avec les assistantes sociales de secteur (</w:t>
      </w:r>
      <w:r w:rsidR="00BA2BC9" w:rsidRPr="00E33453">
        <w:rPr>
          <w:rFonts w:eastAsia="Times New Roman"/>
          <w:b/>
          <w:lang w:eastAsia="fr-FR"/>
        </w:rPr>
        <w:t>C</w:t>
      </w:r>
      <w:r w:rsidR="00A95F06" w:rsidRPr="00E33453">
        <w:rPr>
          <w:rFonts w:eastAsia="Times New Roman"/>
          <w:b/>
          <w:lang w:eastAsia="fr-FR"/>
        </w:rPr>
        <w:t>MS</w:t>
      </w:r>
      <w:r w:rsidR="00BA2BC9" w:rsidRPr="00E33453">
        <w:rPr>
          <w:rFonts w:eastAsia="Times New Roman"/>
          <w:b/>
          <w:lang w:eastAsia="fr-FR"/>
        </w:rPr>
        <w:t xml:space="preserve"> et CCAS</w:t>
      </w:r>
      <w:r w:rsidR="00BA2BC9" w:rsidRPr="00E33453">
        <w:rPr>
          <w:rFonts w:eastAsia="Times New Roman"/>
          <w:lang w:eastAsia="fr-FR"/>
        </w:rPr>
        <w:t xml:space="preserve"> de Dieppe</w:t>
      </w:r>
      <w:r w:rsidR="00E33554" w:rsidRPr="00E33453">
        <w:rPr>
          <w:rFonts w:eastAsia="Times New Roman"/>
          <w:lang w:eastAsia="fr-FR"/>
        </w:rPr>
        <w:t>,</w:t>
      </w:r>
      <w:r w:rsidR="00BA2BC9" w:rsidRPr="00E33453">
        <w:rPr>
          <w:rFonts w:eastAsia="Times New Roman"/>
          <w:lang w:eastAsia="fr-FR"/>
        </w:rPr>
        <w:t xml:space="preserve"> Neuville-</w:t>
      </w:r>
      <w:r w:rsidR="00A95F06" w:rsidRPr="00E33453">
        <w:rPr>
          <w:rFonts w:eastAsia="Times New Roman"/>
          <w:lang w:eastAsia="fr-FR"/>
        </w:rPr>
        <w:t>L</w:t>
      </w:r>
      <w:r w:rsidR="00BA2BC9" w:rsidRPr="00E33453">
        <w:rPr>
          <w:rFonts w:eastAsia="Times New Roman"/>
          <w:lang w:eastAsia="fr-FR"/>
        </w:rPr>
        <w:t>ès-Dieppe</w:t>
      </w:r>
      <w:r w:rsidR="00E33554" w:rsidRPr="00E33453">
        <w:rPr>
          <w:rFonts w:eastAsia="Times New Roman"/>
          <w:lang w:eastAsia="fr-FR"/>
        </w:rPr>
        <w:t>, Envermeu</w:t>
      </w:r>
      <w:r w:rsidR="00EA6455" w:rsidRPr="00E33453">
        <w:rPr>
          <w:rFonts w:eastAsia="Times New Roman"/>
          <w:lang w:eastAsia="fr-FR"/>
        </w:rPr>
        <w:t>)</w:t>
      </w:r>
      <w:r w:rsidR="00E33554" w:rsidRPr="00E33453">
        <w:rPr>
          <w:rFonts w:eastAsia="Times New Roman"/>
          <w:lang w:eastAsia="fr-FR"/>
        </w:rPr>
        <w:t xml:space="preserve">, avec </w:t>
      </w:r>
      <w:r w:rsidR="00E33554" w:rsidRPr="00E33453">
        <w:rPr>
          <w:rFonts w:eastAsia="Times New Roman"/>
          <w:b/>
          <w:lang w:eastAsia="fr-FR"/>
        </w:rPr>
        <w:t>l’UTAS 7</w:t>
      </w:r>
      <w:r w:rsidR="00E33554" w:rsidRPr="00E33453">
        <w:rPr>
          <w:rFonts w:eastAsia="Times New Roman"/>
          <w:lang w:eastAsia="fr-FR"/>
        </w:rPr>
        <w:t xml:space="preserve"> (participation à un groupe de réflexion « insertion sociale-citoyenneté active » sur la question du développement de la capacité d’agir des personnes dans leur environnement social), avec les </w:t>
      </w:r>
      <w:r w:rsidR="00EA6455" w:rsidRPr="00E33453">
        <w:rPr>
          <w:rFonts w:eastAsia="Times New Roman"/>
          <w:lang w:eastAsia="fr-FR"/>
        </w:rPr>
        <w:t xml:space="preserve">personnels ou élus des </w:t>
      </w:r>
      <w:r w:rsidR="00EA6455" w:rsidRPr="00E33453">
        <w:rPr>
          <w:rFonts w:eastAsia="Times New Roman"/>
          <w:b/>
          <w:lang w:eastAsia="fr-FR"/>
        </w:rPr>
        <w:t>Mairies de la CCPC</w:t>
      </w:r>
      <w:r w:rsidR="00A95F06" w:rsidRPr="00E33453">
        <w:rPr>
          <w:rFonts w:eastAsia="Times New Roman"/>
          <w:lang w:eastAsia="fr-FR"/>
        </w:rPr>
        <w:t xml:space="preserve">, avec </w:t>
      </w:r>
      <w:r w:rsidR="00A95F06" w:rsidRPr="00E33453">
        <w:rPr>
          <w:rFonts w:eastAsia="Times New Roman"/>
          <w:b/>
          <w:lang w:eastAsia="fr-FR"/>
        </w:rPr>
        <w:t>la Mission Locale</w:t>
      </w:r>
      <w:r w:rsidR="00A95F06" w:rsidRPr="00E33453">
        <w:rPr>
          <w:rFonts w:eastAsia="Times New Roman"/>
          <w:lang w:eastAsia="fr-FR"/>
        </w:rPr>
        <w:t xml:space="preserve"> </w:t>
      </w:r>
      <w:r w:rsidR="00E33554" w:rsidRPr="00E33453">
        <w:rPr>
          <w:rFonts w:eastAsia="Times New Roman"/>
          <w:b/>
          <w:lang w:eastAsia="fr-FR"/>
        </w:rPr>
        <w:t>Dieppe Côte d’Albâtre</w:t>
      </w:r>
      <w:r w:rsidR="00E33554" w:rsidRPr="00E33453">
        <w:rPr>
          <w:rFonts w:eastAsia="Times New Roman"/>
          <w:lang w:eastAsia="fr-FR"/>
        </w:rPr>
        <w:t xml:space="preserve"> </w:t>
      </w:r>
      <w:r w:rsidR="00A95F06" w:rsidRPr="00E33453">
        <w:rPr>
          <w:rFonts w:eastAsia="Times New Roman"/>
          <w:lang w:eastAsia="fr-FR"/>
        </w:rPr>
        <w:t xml:space="preserve">(concertation et échange d’informations </w:t>
      </w:r>
      <w:r w:rsidR="00E33554" w:rsidRPr="00E33453">
        <w:rPr>
          <w:rFonts w:eastAsia="Times New Roman"/>
          <w:lang w:eastAsia="fr-FR"/>
        </w:rPr>
        <w:t>au bénéfice de</w:t>
      </w:r>
      <w:r w:rsidR="00A95F06" w:rsidRPr="00E33453">
        <w:rPr>
          <w:rFonts w:eastAsia="Times New Roman"/>
          <w:lang w:eastAsia="fr-FR"/>
        </w:rPr>
        <w:t xml:space="preserve"> jeunes en recherche d’un avenir professionnel)</w:t>
      </w:r>
      <w:r w:rsidR="00BA2BC9" w:rsidRPr="00E33453">
        <w:rPr>
          <w:rFonts w:eastAsia="Times New Roman"/>
          <w:lang w:eastAsia="fr-FR"/>
        </w:rPr>
        <w:t>.</w:t>
      </w:r>
    </w:p>
    <w:p w:rsidR="00A95F06" w:rsidRPr="00E33453" w:rsidRDefault="00A95F06" w:rsidP="00EC0B2A">
      <w:pPr>
        <w:pStyle w:val="Sansinterligne"/>
        <w:jc w:val="both"/>
        <w:rPr>
          <w:rFonts w:eastAsia="Times New Roman"/>
          <w:lang w:eastAsia="fr-FR"/>
        </w:rPr>
      </w:pPr>
      <w:r w:rsidRPr="00E33453">
        <w:rPr>
          <w:rFonts w:eastAsia="Times New Roman"/>
          <w:lang w:eastAsia="fr-FR"/>
        </w:rPr>
        <w:t>-</w:t>
      </w:r>
      <w:r w:rsidR="00EC0B2A" w:rsidRPr="00E33453">
        <w:rPr>
          <w:rFonts w:eastAsia="Times New Roman"/>
          <w:lang w:eastAsia="fr-FR"/>
        </w:rPr>
        <w:t xml:space="preserve"> </w:t>
      </w:r>
      <w:r w:rsidRPr="00E33453">
        <w:rPr>
          <w:rFonts w:eastAsia="Times New Roman"/>
          <w:lang w:eastAsia="fr-FR"/>
        </w:rPr>
        <w:t xml:space="preserve">Partenariat avec </w:t>
      </w:r>
      <w:r w:rsidRPr="00E33453">
        <w:rPr>
          <w:rFonts w:eastAsia="Times New Roman"/>
          <w:b/>
          <w:lang w:eastAsia="fr-FR"/>
        </w:rPr>
        <w:t>le Pôle Ressource Santé de Dieppe</w:t>
      </w:r>
      <w:r w:rsidRPr="00E33453">
        <w:rPr>
          <w:rFonts w:eastAsia="Times New Roman"/>
          <w:lang w:eastAsia="fr-FR"/>
        </w:rPr>
        <w:t xml:space="preserve"> (réunions d’infos-santé initiées par notre structure en faveur des habitants et </w:t>
      </w:r>
      <w:proofErr w:type="spellStart"/>
      <w:r w:rsidRPr="00E33453">
        <w:rPr>
          <w:rFonts w:eastAsia="Times New Roman"/>
          <w:lang w:eastAsia="fr-FR"/>
        </w:rPr>
        <w:t>co</w:t>
      </w:r>
      <w:proofErr w:type="spellEnd"/>
      <w:r w:rsidRPr="00E33453">
        <w:rPr>
          <w:rFonts w:eastAsia="Times New Roman"/>
          <w:lang w:eastAsia="fr-FR"/>
        </w:rPr>
        <w:t>-construites en partenariat</w:t>
      </w:r>
      <w:r w:rsidR="00E33554" w:rsidRPr="00E33453">
        <w:rPr>
          <w:rFonts w:eastAsia="Times New Roman"/>
          <w:lang w:eastAsia="fr-FR"/>
        </w:rPr>
        <w:t xml:space="preserve">, concertation </w:t>
      </w:r>
      <w:r w:rsidR="00E33453" w:rsidRPr="00E33453">
        <w:rPr>
          <w:rFonts w:eastAsia="Times New Roman"/>
          <w:lang w:eastAsia="fr-FR"/>
        </w:rPr>
        <w:t xml:space="preserve"> dans le cadre du projet local de santé autour des ateliers cuisine subventionnés par </w:t>
      </w:r>
      <w:r w:rsidR="00E33453" w:rsidRPr="00E33453">
        <w:rPr>
          <w:rFonts w:eastAsia="Times New Roman"/>
          <w:b/>
          <w:lang w:eastAsia="fr-FR"/>
        </w:rPr>
        <w:t>l’ARS</w:t>
      </w:r>
      <w:r w:rsidRPr="00E33453">
        <w:rPr>
          <w:rFonts w:eastAsia="Times New Roman"/>
          <w:lang w:eastAsia="fr-FR"/>
        </w:rPr>
        <w:t xml:space="preserve">), avec </w:t>
      </w:r>
      <w:r w:rsidRPr="00E33453">
        <w:rPr>
          <w:rFonts w:eastAsia="Times New Roman"/>
          <w:b/>
          <w:lang w:eastAsia="fr-FR"/>
        </w:rPr>
        <w:t>INSERACTION</w:t>
      </w:r>
      <w:r w:rsidRPr="00E33453">
        <w:rPr>
          <w:rFonts w:eastAsia="Times New Roman"/>
          <w:lang w:eastAsia="fr-FR"/>
        </w:rPr>
        <w:t xml:space="preserve"> (</w:t>
      </w:r>
      <w:r w:rsidR="00E33554" w:rsidRPr="00E33453">
        <w:rPr>
          <w:rFonts w:eastAsia="Times New Roman"/>
          <w:lang w:eastAsia="fr-FR"/>
        </w:rPr>
        <w:t xml:space="preserve">thématique nutrition et diététique </w:t>
      </w:r>
      <w:r w:rsidRPr="00E33453">
        <w:rPr>
          <w:rFonts w:eastAsia="Times New Roman"/>
          <w:lang w:eastAsia="fr-FR"/>
        </w:rPr>
        <w:t>autour des ateliers cuisine).</w:t>
      </w:r>
    </w:p>
    <w:p w:rsidR="00A95F06" w:rsidRPr="00E33453" w:rsidRDefault="00A95F06" w:rsidP="00EC0B2A">
      <w:pPr>
        <w:pStyle w:val="Sansinterligne"/>
        <w:jc w:val="both"/>
        <w:rPr>
          <w:rFonts w:eastAsia="Times New Roman"/>
          <w:lang w:eastAsia="fr-FR"/>
        </w:rPr>
      </w:pPr>
      <w:r w:rsidRPr="00E33453">
        <w:rPr>
          <w:rFonts w:eastAsia="Times New Roman"/>
          <w:lang w:eastAsia="fr-FR"/>
        </w:rPr>
        <w:t>-</w:t>
      </w:r>
      <w:r w:rsidR="00EC0B2A" w:rsidRPr="00E33453">
        <w:rPr>
          <w:rFonts w:eastAsia="Times New Roman"/>
          <w:lang w:eastAsia="fr-FR"/>
        </w:rPr>
        <w:t xml:space="preserve"> </w:t>
      </w:r>
      <w:r w:rsidRPr="00E33453">
        <w:rPr>
          <w:rFonts w:eastAsia="Times New Roman"/>
          <w:lang w:eastAsia="fr-FR"/>
        </w:rPr>
        <w:t xml:space="preserve">Partenariat avec </w:t>
      </w:r>
      <w:r w:rsidR="00E33453" w:rsidRPr="00E33453">
        <w:rPr>
          <w:rFonts w:eastAsia="Times New Roman"/>
          <w:lang w:eastAsia="fr-FR"/>
        </w:rPr>
        <w:t>des représentants du</w:t>
      </w:r>
      <w:r w:rsidRPr="00E33453">
        <w:rPr>
          <w:rFonts w:eastAsia="Times New Roman"/>
          <w:b/>
          <w:lang w:eastAsia="fr-FR"/>
        </w:rPr>
        <w:t xml:space="preserve"> Conseil Général, </w:t>
      </w:r>
      <w:r w:rsidR="00E33453" w:rsidRPr="00E33453">
        <w:rPr>
          <w:rFonts w:eastAsia="Times New Roman"/>
          <w:b/>
          <w:lang w:eastAsia="fr-FR"/>
        </w:rPr>
        <w:t xml:space="preserve"> </w:t>
      </w:r>
      <w:r w:rsidR="00E33453" w:rsidRPr="00E33453">
        <w:rPr>
          <w:rFonts w:eastAsia="Times New Roman"/>
          <w:lang w:eastAsia="fr-FR"/>
        </w:rPr>
        <w:t>de</w:t>
      </w:r>
      <w:r w:rsidR="00E33453" w:rsidRPr="00E33453">
        <w:rPr>
          <w:rFonts w:eastAsia="Times New Roman"/>
          <w:b/>
          <w:lang w:eastAsia="fr-FR"/>
        </w:rPr>
        <w:t xml:space="preserve"> </w:t>
      </w:r>
      <w:r w:rsidRPr="00E33453">
        <w:rPr>
          <w:rFonts w:eastAsia="Times New Roman"/>
          <w:b/>
          <w:lang w:eastAsia="fr-FR"/>
        </w:rPr>
        <w:t xml:space="preserve">la CAF </w:t>
      </w:r>
      <w:r w:rsidRPr="00E33453">
        <w:rPr>
          <w:rFonts w:eastAsia="Times New Roman"/>
          <w:lang w:eastAsia="fr-FR"/>
        </w:rPr>
        <w:t xml:space="preserve">et </w:t>
      </w:r>
      <w:r w:rsidR="00E33453" w:rsidRPr="00E33453">
        <w:rPr>
          <w:rFonts w:eastAsia="Times New Roman"/>
          <w:lang w:eastAsia="fr-FR"/>
        </w:rPr>
        <w:t>de</w:t>
      </w:r>
      <w:r w:rsidR="00E33453" w:rsidRPr="00E33453">
        <w:rPr>
          <w:rFonts w:eastAsia="Times New Roman"/>
          <w:b/>
          <w:lang w:eastAsia="fr-FR"/>
        </w:rPr>
        <w:t xml:space="preserve"> </w:t>
      </w:r>
      <w:r w:rsidRPr="00E33453">
        <w:rPr>
          <w:rFonts w:eastAsia="Times New Roman"/>
          <w:b/>
          <w:lang w:eastAsia="fr-FR"/>
        </w:rPr>
        <w:t>SODINEUF</w:t>
      </w:r>
      <w:r w:rsidRPr="00E33453">
        <w:rPr>
          <w:rFonts w:eastAsia="Times New Roman"/>
          <w:lang w:eastAsia="fr-FR"/>
        </w:rPr>
        <w:t xml:space="preserve"> </w:t>
      </w:r>
      <w:r w:rsidR="00E33453" w:rsidRPr="00E33453">
        <w:rPr>
          <w:rFonts w:eastAsia="Times New Roman"/>
          <w:lang w:eastAsia="fr-FR"/>
        </w:rPr>
        <w:t xml:space="preserve">notamment </w:t>
      </w:r>
      <w:r w:rsidR="005D0CE5">
        <w:rPr>
          <w:rFonts w:eastAsia="Times New Roman"/>
          <w:lang w:eastAsia="fr-FR"/>
        </w:rPr>
        <w:t xml:space="preserve">dernièrement </w:t>
      </w:r>
      <w:r w:rsidRPr="00E33453">
        <w:rPr>
          <w:rFonts w:eastAsia="Times New Roman"/>
          <w:lang w:eastAsia="fr-FR"/>
        </w:rPr>
        <w:t>autour d’un café-citoyen sur l’accès au logement.</w:t>
      </w:r>
    </w:p>
    <w:p w:rsidR="00BA2BC9" w:rsidRPr="00E33453" w:rsidRDefault="00E74C7E" w:rsidP="00EC0B2A">
      <w:pPr>
        <w:pStyle w:val="Sansinterligne"/>
        <w:jc w:val="both"/>
        <w:rPr>
          <w:rFonts w:eastAsia="Times New Roman"/>
          <w:lang w:eastAsia="fr-FR"/>
        </w:rPr>
      </w:pPr>
      <w:r w:rsidRPr="00E33453">
        <w:rPr>
          <w:rFonts w:eastAsia="Times New Roman"/>
          <w:lang w:eastAsia="fr-FR"/>
        </w:rPr>
        <w:t>-</w:t>
      </w:r>
      <w:r w:rsidR="00EC0B2A" w:rsidRPr="00E33453">
        <w:rPr>
          <w:rFonts w:eastAsia="Times New Roman"/>
          <w:lang w:eastAsia="fr-FR"/>
        </w:rPr>
        <w:t xml:space="preserve"> </w:t>
      </w:r>
      <w:r w:rsidR="00BA2BC9" w:rsidRPr="00E33453">
        <w:rPr>
          <w:rFonts w:eastAsia="Times New Roman"/>
          <w:lang w:eastAsia="fr-FR"/>
        </w:rPr>
        <w:t xml:space="preserve">Partenariat avec </w:t>
      </w:r>
      <w:r w:rsidR="00BA2BC9" w:rsidRPr="00E33453">
        <w:rPr>
          <w:rFonts w:eastAsia="Times New Roman"/>
          <w:b/>
          <w:lang w:eastAsia="fr-FR"/>
        </w:rPr>
        <w:t>la Croix-Rouge</w:t>
      </w:r>
      <w:r w:rsidR="00EA6455" w:rsidRPr="00E33453">
        <w:rPr>
          <w:rFonts w:eastAsia="Times New Roman"/>
          <w:lang w:eastAsia="fr-FR"/>
        </w:rPr>
        <w:t>,</w:t>
      </w:r>
      <w:r w:rsidR="00BA2BC9" w:rsidRPr="00E33453">
        <w:rPr>
          <w:rFonts w:eastAsia="Times New Roman"/>
          <w:lang w:eastAsia="fr-FR"/>
        </w:rPr>
        <w:t xml:space="preserve"> </w:t>
      </w:r>
      <w:r w:rsidR="00EA6455" w:rsidRPr="00E33453">
        <w:rPr>
          <w:rFonts w:eastAsia="Times New Roman"/>
          <w:b/>
          <w:lang w:eastAsia="fr-FR"/>
        </w:rPr>
        <w:t>la Soupe des Bénévoles</w:t>
      </w:r>
      <w:r w:rsidR="00EA6455" w:rsidRPr="00E33453">
        <w:rPr>
          <w:rFonts w:eastAsia="Times New Roman"/>
          <w:lang w:eastAsia="fr-FR"/>
        </w:rPr>
        <w:t xml:space="preserve">, </w:t>
      </w:r>
      <w:r w:rsidR="00BA2BC9" w:rsidRPr="00E33453">
        <w:rPr>
          <w:rFonts w:eastAsia="Times New Roman"/>
          <w:lang w:eastAsia="fr-FR"/>
        </w:rPr>
        <w:t xml:space="preserve"> </w:t>
      </w:r>
      <w:r w:rsidR="00BA2BC9" w:rsidRPr="00E33453">
        <w:rPr>
          <w:rFonts w:eastAsia="Times New Roman"/>
          <w:b/>
          <w:lang w:eastAsia="fr-FR"/>
        </w:rPr>
        <w:t>le Secours Populaire</w:t>
      </w:r>
      <w:r w:rsidR="00BA2BC9" w:rsidRPr="00E33453">
        <w:rPr>
          <w:rFonts w:eastAsia="Times New Roman"/>
          <w:lang w:eastAsia="fr-FR"/>
        </w:rPr>
        <w:t xml:space="preserve"> (réorientation des personnes en cas d'urgence sociale)</w:t>
      </w:r>
      <w:r w:rsidR="00EA6455" w:rsidRPr="00E33453">
        <w:rPr>
          <w:rFonts w:eastAsia="Times New Roman"/>
          <w:lang w:eastAsia="fr-FR"/>
        </w:rPr>
        <w:t>.</w:t>
      </w:r>
    </w:p>
    <w:p w:rsidR="00E74C7E" w:rsidRPr="00E33453" w:rsidRDefault="00E74C7E" w:rsidP="00EC0B2A">
      <w:pPr>
        <w:pStyle w:val="Sansinterligne"/>
        <w:jc w:val="both"/>
        <w:rPr>
          <w:rFonts w:eastAsia="Times New Roman"/>
          <w:lang w:eastAsia="fr-FR"/>
        </w:rPr>
      </w:pPr>
      <w:r w:rsidRPr="00E33453">
        <w:rPr>
          <w:rFonts w:eastAsia="Times New Roman"/>
          <w:lang w:eastAsia="fr-FR"/>
        </w:rPr>
        <w:t>-</w:t>
      </w:r>
      <w:r w:rsidR="00EC0B2A" w:rsidRPr="00E33453">
        <w:rPr>
          <w:rFonts w:eastAsia="Times New Roman"/>
          <w:lang w:eastAsia="fr-FR"/>
        </w:rPr>
        <w:t xml:space="preserve"> </w:t>
      </w:r>
      <w:r w:rsidR="00BA2BC9" w:rsidRPr="00E33453">
        <w:rPr>
          <w:rFonts w:eastAsia="Times New Roman"/>
          <w:lang w:eastAsia="fr-FR"/>
        </w:rPr>
        <w:t xml:space="preserve">Partenariat </w:t>
      </w:r>
      <w:r w:rsidRPr="00E33453">
        <w:rPr>
          <w:rFonts w:eastAsia="Times New Roman"/>
          <w:lang w:eastAsia="fr-FR"/>
        </w:rPr>
        <w:t xml:space="preserve"> sur le </w:t>
      </w:r>
      <w:proofErr w:type="spellStart"/>
      <w:r w:rsidRPr="00E33453">
        <w:rPr>
          <w:rFonts w:eastAsia="Times New Roman"/>
          <w:lang w:eastAsia="fr-FR"/>
        </w:rPr>
        <w:t>Pollet</w:t>
      </w:r>
      <w:proofErr w:type="spellEnd"/>
      <w:r w:rsidRPr="00E33453">
        <w:rPr>
          <w:rFonts w:eastAsia="Times New Roman"/>
          <w:lang w:eastAsia="fr-FR"/>
        </w:rPr>
        <w:t xml:space="preserve"> </w:t>
      </w:r>
      <w:r w:rsidR="00BA2BC9" w:rsidRPr="00E33453">
        <w:rPr>
          <w:rFonts w:eastAsia="Times New Roman"/>
          <w:lang w:eastAsia="fr-FR"/>
        </w:rPr>
        <w:t xml:space="preserve">avec </w:t>
      </w:r>
      <w:r w:rsidR="00BA2BC9" w:rsidRPr="00E33453">
        <w:rPr>
          <w:rFonts w:eastAsia="Times New Roman"/>
          <w:b/>
          <w:lang w:eastAsia="fr-FR"/>
        </w:rPr>
        <w:t>l’Ecole Michelet</w:t>
      </w:r>
      <w:r w:rsidR="00BA2BC9" w:rsidRPr="00E33453">
        <w:rPr>
          <w:rFonts w:eastAsia="Times New Roman"/>
          <w:lang w:eastAsia="fr-FR"/>
        </w:rPr>
        <w:t xml:space="preserve"> (jardins partagés au sein de l’école avec les habitants), </w:t>
      </w:r>
      <w:r w:rsidR="00BA2BC9" w:rsidRPr="00E33453">
        <w:rPr>
          <w:rFonts w:eastAsia="Times New Roman"/>
          <w:b/>
          <w:lang w:eastAsia="fr-FR"/>
        </w:rPr>
        <w:t>l’Association LICTOUS</w:t>
      </w:r>
      <w:r w:rsidR="00BA2BC9" w:rsidRPr="00E33453">
        <w:rPr>
          <w:rFonts w:eastAsia="Times New Roman"/>
          <w:lang w:eastAsia="fr-FR"/>
        </w:rPr>
        <w:t xml:space="preserve"> (colis alimentaires pour des familles à faible ressources au départ de vacances), </w:t>
      </w:r>
      <w:r w:rsidR="00BA2BC9" w:rsidRPr="00E33453">
        <w:rPr>
          <w:rFonts w:eastAsia="Times New Roman"/>
          <w:b/>
          <w:lang w:eastAsia="fr-FR"/>
        </w:rPr>
        <w:t xml:space="preserve">RESF </w:t>
      </w:r>
      <w:r w:rsidR="00E33453" w:rsidRPr="00E33453">
        <w:rPr>
          <w:rFonts w:eastAsia="Times New Roman"/>
          <w:lang w:eastAsia="fr-FR"/>
        </w:rPr>
        <w:t xml:space="preserve">- </w:t>
      </w:r>
      <w:r w:rsidR="000F6514" w:rsidRPr="00E33453">
        <w:rPr>
          <w:rFonts w:eastAsia="Times New Roman"/>
          <w:lang w:eastAsia="fr-FR"/>
        </w:rPr>
        <w:t xml:space="preserve">Réseau Education Sans Frontière - </w:t>
      </w:r>
      <w:r w:rsidR="00BA2BC9" w:rsidRPr="00E33453">
        <w:rPr>
          <w:rFonts w:eastAsia="Times New Roman"/>
          <w:lang w:eastAsia="fr-FR"/>
        </w:rPr>
        <w:t xml:space="preserve">(distribution toutes les semaines de </w:t>
      </w:r>
      <w:r w:rsidR="00E33453" w:rsidRPr="00E33453">
        <w:rPr>
          <w:rFonts w:eastAsia="Times New Roman"/>
          <w:lang w:eastAsia="fr-FR"/>
        </w:rPr>
        <w:t>denrées</w:t>
      </w:r>
      <w:r w:rsidR="00BA2BC9" w:rsidRPr="00E33453">
        <w:rPr>
          <w:rFonts w:eastAsia="Times New Roman"/>
          <w:lang w:eastAsia="fr-FR"/>
        </w:rPr>
        <w:t xml:space="preserve"> alimentaires à destination des familles migrantes aidées par RESF</w:t>
      </w:r>
      <w:r w:rsidR="00EA6455" w:rsidRPr="00E33453">
        <w:rPr>
          <w:rFonts w:eastAsia="Times New Roman"/>
          <w:lang w:eastAsia="fr-FR"/>
        </w:rPr>
        <w:t>)</w:t>
      </w:r>
      <w:r w:rsidR="00BA2BC9" w:rsidRPr="00E33453">
        <w:rPr>
          <w:rFonts w:eastAsia="Times New Roman"/>
          <w:lang w:eastAsia="fr-FR"/>
        </w:rPr>
        <w:t xml:space="preserve">, </w:t>
      </w:r>
      <w:r w:rsidR="00BA2BC9" w:rsidRPr="00E33453">
        <w:rPr>
          <w:rFonts w:eastAsia="Times New Roman"/>
          <w:b/>
          <w:lang w:eastAsia="fr-FR"/>
        </w:rPr>
        <w:t>Le Kiosque</w:t>
      </w:r>
      <w:r w:rsidR="00BA2BC9" w:rsidRPr="00E33453">
        <w:rPr>
          <w:rFonts w:eastAsia="Times New Roman"/>
          <w:lang w:eastAsia="fr-FR"/>
        </w:rPr>
        <w:t xml:space="preserve"> situé su</w:t>
      </w:r>
      <w:r w:rsidR="00A95F06" w:rsidRPr="00E33453">
        <w:rPr>
          <w:rFonts w:eastAsia="Times New Roman"/>
          <w:lang w:eastAsia="fr-FR"/>
        </w:rPr>
        <w:t>r le pôle municipal de services</w:t>
      </w:r>
      <w:r w:rsidR="00ED6B76">
        <w:rPr>
          <w:rFonts w:eastAsia="Times New Roman"/>
          <w:lang w:eastAsia="fr-FR"/>
        </w:rPr>
        <w:t xml:space="preserve"> -</w:t>
      </w:r>
      <w:r w:rsidR="00A95F06" w:rsidRPr="00E33453">
        <w:rPr>
          <w:rFonts w:eastAsia="Times New Roman"/>
          <w:lang w:eastAsia="fr-FR"/>
        </w:rPr>
        <w:t xml:space="preserve"> rue</w:t>
      </w:r>
      <w:r w:rsidR="00BA2BC9" w:rsidRPr="00E33453">
        <w:rPr>
          <w:rFonts w:eastAsia="Times New Roman"/>
          <w:lang w:eastAsia="fr-FR"/>
        </w:rPr>
        <w:t xml:space="preserve"> cité de Limes </w:t>
      </w:r>
      <w:r w:rsidR="00ED6B76">
        <w:rPr>
          <w:rFonts w:eastAsia="Times New Roman"/>
          <w:lang w:eastAsia="fr-FR"/>
        </w:rPr>
        <w:t xml:space="preserve">- </w:t>
      </w:r>
      <w:r w:rsidR="00BA2BC9" w:rsidRPr="00E33453">
        <w:rPr>
          <w:rFonts w:eastAsia="Times New Roman"/>
          <w:lang w:eastAsia="fr-FR"/>
        </w:rPr>
        <w:t>(participation à</w:t>
      </w:r>
      <w:r w:rsidR="00E33453" w:rsidRPr="00E33453">
        <w:rPr>
          <w:rFonts w:eastAsia="Times New Roman"/>
          <w:lang w:eastAsia="fr-FR"/>
        </w:rPr>
        <w:t xml:space="preserve"> l’opération « </w:t>
      </w:r>
      <w:proofErr w:type="spellStart"/>
      <w:r w:rsidR="00E33453" w:rsidRPr="00E33453">
        <w:rPr>
          <w:rFonts w:eastAsia="Times New Roman"/>
          <w:lang w:eastAsia="fr-FR"/>
        </w:rPr>
        <w:t>B</w:t>
      </w:r>
      <w:r w:rsidR="00A95F06" w:rsidRPr="00E33453">
        <w:rPr>
          <w:rFonts w:eastAsia="Times New Roman"/>
          <w:lang w:eastAsia="fr-FR"/>
        </w:rPr>
        <w:t>ookcrossing</w:t>
      </w:r>
      <w:proofErr w:type="spellEnd"/>
      <w:r w:rsidR="00A95F06" w:rsidRPr="00E33453">
        <w:rPr>
          <w:rFonts w:eastAsia="Times New Roman"/>
          <w:lang w:eastAsia="fr-FR"/>
        </w:rPr>
        <w:t xml:space="preserve"> </w:t>
      </w:r>
      <w:r w:rsidR="00A95F06" w:rsidRPr="00091BD1">
        <w:rPr>
          <w:rFonts w:eastAsia="Times New Roman"/>
          <w:sz w:val="20"/>
          <w:szCs w:val="20"/>
          <w:lang w:eastAsia="fr-FR"/>
        </w:rPr>
        <w:t>»).</w:t>
      </w:r>
    </w:p>
    <w:p w:rsidR="00BA2BC9" w:rsidRPr="00E33453" w:rsidRDefault="00A95F06" w:rsidP="00EC0B2A">
      <w:pPr>
        <w:pStyle w:val="Sansinterligne"/>
        <w:jc w:val="both"/>
        <w:rPr>
          <w:rFonts w:eastAsia="Times New Roman"/>
          <w:lang w:eastAsia="fr-FR"/>
        </w:rPr>
      </w:pPr>
      <w:r w:rsidRPr="00E33453">
        <w:rPr>
          <w:rFonts w:eastAsia="Times New Roman"/>
          <w:lang w:eastAsia="fr-FR"/>
        </w:rPr>
        <w:t>-</w:t>
      </w:r>
      <w:r w:rsidR="00EC0B2A" w:rsidRPr="00E33453">
        <w:rPr>
          <w:rFonts w:eastAsia="Times New Roman"/>
          <w:lang w:eastAsia="fr-FR"/>
        </w:rPr>
        <w:t xml:space="preserve"> </w:t>
      </w:r>
      <w:r w:rsidR="005D0CE5">
        <w:rPr>
          <w:rFonts w:eastAsia="Times New Roman"/>
          <w:lang w:eastAsia="fr-FR"/>
        </w:rPr>
        <w:t>Partenariat avec des</w:t>
      </w:r>
      <w:r w:rsidR="00BA2BC9" w:rsidRPr="00E33453">
        <w:rPr>
          <w:rFonts w:eastAsia="Times New Roman"/>
          <w:b/>
          <w:lang w:eastAsia="fr-FR"/>
        </w:rPr>
        <w:t xml:space="preserve"> commerçants</w:t>
      </w:r>
      <w:r w:rsidR="00E33453" w:rsidRPr="00E33453">
        <w:rPr>
          <w:rFonts w:eastAsia="Times New Roman"/>
          <w:b/>
          <w:lang w:eastAsia="fr-FR"/>
        </w:rPr>
        <w:t xml:space="preserve"> </w:t>
      </w:r>
      <w:r w:rsidR="00E33453" w:rsidRPr="00B54E69">
        <w:rPr>
          <w:rFonts w:eastAsia="Times New Roman"/>
          <w:lang w:eastAsia="fr-FR"/>
        </w:rPr>
        <w:t xml:space="preserve">du </w:t>
      </w:r>
      <w:proofErr w:type="spellStart"/>
      <w:r w:rsidR="00E33453" w:rsidRPr="00B54E69">
        <w:rPr>
          <w:rFonts w:eastAsia="Times New Roman"/>
          <w:lang w:eastAsia="fr-FR"/>
        </w:rPr>
        <w:t>Pollet</w:t>
      </w:r>
      <w:proofErr w:type="spellEnd"/>
      <w:r w:rsidR="00BA2BC9" w:rsidRPr="00E33453">
        <w:rPr>
          <w:rFonts w:eastAsia="Times New Roman"/>
          <w:lang w:eastAsia="fr-FR"/>
        </w:rPr>
        <w:t xml:space="preserve"> (</w:t>
      </w:r>
      <w:r w:rsidR="00E33453" w:rsidRPr="00E33453">
        <w:rPr>
          <w:rFonts w:eastAsia="Times New Roman"/>
          <w:lang w:eastAsia="fr-FR"/>
        </w:rPr>
        <w:t xml:space="preserve">2 </w:t>
      </w:r>
      <w:r w:rsidR="00BA2BC9" w:rsidRPr="00E33453">
        <w:rPr>
          <w:rFonts w:eastAsia="Times New Roman"/>
          <w:lang w:eastAsia="fr-FR"/>
        </w:rPr>
        <w:t xml:space="preserve">boulangeries, </w:t>
      </w:r>
      <w:r w:rsidR="00E33453" w:rsidRPr="00E33453">
        <w:rPr>
          <w:rFonts w:eastAsia="Times New Roman"/>
          <w:lang w:eastAsia="fr-FR"/>
        </w:rPr>
        <w:t xml:space="preserve">1 </w:t>
      </w:r>
      <w:r w:rsidR="00BA2BC9" w:rsidRPr="00E33453">
        <w:rPr>
          <w:rFonts w:eastAsia="Times New Roman"/>
          <w:lang w:eastAsia="fr-FR"/>
        </w:rPr>
        <w:t xml:space="preserve">boucherie, …) </w:t>
      </w:r>
      <w:r w:rsidR="005D0CE5">
        <w:rPr>
          <w:rFonts w:eastAsia="Times New Roman"/>
          <w:lang w:eastAsia="fr-FR"/>
        </w:rPr>
        <w:t>à l’occasion d</w:t>
      </w:r>
      <w:r w:rsidR="00BA2BC9" w:rsidRPr="00E33453">
        <w:rPr>
          <w:rFonts w:eastAsia="Times New Roman"/>
          <w:lang w:eastAsia="fr-FR"/>
        </w:rPr>
        <w:t>es manifestations</w:t>
      </w:r>
      <w:r w:rsidR="005D0CE5">
        <w:rPr>
          <w:rFonts w:eastAsia="Times New Roman"/>
          <w:lang w:eastAsia="fr-FR"/>
        </w:rPr>
        <w:t xml:space="preserve"> </w:t>
      </w:r>
      <w:r w:rsidR="00BA2BC9" w:rsidRPr="00E33453">
        <w:rPr>
          <w:rFonts w:eastAsia="Times New Roman"/>
          <w:lang w:eastAsia="fr-FR"/>
        </w:rPr>
        <w:t>(Braderie en mai</w:t>
      </w:r>
      <w:r w:rsidR="005D0CE5">
        <w:rPr>
          <w:rFonts w:eastAsia="Times New Roman"/>
          <w:lang w:eastAsia="fr-FR"/>
        </w:rPr>
        <w:t xml:space="preserve"> ou l</w:t>
      </w:r>
      <w:r w:rsidR="00BA2BC9" w:rsidRPr="00E33453">
        <w:rPr>
          <w:rFonts w:eastAsia="Times New Roman"/>
          <w:lang w:eastAsia="fr-FR"/>
        </w:rPr>
        <w:t>a Guinguette fin juin par-exemple</w:t>
      </w:r>
      <w:r w:rsidR="000F6514" w:rsidRPr="00E33453">
        <w:rPr>
          <w:rFonts w:eastAsia="Times New Roman"/>
          <w:lang w:eastAsia="fr-FR"/>
        </w:rPr>
        <w:t xml:space="preserve">), </w:t>
      </w:r>
      <w:r w:rsidR="005D0CE5">
        <w:rPr>
          <w:rFonts w:eastAsia="Times New Roman"/>
          <w:lang w:eastAsia="fr-FR"/>
        </w:rPr>
        <w:t>avec des</w:t>
      </w:r>
      <w:r w:rsidR="000F6514" w:rsidRPr="00E33453">
        <w:rPr>
          <w:rFonts w:eastAsia="Times New Roman"/>
          <w:b/>
          <w:lang w:eastAsia="fr-FR"/>
        </w:rPr>
        <w:t xml:space="preserve"> magasin</w:t>
      </w:r>
      <w:r w:rsidR="00EC4E98" w:rsidRPr="00E33453">
        <w:rPr>
          <w:rFonts w:eastAsia="Times New Roman"/>
          <w:b/>
          <w:lang w:eastAsia="fr-FR"/>
        </w:rPr>
        <w:t>s</w:t>
      </w:r>
      <w:r w:rsidR="000F6514" w:rsidRPr="00E33453">
        <w:rPr>
          <w:rFonts w:eastAsia="Times New Roman"/>
          <w:b/>
          <w:lang w:eastAsia="fr-FR"/>
        </w:rPr>
        <w:t xml:space="preserve"> de petite ou grande distribution </w:t>
      </w:r>
      <w:r w:rsidRPr="00E33453">
        <w:rPr>
          <w:rFonts w:eastAsia="Times New Roman"/>
          <w:b/>
          <w:lang w:eastAsia="fr-FR"/>
        </w:rPr>
        <w:t xml:space="preserve">à Dieppe ou Neuville-Lès-Dieppe </w:t>
      </w:r>
      <w:r w:rsidR="000F6514" w:rsidRPr="00E33453">
        <w:rPr>
          <w:rFonts w:eastAsia="Times New Roman"/>
          <w:lang w:eastAsia="fr-FR"/>
        </w:rPr>
        <w:t>(DISTRIPLUS, CARREFOUR MARKET, …)</w:t>
      </w:r>
      <w:r w:rsidRPr="00E33453">
        <w:rPr>
          <w:rFonts w:eastAsia="Times New Roman"/>
          <w:lang w:eastAsia="fr-FR"/>
        </w:rPr>
        <w:t>.</w:t>
      </w:r>
    </w:p>
    <w:p w:rsidR="00EC0B2A" w:rsidRPr="00E33453" w:rsidRDefault="00EC0B2A" w:rsidP="00EC0B2A">
      <w:pPr>
        <w:pStyle w:val="Sansinterligne"/>
        <w:jc w:val="both"/>
        <w:rPr>
          <w:rFonts w:eastAsia="Times New Roman"/>
          <w:lang w:eastAsia="fr-FR"/>
        </w:rPr>
      </w:pPr>
      <w:r w:rsidRPr="00E33453">
        <w:rPr>
          <w:rFonts w:eastAsia="Times New Roman"/>
          <w:lang w:eastAsia="fr-FR"/>
        </w:rPr>
        <w:t xml:space="preserve">- Mécénat </w:t>
      </w:r>
      <w:r w:rsidRPr="00E33453">
        <w:rPr>
          <w:rFonts w:eastAsia="Times New Roman"/>
          <w:b/>
          <w:lang w:eastAsia="fr-FR"/>
        </w:rPr>
        <w:t>d’HARMONIE MUTUELLE</w:t>
      </w:r>
      <w:r w:rsidRPr="00E33453">
        <w:rPr>
          <w:rFonts w:eastAsia="Times New Roman"/>
          <w:lang w:eastAsia="fr-FR"/>
        </w:rPr>
        <w:t xml:space="preserve">, de </w:t>
      </w:r>
      <w:r w:rsidRPr="00E33453">
        <w:rPr>
          <w:rFonts w:eastAsia="Times New Roman"/>
          <w:b/>
          <w:lang w:eastAsia="fr-FR"/>
        </w:rPr>
        <w:t>MALAKOFF MEDERIC</w:t>
      </w:r>
      <w:r w:rsidRPr="00E33453">
        <w:rPr>
          <w:rFonts w:eastAsia="Times New Roman"/>
          <w:lang w:eastAsia="fr-FR"/>
        </w:rPr>
        <w:t>, de</w:t>
      </w:r>
      <w:r w:rsidRPr="00E33453">
        <w:rPr>
          <w:rFonts w:eastAsia="Times New Roman"/>
          <w:b/>
          <w:lang w:eastAsia="fr-FR"/>
        </w:rPr>
        <w:t xml:space="preserve"> FERRERO</w:t>
      </w:r>
      <w:r w:rsidR="005D0CE5">
        <w:rPr>
          <w:rFonts w:eastAsia="Times New Roman"/>
          <w:b/>
          <w:lang w:eastAsia="fr-FR"/>
        </w:rPr>
        <w:t xml:space="preserve"> </w:t>
      </w:r>
      <w:r w:rsidR="005D0CE5" w:rsidRPr="005D0CE5">
        <w:rPr>
          <w:rFonts w:eastAsia="Times New Roman"/>
          <w:lang w:eastAsia="fr-FR"/>
        </w:rPr>
        <w:t xml:space="preserve">(qui </w:t>
      </w:r>
      <w:r w:rsidR="005A2CE6">
        <w:rPr>
          <w:rFonts w:eastAsia="Times New Roman"/>
          <w:lang w:eastAsia="fr-FR"/>
        </w:rPr>
        <w:t>a aussi permis à 21 enfants de l’épicerie solidaire de recevoir des cadeaux de Noël offerts par son personnel</w:t>
      </w:r>
      <w:r w:rsidR="005D0CE5">
        <w:rPr>
          <w:rFonts w:eastAsia="Times New Roman"/>
          <w:lang w:eastAsia="fr-FR"/>
        </w:rPr>
        <w:t>).</w:t>
      </w:r>
    </w:p>
    <w:p w:rsidR="006930CA" w:rsidRDefault="006930CA" w:rsidP="00B54E69">
      <w:pPr>
        <w:pStyle w:val="Sansinterligne"/>
        <w:jc w:val="both"/>
      </w:pPr>
    </w:p>
    <w:p w:rsidR="00D4786C" w:rsidRPr="00324981" w:rsidRDefault="00D4786C" w:rsidP="00D4786C">
      <w:pPr>
        <w:pStyle w:val="Titre1"/>
      </w:pPr>
      <w:bookmarkStart w:id="28" w:name="_Toc382759316"/>
      <w:r w:rsidRPr="00324981">
        <w:lastRenderedPageBreak/>
        <w:t>L’EPICERIE SOLIDAIRE CHEZ LOUISETTE EVALU</w:t>
      </w:r>
      <w:r w:rsidR="00DB721D">
        <w:t>A</w:t>
      </w:r>
      <w:r w:rsidRPr="00324981">
        <w:t>TION QUA</w:t>
      </w:r>
      <w:r w:rsidR="00387F34">
        <w:t>LI</w:t>
      </w:r>
      <w:r>
        <w:t>TATIVE</w:t>
      </w:r>
      <w:bookmarkEnd w:id="28"/>
    </w:p>
    <w:p w:rsidR="00E14A16" w:rsidRDefault="005A2CE6" w:rsidP="005A2CE6">
      <w:pPr>
        <w:pStyle w:val="Titre2"/>
        <w:numPr>
          <w:ilvl w:val="0"/>
          <w:numId w:val="0"/>
        </w:numPr>
        <w:shd w:val="clear" w:color="auto" w:fill="D9D9D9" w:themeFill="background1" w:themeFillShade="D9"/>
        <w:ind w:left="3054"/>
      </w:pPr>
      <w:bookmarkStart w:id="29" w:name="_Toc382759317"/>
      <w:r>
        <w:rPr>
          <w:highlight w:val="lightGray"/>
        </w:rPr>
        <w:t xml:space="preserve">1. </w:t>
      </w:r>
      <w:r w:rsidR="00E14A16">
        <w:rPr>
          <w:highlight w:val="lightGray"/>
        </w:rPr>
        <w:t>L’</w:t>
      </w:r>
      <w:r w:rsidR="00B821FA">
        <w:rPr>
          <w:highlight w:val="lightGray"/>
        </w:rPr>
        <w:t>AIDE ALIMENTAIRE COMME LEV</w:t>
      </w:r>
      <w:r w:rsidR="00804484">
        <w:rPr>
          <w:highlight w:val="lightGray"/>
        </w:rPr>
        <w:t>IER DE LUTTE CONTRE L’EXCLUSION SOCIALE</w:t>
      </w:r>
      <w:bookmarkEnd w:id="29"/>
      <w:r w:rsidR="00B821FA">
        <w:rPr>
          <w:highlight w:val="lightGray"/>
        </w:rPr>
        <w:t xml:space="preserve"> </w:t>
      </w:r>
    </w:p>
    <w:p w:rsidR="005139AD" w:rsidRDefault="005139AD" w:rsidP="00AA0D2C">
      <w:pPr>
        <w:pStyle w:val="Sansinterligne"/>
        <w:ind w:firstLine="360"/>
        <w:jc w:val="both"/>
        <w:rPr>
          <w:b/>
        </w:rPr>
      </w:pPr>
    </w:p>
    <w:p w:rsidR="005139AD" w:rsidRDefault="005139AD" w:rsidP="00AA0D2C">
      <w:pPr>
        <w:pStyle w:val="Sansinterligne"/>
        <w:ind w:firstLine="360"/>
        <w:jc w:val="both"/>
        <w:rPr>
          <w:b/>
        </w:rPr>
      </w:pPr>
    </w:p>
    <w:p w:rsidR="005139AD" w:rsidRPr="005139AD" w:rsidRDefault="005139AD" w:rsidP="005139AD">
      <w:pPr>
        <w:pStyle w:val="Sansinterligne"/>
        <w:ind w:firstLine="360"/>
        <w:jc w:val="both"/>
      </w:pPr>
      <w:r w:rsidRPr="005139AD">
        <w:t xml:space="preserve">L’épicerie solidaire comptabilise une file active mensuelle d’environ </w:t>
      </w:r>
      <w:r w:rsidRPr="005139AD">
        <w:rPr>
          <w:u w:val="single"/>
        </w:rPr>
        <w:t>33 familles sur la Communauté d’Agglomération Dieppe Maritime</w:t>
      </w:r>
      <w:r w:rsidRPr="005139AD">
        <w:t xml:space="preserve"> et de </w:t>
      </w:r>
      <w:r w:rsidRPr="005139AD">
        <w:rPr>
          <w:u w:val="single"/>
        </w:rPr>
        <w:t>15 familles au maximum sur la Communauté de Communes du Petit Caux</w:t>
      </w:r>
      <w:r w:rsidRPr="005139AD">
        <w:t>. Nous distribuons donc au maximum une cinquantaine de familles par mois.</w:t>
      </w:r>
    </w:p>
    <w:p w:rsidR="005139AD" w:rsidRDefault="005139AD" w:rsidP="00AA0D2C">
      <w:pPr>
        <w:pStyle w:val="Sansinterligne"/>
        <w:ind w:firstLine="360"/>
        <w:jc w:val="both"/>
        <w:rPr>
          <w:b/>
        </w:rPr>
      </w:pPr>
    </w:p>
    <w:p w:rsidR="00441CD9" w:rsidRDefault="005139AD" w:rsidP="00804484">
      <w:pPr>
        <w:pStyle w:val="Sansinterligne"/>
        <w:ind w:firstLine="360"/>
        <w:jc w:val="both"/>
      </w:pPr>
      <w:r>
        <w:rPr>
          <w:b/>
        </w:rPr>
        <w:t xml:space="preserve">Le principe de l’épicerie solidaire, c’est de permettre à des familles de s’alimenter à moindre coût, </w:t>
      </w:r>
      <w:r w:rsidRPr="005139AD">
        <w:t>puisqu’elles paient leur panier alimentaire 10% du prix réel. Par exemple, un panier alimentaire hebdomadaire de 40 euros sera payé 4 euros, ce qui fait 36 euros d’économies par semaine, ce qui fait au bout de 4 semaines 144 euros d’économies par mois, ce qui fait au bout de 4 mois d’accès à l’épicerie solidaire 576 euros d’économies potentielles qui peuvent être affectés notamment au règlement de certaines dettes, créances, et venir donc améliorer la situation financière des familles.</w:t>
      </w:r>
      <w:r w:rsidR="00706756">
        <w:t xml:space="preserve"> </w:t>
      </w:r>
      <w:r w:rsidRPr="00804484">
        <w:rPr>
          <w:b/>
        </w:rPr>
        <w:t>L’épicerie solidaire vient respecter la dignité des personnes</w:t>
      </w:r>
      <w:r w:rsidR="00706756" w:rsidRPr="00804484">
        <w:rPr>
          <w:b/>
        </w:rPr>
        <w:t>, car les familles ne se sentent pas déconsidérées par cette aide puisqu’elles participent financièrement à hauteur de 10%, ce qui les définit comme « clients »</w:t>
      </w:r>
      <w:r w:rsidR="00706756">
        <w:t xml:space="preserve">. </w:t>
      </w:r>
    </w:p>
    <w:p w:rsidR="00441CD9" w:rsidRPr="000778BA" w:rsidRDefault="00804484" w:rsidP="00804484">
      <w:pPr>
        <w:pStyle w:val="Sansinterligne"/>
        <w:ind w:firstLine="360"/>
        <w:jc w:val="both"/>
        <w:rPr>
          <w:rFonts w:asciiTheme="minorHAnsi" w:eastAsiaTheme="minorHAnsi" w:hAnsiTheme="minorHAnsi" w:cstheme="minorBidi"/>
        </w:rPr>
      </w:pPr>
      <w:r w:rsidRPr="000778BA">
        <w:rPr>
          <w:rFonts w:asciiTheme="minorHAnsi" w:hAnsiTheme="minorHAnsi"/>
        </w:rPr>
        <w:t>L</w:t>
      </w:r>
      <w:r w:rsidRPr="00706756">
        <w:rPr>
          <w:rFonts w:asciiTheme="minorHAnsi" w:eastAsiaTheme="minorHAnsi" w:hAnsiTheme="minorHAnsi" w:cstheme="minorBidi"/>
        </w:rPr>
        <w:t>e principe fondamental des épiceries solidaires</w:t>
      </w:r>
      <w:r w:rsidR="00441CD9" w:rsidRPr="000778BA">
        <w:rPr>
          <w:rFonts w:asciiTheme="minorHAnsi" w:eastAsiaTheme="minorHAnsi" w:hAnsiTheme="minorHAnsi" w:cstheme="minorBidi"/>
        </w:rPr>
        <w:t xml:space="preserve"> et de l’association Oxygène</w:t>
      </w:r>
      <w:r w:rsidRPr="00706756">
        <w:rPr>
          <w:rFonts w:asciiTheme="minorHAnsi" w:eastAsiaTheme="minorHAnsi" w:hAnsiTheme="minorHAnsi" w:cstheme="minorBidi"/>
        </w:rPr>
        <w:t xml:space="preserve"> </w:t>
      </w:r>
      <w:r w:rsidRPr="000778BA">
        <w:rPr>
          <w:rFonts w:asciiTheme="minorHAnsi" w:eastAsiaTheme="minorHAnsi" w:hAnsiTheme="minorHAnsi" w:cstheme="minorBidi"/>
        </w:rPr>
        <w:t xml:space="preserve">c’est de </w:t>
      </w:r>
      <w:r w:rsidR="00706756" w:rsidRPr="00706756">
        <w:rPr>
          <w:rFonts w:asciiTheme="minorHAnsi" w:eastAsiaTheme="minorHAnsi" w:hAnsiTheme="minorHAnsi" w:cstheme="minorBidi"/>
        </w:rPr>
        <w:t>défend</w:t>
      </w:r>
      <w:r w:rsidRPr="000778BA">
        <w:rPr>
          <w:rFonts w:asciiTheme="minorHAnsi" w:eastAsiaTheme="minorHAnsi" w:hAnsiTheme="minorHAnsi" w:cstheme="minorBidi"/>
        </w:rPr>
        <w:t>re</w:t>
      </w:r>
      <w:r w:rsidR="00706756" w:rsidRPr="00706756">
        <w:rPr>
          <w:rFonts w:asciiTheme="minorHAnsi" w:eastAsiaTheme="minorHAnsi" w:hAnsiTheme="minorHAnsi" w:cstheme="minorBidi"/>
        </w:rPr>
        <w:t xml:space="preserve"> l</w:t>
      </w:r>
      <w:r w:rsidRPr="000778BA">
        <w:rPr>
          <w:rFonts w:asciiTheme="minorHAnsi" w:eastAsiaTheme="minorHAnsi" w:hAnsiTheme="minorHAnsi" w:cstheme="minorBidi"/>
        </w:rPr>
        <w:t xml:space="preserve">a notion </w:t>
      </w:r>
      <w:r w:rsidR="00706756" w:rsidRPr="00706756">
        <w:rPr>
          <w:rFonts w:asciiTheme="minorHAnsi" w:eastAsiaTheme="minorHAnsi" w:hAnsiTheme="minorHAnsi" w:cstheme="minorBidi"/>
        </w:rPr>
        <w:t xml:space="preserve">de participation des usagers, qui fait d’eux </w:t>
      </w:r>
      <w:r w:rsidR="00706756" w:rsidRPr="00706756">
        <w:rPr>
          <w:rFonts w:asciiTheme="minorHAnsi" w:eastAsiaTheme="minorHAnsi" w:hAnsiTheme="minorHAnsi" w:cstheme="minorBidi"/>
          <w:b/>
        </w:rPr>
        <w:t>des acteurs</w:t>
      </w:r>
      <w:r w:rsidRPr="000778BA">
        <w:rPr>
          <w:rFonts w:asciiTheme="minorHAnsi" w:eastAsiaTheme="minorHAnsi" w:hAnsiTheme="minorHAnsi" w:cstheme="minorBidi"/>
          <w:b/>
        </w:rPr>
        <w:t xml:space="preserve"> de l’aide proposée</w:t>
      </w:r>
      <w:r w:rsidRPr="000778BA">
        <w:rPr>
          <w:rFonts w:asciiTheme="minorHAnsi" w:eastAsiaTheme="minorHAnsi" w:hAnsiTheme="minorHAnsi" w:cstheme="minorBidi"/>
        </w:rPr>
        <w:t xml:space="preserve">. </w:t>
      </w:r>
    </w:p>
    <w:p w:rsidR="00706756" w:rsidRPr="000778BA" w:rsidRDefault="00804484" w:rsidP="00804484">
      <w:pPr>
        <w:pStyle w:val="Sansinterligne"/>
        <w:ind w:firstLine="360"/>
        <w:jc w:val="both"/>
        <w:rPr>
          <w:rFonts w:asciiTheme="minorHAnsi" w:eastAsiaTheme="minorHAnsi" w:hAnsiTheme="minorHAnsi" w:cstheme="minorBidi"/>
        </w:rPr>
      </w:pPr>
      <w:r w:rsidRPr="005A2CE6">
        <w:rPr>
          <w:rFonts w:asciiTheme="minorHAnsi" w:eastAsiaTheme="minorHAnsi" w:hAnsiTheme="minorHAnsi" w:cstheme="minorBidi"/>
          <w:b/>
          <w:color w:val="C0504D" w:themeColor="accent2"/>
        </w:rPr>
        <w:t>L’objectif</w:t>
      </w:r>
      <w:r w:rsidR="00441CD9" w:rsidRPr="005A2CE6">
        <w:rPr>
          <w:rFonts w:asciiTheme="minorHAnsi" w:eastAsiaTheme="minorHAnsi" w:hAnsiTheme="minorHAnsi" w:cstheme="minorBidi"/>
          <w:b/>
          <w:color w:val="C0504D" w:themeColor="accent2"/>
        </w:rPr>
        <w:t xml:space="preserve"> derrière cette aide alimentaire</w:t>
      </w:r>
      <w:r w:rsidRPr="005A2CE6">
        <w:rPr>
          <w:rFonts w:asciiTheme="minorHAnsi" w:eastAsiaTheme="minorHAnsi" w:hAnsiTheme="minorHAnsi" w:cstheme="minorBidi"/>
          <w:b/>
          <w:color w:val="C0504D" w:themeColor="accent2"/>
        </w:rPr>
        <w:t xml:space="preserve"> </w:t>
      </w:r>
      <w:r w:rsidR="00441CD9" w:rsidRPr="005A2CE6">
        <w:rPr>
          <w:rFonts w:asciiTheme="minorHAnsi" w:eastAsiaTheme="minorHAnsi" w:hAnsiTheme="minorHAnsi" w:cstheme="minorBidi"/>
          <w:b/>
          <w:color w:val="C0504D" w:themeColor="accent2"/>
        </w:rPr>
        <w:t xml:space="preserve">spécifique </w:t>
      </w:r>
      <w:r w:rsidRPr="005A2CE6">
        <w:rPr>
          <w:rFonts w:asciiTheme="minorHAnsi" w:eastAsiaTheme="minorHAnsi" w:hAnsiTheme="minorHAnsi" w:cstheme="minorBidi"/>
          <w:b/>
          <w:color w:val="C0504D" w:themeColor="accent2"/>
        </w:rPr>
        <w:t xml:space="preserve">est </w:t>
      </w:r>
      <w:r w:rsidR="00706756" w:rsidRPr="005A2CE6">
        <w:rPr>
          <w:rFonts w:asciiTheme="minorHAnsi" w:eastAsiaTheme="minorHAnsi" w:hAnsiTheme="minorHAnsi" w:cstheme="minorBidi"/>
          <w:b/>
          <w:color w:val="C0504D" w:themeColor="accent2"/>
        </w:rPr>
        <w:t>d</w:t>
      </w:r>
      <w:r w:rsidRPr="005A2CE6">
        <w:rPr>
          <w:rFonts w:asciiTheme="minorHAnsi" w:eastAsiaTheme="minorHAnsi" w:hAnsiTheme="minorHAnsi" w:cstheme="minorBidi"/>
          <w:b/>
          <w:color w:val="C0504D" w:themeColor="accent2"/>
        </w:rPr>
        <w:t>e ré</w:t>
      </w:r>
      <w:r w:rsidR="00706756" w:rsidRPr="005A2CE6">
        <w:rPr>
          <w:rFonts w:asciiTheme="minorHAnsi" w:eastAsiaTheme="minorHAnsi" w:hAnsiTheme="minorHAnsi" w:cstheme="minorBidi"/>
          <w:b/>
          <w:color w:val="C0504D" w:themeColor="accent2"/>
        </w:rPr>
        <w:t>enclencher avec les familles une dynamique d’insertion sociale </w:t>
      </w:r>
      <w:r w:rsidR="005A2CE6">
        <w:rPr>
          <w:rFonts w:asciiTheme="minorHAnsi" w:eastAsiaTheme="minorHAnsi" w:hAnsiTheme="minorHAnsi" w:cstheme="minorBidi"/>
          <w:b/>
          <w:color w:val="C0504D" w:themeColor="accent2"/>
        </w:rPr>
        <w:t>voire professionnelle</w:t>
      </w:r>
      <w:r w:rsidRPr="005A2CE6">
        <w:rPr>
          <w:rFonts w:asciiTheme="minorHAnsi" w:eastAsiaTheme="minorHAnsi" w:hAnsiTheme="minorHAnsi" w:cstheme="minorBidi"/>
          <w:b/>
          <w:color w:val="C0504D" w:themeColor="accent2"/>
        </w:rPr>
        <w:t xml:space="preserve"> compromise par les difficultés économiques</w:t>
      </w:r>
      <w:r w:rsidR="005A2CE6" w:rsidRPr="005A2CE6">
        <w:rPr>
          <w:rFonts w:asciiTheme="minorHAnsi" w:eastAsiaTheme="minorHAnsi" w:hAnsiTheme="minorHAnsi" w:cstheme="minorBidi"/>
          <w:b/>
          <w:color w:val="C0504D" w:themeColor="accent2"/>
        </w:rPr>
        <w:t xml:space="preserve"> et</w:t>
      </w:r>
      <w:r w:rsidR="00706756" w:rsidRPr="005A2CE6">
        <w:rPr>
          <w:rFonts w:asciiTheme="minorHAnsi" w:eastAsiaTheme="minorHAnsi" w:hAnsiTheme="minorHAnsi" w:cstheme="minorBidi"/>
          <w:b/>
          <w:color w:val="C0504D" w:themeColor="accent2"/>
        </w:rPr>
        <w:t xml:space="preserve"> </w:t>
      </w:r>
      <w:r w:rsidR="00441CD9" w:rsidRPr="005A2CE6">
        <w:rPr>
          <w:rFonts w:asciiTheme="minorHAnsi" w:eastAsiaTheme="minorHAnsi" w:hAnsiTheme="minorHAnsi" w:cstheme="minorBidi"/>
          <w:b/>
          <w:color w:val="C0504D" w:themeColor="accent2"/>
        </w:rPr>
        <w:t xml:space="preserve">de lutter contre </w:t>
      </w:r>
      <w:r w:rsidR="00706756" w:rsidRPr="005A2CE6">
        <w:rPr>
          <w:rFonts w:asciiTheme="minorHAnsi" w:eastAsiaTheme="minorHAnsi" w:hAnsiTheme="minorHAnsi" w:cstheme="minorBidi"/>
          <w:b/>
          <w:color w:val="C0504D" w:themeColor="accent2"/>
        </w:rPr>
        <w:t>le confinement des familles  dans un système de pauvreté et d’assistance dont elles finissent par ne plus pouvoir s’échapper</w:t>
      </w:r>
      <w:r w:rsidR="00706756" w:rsidRPr="00706756">
        <w:rPr>
          <w:rFonts w:asciiTheme="minorHAnsi" w:eastAsiaTheme="minorHAnsi" w:hAnsiTheme="minorHAnsi" w:cstheme="minorBidi"/>
        </w:rPr>
        <w:t>, notamment si on vient leur interdire toute forme de participation financière</w:t>
      </w:r>
      <w:r w:rsidRPr="000778BA">
        <w:rPr>
          <w:rFonts w:asciiTheme="minorHAnsi" w:eastAsiaTheme="minorHAnsi" w:hAnsiTheme="minorHAnsi" w:cstheme="minorBidi"/>
        </w:rPr>
        <w:t xml:space="preserve">, </w:t>
      </w:r>
      <w:r w:rsidR="00441CD9" w:rsidRPr="000778BA">
        <w:rPr>
          <w:rFonts w:asciiTheme="minorHAnsi" w:eastAsiaTheme="minorHAnsi" w:hAnsiTheme="minorHAnsi" w:cstheme="minorBidi"/>
        </w:rPr>
        <w:t xml:space="preserve">ce </w:t>
      </w:r>
      <w:r w:rsidRPr="000778BA">
        <w:rPr>
          <w:rFonts w:asciiTheme="minorHAnsi" w:eastAsiaTheme="minorHAnsi" w:hAnsiTheme="minorHAnsi" w:cstheme="minorBidi"/>
        </w:rPr>
        <w:t xml:space="preserve">qui les fait immanquablement glisser dans </w:t>
      </w:r>
      <w:r w:rsidR="00441CD9" w:rsidRPr="000778BA">
        <w:rPr>
          <w:rFonts w:asciiTheme="minorHAnsi" w:eastAsiaTheme="minorHAnsi" w:hAnsiTheme="minorHAnsi" w:cstheme="minorBidi"/>
        </w:rPr>
        <w:t>« une logique  d’assistanat »</w:t>
      </w:r>
      <w:r w:rsidR="00706756" w:rsidRPr="00706756">
        <w:rPr>
          <w:rFonts w:asciiTheme="minorHAnsi" w:eastAsiaTheme="minorHAnsi" w:hAnsiTheme="minorHAnsi" w:cstheme="minorBidi"/>
        </w:rPr>
        <w:t>.</w:t>
      </w:r>
    </w:p>
    <w:p w:rsidR="00265105" w:rsidRPr="005A2CE6" w:rsidRDefault="00441CD9" w:rsidP="00804484">
      <w:pPr>
        <w:pStyle w:val="Sansinterligne"/>
        <w:ind w:firstLine="360"/>
        <w:jc w:val="both"/>
        <w:rPr>
          <w:rFonts w:asciiTheme="minorHAnsi" w:eastAsiaTheme="minorHAnsi" w:hAnsiTheme="minorHAnsi" w:cstheme="minorBidi"/>
          <w:color w:val="C0504D" w:themeColor="accent2"/>
        </w:rPr>
      </w:pPr>
      <w:r w:rsidRPr="005A2CE6">
        <w:rPr>
          <w:rFonts w:asciiTheme="minorHAnsi" w:eastAsiaTheme="minorHAnsi" w:hAnsiTheme="minorHAnsi" w:cstheme="minorBidi"/>
          <w:b/>
          <w:color w:val="C0504D" w:themeColor="accent2"/>
        </w:rPr>
        <w:t xml:space="preserve">Dans cette logique d’acteurs, les familles </w:t>
      </w:r>
      <w:r w:rsidRPr="00593A2B">
        <w:rPr>
          <w:rFonts w:asciiTheme="minorHAnsi" w:eastAsiaTheme="minorHAnsi" w:hAnsiTheme="minorHAnsi" w:cstheme="minorBidi"/>
        </w:rPr>
        <w:t>qui sollicitent l’aide de l’épicerie solidaire</w:t>
      </w:r>
      <w:r w:rsidRPr="00593A2B">
        <w:rPr>
          <w:rFonts w:asciiTheme="minorHAnsi" w:eastAsiaTheme="minorHAnsi" w:hAnsiTheme="minorHAnsi" w:cstheme="minorBidi"/>
          <w:b/>
        </w:rPr>
        <w:t xml:space="preserve"> </w:t>
      </w:r>
      <w:r w:rsidRPr="005A2CE6">
        <w:rPr>
          <w:rFonts w:asciiTheme="minorHAnsi" w:eastAsiaTheme="minorHAnsi" w:hAnsiTheme="minorHAnsi" w:cstheme="minorBidi"/>
          <w:b/>
          <w:color w:val="C0504D" w:themeColor="accent2"/>
        </w:rPr>
        <w:t>définissent les  objectifs qu’elles se donnent à atteindre durant leur prise en charge</w:t>
      </w:r>
      <w:r w:rsidRPr="005A2CE6">
        <w:rPr>
          <w:rFonts w:asciiTheme="minorHAnsi" w:eastAsiaTheme="minorHAnsi" w:hAnsiTheme="minorHAnsi" w:cstheme="minorBidi"/>
          <w:color w:val="C0504D" w:themeColor="accent2"/>
        </w:rPr>
        <w:t xml:space="preserve">, </w:t>
      </w:r>
      <w:r w:rsidRPr="00593A2B">
        <w:rPr>
          <w:rFonts w:asciiTheme="minorHAnsi" w:eastAsiaTheme="minorHAnsi" w:hAnsiTheme="minorHAnsi" w:cstheme="minorBidi"/>
        </w:rPr>
        <w:t xml:space="preserve">qui durera 4 mois. </w:t>
      </w:r>
    </w:p>
    <w:p w:rsidR="00292F55" w:rsidRPr="000778BA" w:rsidRDefault="00441CD9" w:rsidP="000778BA">
      <w:pPr>
        <w:pStyle w:val="Sansinterligne"/>
        <w:ind w:firstLine="502"/>
        <w:jc w:val="both"/>
        <w:rPr>
          <w:rFonts w:asciiTheme="minorHAnsi" w:hAnsiTheme="minorHAnsi"/>
        </w:rPr>
      </w:pPr>
      <w:r w:rsidRPr="000778BA">
        <w:rPr>
          <w:rFonts w:asciiTheme="minorHAnsi" w:eastAsiaTheme="minorHAnsi" w:hAnsiTheme="minorHAnsi" w:cstheme="minorBidi"/>
          <w:b/>
        </w:rPr>
        <w:t>Le renouvellement de l’aide</w:t>
      </w:r>
      <w:r w:rsidR="005A2CE6">
        <w:rPr>
          <w:rFonts w:asciiTheme="minorHAnsi" w:eastAsiaTheme="minorHAnsi" w:hAnsiTheme="minorHAnsi" w:cstheme="minorBidi"/>
          <w:b/>
        </w:rPr>
        <w:t>,</w:t>
      </w:r>
      <w:r w:rsidRPr="000778BA">
        <w:rPr>
          <w:rFonts w:asciiTheme="minorHAnsi" w:eastAsiaTheme="minorHAnsi" w:hAnsiTheme="minorHAnsi" w:cstheme="minorBidi"/>
          <w:b/>
        </w:rPr>
        <w:t xml:space="preserve"> </w:t>
      </w:r>
      <w:r w:rsidR="005A2CE6">
        <w:rPr>
          <w:rFonts w:asciiTheme="minorHAnsi" w:eastAsiaTheme="minorHAnsi" w:hAnsiTheme="minorHAnsi" w:cstheme="minorBidi"/>
          <w:b/>
        </w:rPr>
        <w:t xml:space="preserve">s’il est possible, </w:t>
      </w:r>
      <w:r w:rsidRPr="000778BA">
        <w:rPr>
          <w:rFonts w:asciiTheme="minorHAnsi" w:eastAsiaTheme="minorHAnsi" w:hAnsiTheme="minorHAnsi" w:cstheme="minorBidi"/>
          <w:b/>
        </w:rPr>
        <w:t>n’est pas acquis</w:t>
      </w:r>
      <w:r w:rsidRPr="000778BA">
        <w:rPr>
          <w:rFonts w:asciiTheme="minorHAnsi" w:eastAsiaTheme="minorHAnsi" w:hAnsiTheme="minorHAnsi" w:cstheme="minorBidi"/>
        </w:rPr>
        <w:t xml:space="preserve">, à plus forte raison si les personnes n’ont pas compris la démarche </w:t>
      </w:r>
      <w:r w:rsidR="00292F55" w:rsidRPr="000778BA">
        <w:rPr>
          <w:rFonts w:asciiTheme="minorHAnsi" w:eastAsiaTheme="minorHAnsi" w:hAnsiTheme="minorHAnsi" w:cstheme="minorBidi"/>
        </w:rPr>
        <w:t xml:space="preserve">de projet </w:t>
      </w:r>
      <w:r w:rsidR="005A2CE6">
        <w:rPr>
          <w:rFonts w:asciiTheme="minorHAnsi" w:eastAsiaTheme="minorHAnsi" w:hAnsiTheme="minorHAnsi" w:cstheme="minorBidi"/>
        </w:rPr>
        <w:t xml:space="preserve">personnel </w:t>
      </w:r>
      <w:r w:rsidRPr="000778BA">
        <w:rPr>
          <w:rFonts w:asciiTheme="minorHAnsi" w:eastAsiaTheme="minorHAnsi" w:hAnsiTheme="minorHAnsi" w:cstheme="minorBidi"/>
        </w:rPr>
        <w:t>et n’ont</w:t>
      </w:r>
      <w:r w:rsidR="00292F55" w:rsidRPr="000778BA">
        <w:rPr>
          <w:rFonts w:asciiTheme="minorHAnsi" w:eastAsiaTheme="minorHAnsi" w:hAnsiTheme="minorHAnsi" w:cstheme="minorBidi"/>
        </w:rPr>
        <w:t xml:space="preserve"> notamment</w:t>
      </w:r>
      <w:r w:rsidRPr="000778BA">
        <w:rPr>
          <w:rFonts w:asciiTheme="minorHAnsi" w:eastAsiaTheme="minorHAnsi" w:hAnsiTheme="minorHAnsi" w:cstheme="minorBidi"/>
        </w:rPr>
        <w:t xml:space="preserve"> pas </w:t>
      </w:r>
      <w:r w:rsidR="00265105" w:rsidRPr="000778BA">
        <w:rPr>
          <w:rFonts w:asciiTheme="minorHAnsi" w:eastAsiaTheme="minorHAnsi" w:hAnsiTheme="minorHAnsi" w:cstheme="minorBidi"/>
        </w:rPr>
        <w:t>cherché significativement</w:t>
      </w:r>
      <w:r w:rsidR="005A2CE6">
        <w:rPr>
          <w:rFonts w:asciiTheme="minorHAnsi" w:eastAsiaTheme="minorHAnsi" w:hAnsiTheme="minorHAnsi" w:cstheme="minorBidi"/>
        </w:rPr>
        <w:t xml:space="preserve"> à atteindre les objectifs validés au moment de leur admission</w:t>
      </w:r>
      <w:r w:rsidR="00265105" w:rsidRPr="000778BA">
        <w:rPr>
          <w:rFonts w:asciiTheme="minorHAnsi" w:eastAsiaTheme="minorHAnsi" w:hAnsiTheme="minorHAnsi" w:cstheme="minorBidi"/>
        </w:rPr>
        <w:t xml:space="preserve">. Dans ce cas, elles sortiront du dispositif pour céder la place à d’autres familles ayant besoin de cette solidarité. </w:t>
      </w:r>
      <w:r w:rsidR="00292F55" w:rsidRPr="000778BA">
        <w:rPr>
          <w:rFonts w:asciiTheme="minorHAnsi" w:eastAsiaTheme="minorHAnsi" w:hAnsiTheme="minorHAnsi" w:cstheme="minorBidi"/>
        </w:rPr>
        <w:t xml:space="preserve">La priorité </w:t>
      </w:r>
      <w:r w:rsidR="00292F55" w:rsidRPr="000778BA">
        <w:rPr>
          <w:rFonts w:asciiTheme="minorHAnsi" w:hAnsiTheme="minorHAnsi"/>
        </w:rPr>
        <w:t>est donnée aux personnes prête</w:t>
      </w:r>
      <w:r w:rsidR="000778BA" w:rsidRPr="000778BA">
        <w:rPr>
          <w:rFonts w:asciiTheme="minorHAnsi" w:hAnsiTheme="minorHAnsi"/>
        </w:rPr>
        <w:t>s</w:t>
      </w:r>
      <w:r w:rsidR="00292F55" w:rsidRPr="000778BA">
        <w:rPr>
          <w:rFonts w:asciiTheme="minorHAnsi" w:hAnsiTheme="minorHAnsi"/>
        </w:rPr>
        <w:t xml:space="preserve"> à s’engager volontairement dans la résolution de </w:t>
      </w:r>
      <w:r w:rsidR="000778BA" w:rsidRPr="000778BA">
        <w:rPr>
          <w:rFonts w:asciiTheme="minorHAnsi" w:hAnsiTheme="minorHAnsi"/>
        </w:rPr>
        <w:t>leurs</w:t>
      </w:r>
      <w:r w:rsidR="00292F55" w:rsidRPr="000778BA">
        <w:rPr>
          <w:rFonts w:asciiTheme="minorHAnsi" w:hAnsiTheme="minorHAnsi"/>
        </w:rPr>
        <w:t xml:space="preserve"> difficultés</w:t>
      </w:r>
      <w:r w:rsidR="000778BA" w:rsidRPr="000778BA">
        <w:rPr>
          <w:rFonts w:asciiTheme="minorHAnsi" w:hAnsiTheme="minorHAnsi"/>
        </w:rPr>
        <w:t>.</w:t>
      </w:r>
      <w:r w:rsidR="00292F55" w:rsidRPr="000778BA">
        <w:rPr>
          <w:rFonts w:asciiTheme="minorHAnsi" w:hAnsiTheme="minorHAnsi"/>
        </w:rPr>
        <w:t xml:space="preserve"> </w:t>
      </w:r>
    </w:p>
    <w:p w:rsidR="00265105" w:rsidRPr="000778BA" w:rsidRDefault="00265105" w:rsidP="00804484">
      <w:pPr>
        <w:pStyle w:val="Sansinterligne"/>
        <w:ind w:firstLine="360"/>
        <w:jc w:val="both"/>
        <w:rPr>
          <w:rFonts w:asciiTheme="minorHAnsi" w:eastAsiaTheme="minorHAnsi" w:hAnsiTheme="minorHAnsi" w:cstheme="minorBidi"/>
        </w:rPr>
      </w:pPr>
    </w:p>
    <w:p w:rsidR="00441CD9" w:rsidRPr="000778BA" w:rsidRDefault="00265105" w:rsidP="00804484">
      <w:pPr>
        <w:pStyle w:val="Sansinterligne"/>
        <w:ind w:firstLine="360"/>
        <w:jc w:val="both"/>
        <w:rPr>
          <w:rFonts w:asciiTheme="minorHAnsi" w:eastAsiaTheme="minorHAnsi" w:hAnsiTheme="minorHAnsi" w:cstheme="minorBidi"/>
        </w:rPr>
      </w:pPr>
      <w:r w:rsidRPr="000778BA">
        <w:rPr>
          <w:rFonts w:asciiTheme="minorHAnsi" w:eastAsiaTheme="minorHAnsi" w:hAnsiTheme="minorHAnsi" w:cstheme="minorBidi"/>
          <w:b/>
        </w:rPr>
        <w:t>Les familles, qui le plus souvent</w:t>
      </w:r>
      <w:r w:rsidR="00BF3820">
        <w:rPr>
          <w:rFonts w:asciiTheme="minorHAnsi" w:eastAsiaTheme="minorHAnsi" w:hAnsiTheme="minorHAnsi" w:cstheme="minorBidi"/>
          <w:b/>
        </w:rPr>
        <w:t>,</w:t>
      </w:r>
      <w:r w:rsidRPr="000778BA">
        <w:rPr>
          <w:rFonts w:asciiTheme="minorHAnsi" w:eastAsiaTheme="minorHAnsi" w:hAnsiTheme="minorHAnsi" w:cstheme="minorBidi"/>
          <w:b/>
        </w:rPr>
        <w:t xml:space="preserve"> connaissent un renouvellement de l’aide pour 4 autres mois, sont celles qui ont réalisé les efforts nécessaires pour atteindre leurs objectifs, mais ont besoin d’une consolidation de </w:t>
      </w:r>
      <w:r w:rsidR="005A2CE6">
        <w:rPr>
          <w:rFonts w:asciiTheme="minorHAnsi" w:eastAsiaTheme="minorHAnsi" w:hAnsiTheme="minorHAnsi" w:cstheme="minorBidi"/>
          <w:b/>
        </w:rPr>
        <w:t xml:space="preserve">l’amélioration de </w:t>
      </w:r>
      <w:r w:rsidRPr="000778BA">
        <w:rPr>
          <w:rFonts w:asciiTheme="minorHAnsi" w:eastAsiaTheme="minorHAnsi" w:hAnsiTheme="minorHAnsi" w:cstheme="minorBidi"/>
          <w:b/>
        </w:rPr>
        <w:t>leur situation</w:t>
      </w:r>
      <w:r w:rsidRPr="000778BA">
        <w:rPr>
          <w:rFonts w:asciiTheme="minorHAnsi" w:eastAsiaTheme="minorHAnsi" w:hAnsiTheme="minorHAnsi" w:cstheme="minorBidi"/>
        </w:rPr>
        <w:t>, ou qui avaient des objectifs trop ambitieux à atteindre en 4 mois et dont l’a</w:t>
      </w:r>
      <w:r w:rsidR="005A2CE6">
        <w:rPr>
          <w:rFonts w:asciiTheme="minorHAnsi" w:eastAsiaTheme="minorHAnsi" w:hAnsiTheme="minorHAnsi" w:cstheme="minorBidi"/>
        </w:rPr>
        <w:t xml:space="preserve">ccompagnement </w:t>
      </w:r>
      <w:r w:rsidRPr="000778BA">
        <w:rPr>
          <w:rFonts w:asciiTheme="minorHAnsi" w:eastAsiaTheme="minorHAnsi" w:hAnsiTheme="minorHAnsi" w:cstheme="minorBidi"/>
        </w:rPr>
        <w:t xml:space="preserve">est à poursuivre. </w:t>
      </w:r>
    </w:p>
    <w:p w:rsidR="00265105" w:rsidRPr="000778BA" w:rsidRDefault="00265105" w:rsidP="00804484">
      <w:pPr>
        <w:pStyle w:val="Sansinterligne"/>
        <w:ind w:firstLine="360"/>
        <w:jc w:val="both"/>
        <w:rPr>
          <w:rFonts w:asciiTheme="minorHAnsi" w:eastAsiaTheme="minorHAnsi" w:hAnsiTheme="minorHAnsi" w:cstheme="minorBidi"/>
        </w:rPr>
      </w:pPr>
      <w:r w:rsidRPr="000778BA">
        <w:rPr>
          <w:rFonts w:asciiTheme="minorHAnsi" w:eastAsiaTheme="minorHAnsi" w:hAnsiTheme="minorHAnsi" w:cstheme="minorBidi"/>
        </w:rPr>
        <w:t xml:space="preserve">Classiquement, il y a, tout au plus, un renouvellement de l’aide.  Deux renouvellements </w:t>
      </w:r>
      <w:r w:rsidR="00292F55" w:rsidRPr="000778BA">
        <w:rPr>
          <w:rFonts w:asciiTheme="minorHAnsi" w:eastAsiaTheme="minorHAnsi" w:hAnsiTheme="minorHAnsi" w:cstheme="minorBidi"/>
        </w:rPr>
        <w:t>pour une seule et même famille</w:t>
      </w:r>
      <w:r w:rsidR="00BF3820">
        <w:rPr>
          <w:rFonts w:asciiTheme="minorHAnsi" w:eastAsiaTheme="minorHAnsi" w:hAnsiTheme="minorHAnsi" w:cstheme="minorBidi"/>
        </w:rPr>
        <w:t>,</w:t>
      </w:r>
      <w:r w:rsidR="00292F55" w:rsidRPr="000778BA">
        <w:rPr>
          <w:rFonts w:asciiTheme="minorHAnsi" w:eastAsiaTheme="minorHAnsi" w:hAnsiTheme="minorHAnsi" w:cstheme="minorBidi"/>
        </w:rPr>
        <w:t xml:space="preserve"> comptabilisant </w:t>
      </w:r>
      <w:r w:rsidRPr="000778BA">
        <w:rPr>
          <w:rFonts w:asciiTheme="minorHAnsi" w:eastAsiaTheme="minorHAnsi" w:hAnsiTheme="minorHAnsi" w:cstheme="minorBidi"/>
        </w:rPr>
        <w:t xml:space="preserve"> une prise en charge totale de 12 mois</w:t>
      </w:r>
      <w:r w:rsidR="00BF3820">
        <w:rPr>
          <w:rFonts w:asciiTheme="minorHAnsi" w:eastAsiaTheme="minorHAnsi" w:hAnsiTheme="minorHAnsi" w:cstheme="minorBidi"/>
        </w:rPr>
        <w:t>,</w:t>
      </w:r>
      <w:r w:rsidRPr="000778BA">
        <w:rPr>
          <w:rFonts w:asciiTheme="minorHAnsi" w:eastAsiaTheme="minorHAnsi" w:hAnsiTheme="minorHAnsi" w:cstheme="minorBidi"/>
        </w:rPr>
        <w:t xml:space="preserve"> reste</w:t>
      </w:r>
      <w:r w:rsidR="00292F55" w:rsidRPr="000778BA">
        <w:rPr>
          <w:rFonts w:asciiTheme="minorHAnsi" w:eastAsiaTheme="minorHAnsi" w:hAnsiTheme="minorHAnsi" w:cstheme="minorBidi"/>
        </w:rPr>
        <w:t>nt</w:t>
      </w:r>
      <w:r w:rsidRPr="000778BA">
        <w:rPr>
          <w:rFonts w:asciiTheme="minorHAnsi" w:eastAsiaTheme="minorHAnsi" w:hAnsiTheme="minorHAnsi" w:cstheme="minorBidi"/>
        </w:rPr>
        <w:t xml:space="preserve"> l’exception</w:t>
      </w:r>
      <w:r w:rsidR="00292F55" w:rsidRPr="000778BA">
        <w:rPr>
          <w:rFonts w:asciiTheme="minorHAnsi" w:eastAsiaTheme="minorHAnsi" w:hAnsiTheme="minorHAnsi" w:cstheme="minorBidi"/>
        </w:rPr>
        <w:t>,</w:t>
      </w:r>
      <w:r w:rsidR="00BF3820">
        <w:rPr>
          <w:rFonts w:asciiTheme="minorHAnsi" w:eastAsiaTheme="minorHAnsi" w:hAnsiTheme="minorHAnsi" w:cstheme="minorBidi"/>
        </w:rPr>
        <w:t xml:space="preserve"> représentant </w:t>
      </w:r>
      <w:r w:rsidR="00292F55" w:rsidRPr="000778BA">
        <w:rPr>
          <w:rFonts w:asciiTheme="minorHAnsi" w:eastAsiaTheme="minorHAnsi" w:hAnsiTheme="minorHAnsi" w:cstheme="minorBidi"/>
        </w:rPr>
        <w:t>un à deux cas maximum par an sur plus d’une centaine de familles aidées.</w:t>
      </w:r>
    </w:p>
    <w:p w:rsidR="00AA0D2C" w:rsidRPr="000778BA" w:rsidRDefault="00AA0D2C" w:rsidP="00AA0D2C">
      <w:pPr>
        <w:pStyle w:val="Sansinterligne"/>
        <w:ind w:firstLine="360"/>
        <w:jc w:val="both"/>
        <w:rPr>
          <w:rFonts w:asciiTheme="minorHAnsi" w:hAnsiTheme="minorHAnsi"/>
          <w:b/>
        </w:rPr>
      </w:pPr>
    </w:p>
    <w:p w:rsidR="00B821FA" w:rsidRPr="000778BA" w:rsidRDefault="00AA0D2C" w:rsidP="005139AD">
      <w:pPr>
        <w:pStyle w:val="Sansinterligne"/>
        <w:ind w:firstLine="360"/>
        <w:jc w:val="both"/>
        <w:rPr>
          <w:rFonts w:asciiTheme="minorHAnsi" w:hAnsiTheme="minorHAnsi"/>
        </w:rPr>
      </w:pPr>
      <w:r w:rsidRPr="000778BA">
        <w:rPr>
          <w:rFonts w:asciiTheme="minorHAnsi" w:hAnsiTheme="minorHAnsi"/>
          <w:b/>
        </w:rPr>
        <w:t xml:space="preserve">L’épicerie solidaire </w:t>
      </w:r>
      <w:r w:rsidR="00B821FA" w:rsidRPr="000778BA">
        <w:rPr>
          <w:rFonts w:asciiTheme="minorHAnsi" w:hAnsiTheme="minorHAnsi"/>
          <w:b/>
        </w:rPr>
        <w:t>« </w:t>
      </w:r>
      <w:r w:rsidRPr="000778BA">
        <w:rPr>
          <w:rFonts w:asciiTheme="minorHAnsi" w:hAnsiTheme="minorHAnsi"/>
          <w:b/>
        </w:rPr>
        <w:t>Chez Louisette</w:t>
      </w:r>
      <w:r w:rsidR="00B821FA" w:rsidRPr="000778BA">
        <w:rPr>
          <w:rFonts w:asciiTheme="minorHAnsi" w:hAnsiTheme="minorHAnsi"/>
          <w:b/>
        </w:rPr>
        <w:t> »</w:t>
      </w:r>
      <w:r w:rsidRPr="000778BA">
        <w:rPr>
          <w:rFonts w:asciiTheme="minorHAnsi" w:hAnsiTheme="minorHAnsi"/>
          <w:b/>
        </w:rPr>
        <w:t xml:space="preserve"> est un lieu d’approvisionnement alimentaire qui se rapproche le plus possible du circuit traditionnel de consommation, en se présentant comme une épicerie de quartier</w:t>
      </w:r>
      <w:r w:rsidR="00B54E69" w:rsidRPr="000778BA">
        <w:rPr>
          <w:rFonts w:asciiTheme="minorHAnsi" w:hAnsiTheme="minorHAnsi"/>
        </w:rPr>
        <w:t xml:space="preserve">. </w:t>
      </w:r>
      <w:r w:rsidRPr="000778BA">
        <w:rPr>
          <w:rFonts w:asciiTheme="minorHAnsi" w:hAnsiTheme="minorHAnsi"/>
        </w:rPr>
        <w:t xml:space="preserve">Les clients de l’épicerie ont </w:t>
      </w:r>
      <w:r w:rsidR="00706756" w:rsidRPr="000778BA">
        <w:rPr>
          <w:rFonts w:asciiTheme="minorHAnsi" w:hAnsiTheme="minorHAnsi"/>
        </w:rPr>
        <w:t>le libre</w:t>
      </w:r>
      <w:r w:rsidRPr="000778BA">
        <w:rPr>
          <w:rFonts w:asciiTheme="minorHAnsi" w:hAnsiTheme="minorHAnsi"/>
        </w:rPr>
        <w:t xml:space="preserve"> choix des produits</w:t>
      </w:r>
      <w:r w:rsidR="00706756" w:rsidRPr="000778BA">
        <w:rPr>
          <w:rFonts w:asciiTheme="minorHAnsi" w:hAnsiTheme="minorHAnsi"/>
        </w:rPr>
        <w:t xml:space="preserve"> alimentaires disponibles dont ils estiment avoir besoin</w:t>
      </w:r>
      <w:r w:rsidRPr="000778BA">
        <w:rPr>
          <w:rFonts w:asciiTheme="minorHAnsi" w:hAnsiTheme="minorHAnsi"/>
        </w:rPr>
        <w:t xml:space="preserve">. </w:t>
      </w:r>
    </w:p>
    <w:p w:rsidR="00AA0D2C" w:rsidRPr="00ED222E" w:rsidRDefault="00AA0D2C" w:rsidP="005139AD">
      <w:pPr>
        <w:spacing w:line="240" w:lineRule="auto"/>
        <w:jc w:val="both"/>
        <w:rPr>
          <w:rFonts w:asciiTheme="minorHAnsi" w:hAnsiTheme="minorHAnsi"/>
          <w:color w:val="C00000"/>
          <w:lang w:eastAsia="fr-FR"/>
        </w:rPr>
      </w:pPr>
      <w:r w:rsidRPr="000778BA">
        <w:rPr>
          <w:rFonts w:asciiTheme="minorHAnsi" w:hAnsiTheme="minorHAnsi"/>
        </w:rPr>
        <w:lastRenderedPageBreak/>
        <w:t xml:space="preserve">L’épicerie solidaire propose </w:t>
      </w:r>
      <w:r w:rsidR="00B54E69" w:rsidRPr="000778BA">
        <w:rPr>
          <w:rFonts w:asciiTheme="minorHAnsi" w:hAnsiTheme="minorHAnsi"/>
        </w:rPr>
        <w:t xml:space="preserve">des </w:t>
      </w:r>
      <w:r w:rsidR="00B54E69" w:rsidRPr="000778BA">
        <w:rPr>
          <w:rFonts w:asciiTheme="minorHAnsi" w:hAnsiTheme="minorHAnsi"/>
          <w:b/>
        </w:rPr>
        <w:t>produits frais</w:t>
      </w:r>
      <w:r w:rsidR="00B54E69" w:rsidRPr="000778BA">
        <w:rPr>
          <w:rFonts w:asciiTheme="minorHAnsi" w:hAnsiTheme="minorHAnsi"/>
        </w:rPr>
        <w:t>, d</w:t>
      </w:r>
      <w:r w:rsidRPr="000778BA">
        <w:rPr>
          <w:rFonts w:asciiTheme="minorHAnsi" w:hAnsiTheme="minorHAnsi"/>
        </w:rPr>
        <w:t xml:space="preserve">es </w:t>
      </w:r>
      <w:r w:rsidRPr="000778BA">
        <w:rPr>
          <w:rFonts w:asciiTheme="minorHAnsi" w:hAnsiTheme="minorHAnsi"/>
          <w:b/>
        </w:rPr>
        <w:t>fruits et légumes</w:t>
      </w:r>
      <w:r w:rsidRPr="000778BA">
        <w:rPr>
          <w:rFonts w:asciiTheme="minorHAnsi" w:hAnsiTheme="minorHAnsi"/>
        </w:rPr>
        <w:t xml:space="preserve">, </w:t>
      </w:r>
      <w:r w:rsidR="00B54E69" w:rsidRPr="000778BA">
        <w:rPr>
          <w:rFonts w:asciiTheme="minorHAnsi" w:hAnsiTheme="minorHAnsi"/>
        </w:rPr>
        <w:t xml:space="preserve">de </w:t>
      </w:r>
      <w:r w:rsidR="00B54E69" w:rsidRPr="000778BA">
        <w:rPr>
          <w:rFonts w:asciiTheme="minorHAnsi" w:hAnsiTheme="minorHAnsi"/>
          <w:b/>
        </w:rPr>
        <w:t>l’épicerie sèche</w:t>
      </w:r>
      <w:r w:rsidR="00B54E69" w:rsidRPr="000778BA">
        <w:rPr>
          <w:rFonts w:asciiTheme="minorHAnsi" w:hAnsiTheme="minorHAnsi"/>
        </w:rPr>
        <w:t>, d</w:t>
      </w:r>
      <w:r w:rsidRPr="000778BA">
        <w:rPr>
          <w:rFonts w:asciiTheme="minorHAnsi" w:hAnsiTheme="minorHAnsi"/>
        </w:rPr>
        <w:t xml:space="preserve">es </w:t>
      </w:r>
      <w:r w:rsidRPr="000778BA">
        <w:rPr>
          <w:rFonts w:asciiTheme="minorHAnsi" w:hAnsiTheme="minorHAnsi"/>
          <w:b/>
        </w:rPr>
        <w:t>boissons non alcoolisées</w:t>
      </w:r>
      <w:r w:rsidRPr="000778BA">
        <w:rPr>
          <w:rFonts w:asciiTheme="minorHAnsi" w:hAnsiTheme="minorHAnsi"/>
        </w:rPr>
        <w:t xml:space="preserve">, </w:t>
      </w:r>
      <w:r w:rsidR="00B54E69" w:rsidRPr="000778BA">
        <w:rPr>
          <w:rFonts w:asciiTheme="minorHAnsi" w:hAnsiTheme="minorHAnsi"/>
        </w:rPr>
        <w:t>d</w:t>
      </w:r>
      <w:r w:rsidRPr="000778BA">
        <w:rPr>
          <w:rFonts w:asciiTheme="minorHAnsi" w:hAnsiTheme="minorHAnsi"/>
        </w:rPr>
        <w:t xml:space="preserve">es </w:t>
      </w:r>
      <w:r w:rsidRPr="000778BA">
        <w:rPr>
          <w:rFonts w:asciiTheme="minorHAnsi" w:hAnsiTheme="minorHAnsi"/>
          <w:b/>
        </w:rPr>
        <w:t>produ</w:t>
      </w:r>
      <w:r w:rsidR="00B54E69" w:rsidRPr="000778BA">
        <w:rPr>
          <w:rFonts w:asciiTheme="minorHAnsi" w:hAnsiTheme="minorHAnsi"/>
          <w:b/>
        </w:rPr>
        <w:t>its de l’hygiène de la maison</w:t>
      </w:r>
      <w:r w:rsidR="00B54E69" w:rsidRPr="000778BA">
        <w:rPr>
          <w:rFonts w:asciiTheme="minorHAnsi" w:hAnsiTheme="minorHAnsi"/>
        </w:rPr>
        <w:t>, d</w:t>
      </w:r>
      <w:r w:rsidRPr="000778BA">
        <w:rPr>
          <w:rFonts w:asciiTheme="minorHAnsi" w:hAnsiTheme="minorHAnsi"/>
        </w:rPr>
        <w:t xml:space="preserve">es </w:t>
      </w:r>
      <w:r w:rsidRPr="000778BA">
        <w:rPr>
          <w:rFonts w:asciiTheme="minorHAnsi" w:hAnsiTheme="minorHAnsi"/>
          <w:b/>
        </w:rPr>
        <w:t>produits d’hygiène du corps</w:t>
      </w:r>
      <w:r w:rsidRPr="000778BA">
        <w:rPr>
          <w:rFonts w:asciiTheme="minorHAnsi" w:hAnsiTheme="minorHAnsi"/>
        </w:rPr>
        <w:t xml:space="preserve"> et </w:t>
      </w:r>
      <w:r w:rsidR="00B54E69" w:rsidRPr="000778BA">
        <w:rPr>
          <w:rFonts w:asciiTheme="minorHAnsi" w:hAnsiTheme="minorHAnsi"/>
        </w:rPr>
        <w:t>occ</w:t>
      </w:r>
      <w:r w:rsidR="00B821FA" w:rsidRPr="000778BA">
        <w:rPr>
          <w:rFonts w:asciiTheme="minorHAnsi" w:hAnsiTheme="minorHAnsi"/>
        </w:rPr>
        <w:t xml:space="preserve">asionnellement </w:t>
      </w:r>
      <w:r w:rsidRPr="000778BA">
        <w:rPr>
          <w:rFonts w:asciiTheme="minorHAnsi" w:hAnsiTheme="minorHAnsi"/>
        </w:rPr>
        <w:t xml:space="preserve">quelques produits d’agrément. La diversité des produits participe à faire de l’épicerie solidaire un lieu de consommation ordinaire, où les clients peuvent trouver tout ce dont ils ont besoin </w:t>
      </w:r>
      <w:r w:rsidR="00292F55" w:rsidRPr="000778BA">
        <w:rPr>
          <w:rFonts w:asciiTheme="minorHAnsi" w:hAnsiTheme="minorHAnsi"/>
        </w:rPr>
        <w:t>pour</w:t>
      </w:r>
      <w:r w:rsidRPr="000778BA">
        <w:rPr>
          <w:rFonts w:asciiTheme="minorHAnsi" w:hAnsiTheme="minorHAnsi"/>
        </w:rPr>
        <w:t xml:space="preserve"> composer leur panier de courses. </w:t>
      </w:r>
      <w:r w:rsidRPr="00ED222E">
        <w:rPr>
          <w:rFonts w:asciiTheme="minorHAnsi" w:hAnsiTheme="minorHAnsi"/>
          <w:b/>
          <w:color w:val="C00000"/>
        </w:rPr>
        <w:t>La diversité des produits permet de promouvoir une alimentation équilibrée au bénéfice de la santé</w:t>
      </w:r>
      <w:r w:rsidR="00B821FA" w:rsidRPr="00ED222E">
        <w:rPr>
          <w:rFonts w:asciiTheme="minorHAnsi" w:hAnsiTheme="minorHAnsi"/>
          <w:b/>
          <w:color w:val="C00000"/>
        </w:rPr>
        <w:t>.</w:t>
      </w:r>
    </w:p>
    <w:p w:rsidR="00292F55" w:rsidRPr="000778BA" w:rsidRDefault="00292F55" w:rsidP="00292F55">
      <w:pPr>
        <w:pStyle w:val="Sansinterligne"/>
        <w:ind w:firstLine="360"/>
        <w:jc w:val="both"/>
        <w:rPr>
          <w:rFonts w:asciiTheme="minorHAnsi" w:hAnsiTheme="minorHAnsi"/>
          <w:b/>
        </w:rPr>
      </w:pPr>
      <w:r w:rsidRPr="000778BA">
        <w:rPr>
          <w:rFonts w:asciiTheme="minorHAnsi" w:hAnsiTheme="minorHAnsi"/>
          <w:b/>
        </w:rPr>
        <w:t xml:space="preserve">Quand la nourriture ne manque plus et que l’essentiel de l’énergie n’est plus accaparé par la question de la survie, il devient possible de reprendre confiance et espoir, ce qui ouvre alors le champ d’autres possibles. </w:t>
      </w:r>
    </w:p>
    <w:p w:rsidR="00292F55" w:rsidRPr="000778BA" w:rsidRDefault="00292F55" w:rsidP="00292F55">
      <w:pPr>
        <w:pStyle w:val="Sansinterligne"/>
        <w:ind w:firstLine="360"/>
        <w:jc w:val="both"/>
        <w:rPr>
          <w:rFonts w:asciiTheme="minorHAnsi" w:hAnsiTheme="minorHAnsi"/>
        </w:rPr>
      </w:pPr>
    </w:p>
    <w:p w:rsidR="000778BA" w:rsidRPr="00324D69" w:rsidRDefault="00292F55" w:rsidP="000778BA">
      <w:pPr>
        <w:pStyle w:val="Sansinterligne"/>
        <w:ind w:firstLine="142"/>
        <w:jc w:val="both"/>
        <w:rPr>
          <w:color w:val="C00000"/>
        </w:rPr>
      </w:pPr>
      <w:r w:rsidRPr="00324D69">
        <w:t>C’est là où l’épicerie solidaire « Chez Louisette »</w:t>
      </w:r>
      <w:r w:rsidR="00ED222E" w:rsidRPr="00324D69">
        <w:t>,</w:t>
      </w:r>
      <w:r w:rsidRPr="00324D69">
        <w:t xml:space="preserve">  dépassant le seul champ de l’aide alimentaire</w:t>
      </w:r>
      <w:r w:rsidR="00ED222E" w:rsidRPr="00324D69">
        <w:t xml:space="preserve"> en étant aussi un espace de vie sociale, </w:t>
      </w:r>
      <w:r w:rsidRPr="00324D69">
        <w:t xml:space="preserve">propose un mode d’accompagnement </w:t>
      </w:r>
      <w:r w:rsidR="000778BA" w:rsidRPr="00324D69">
        <w:t xml:space="preserve">global </w:t>
      </w:r>
      <w:r w:rsidRPr="00324D69">
        <w:t xml:space="preserve">des personnes, </w:t>
      </w:r>
      <w:r w:rsidR="000778BA" w:rsidRPr="00324D69">
        <w:rPr>
          <w:rFonts w:cstheme="minorHAnsi"/>
        </w:rPr>
        <w:t xml:space="preserve">leur offrant </w:t>
      </w:r>
      <w:r w:rsidR="000778BA" w:rsidRPr="00324D69">
        <w:t xml:space="preserve">l’opportunité de renouer des relations sociales, de se diriger vers des apprentissages, des activités </w:t>
      </w:r>
      <w:r w:rsidR="000778BA" w:rsidRPr="000778BA">
        <w:t>collectives, de s’engager dans un nouveau  projet de formation ou d’activité professionnelle,</w:t>
      </w:r>
      <w:r w:rsidR="000778BA">
        <w:t xml:space="preserve"> de participer elles-mêmes à cette action de solidarité, qui s’est mise en place pour </w:t>
      </w:r>
      <w:r w:rsidR="00ED222E">
        <w:t>venir les aider</w:t>
      </w:r>
      <w:r w:rsidR="000778BA">
        <w:t xml:space="preserve"> et continuera de le faire pour d’autres, </w:t>
      </w:r>
      <w:r w:rsidR="00ED222E">
        <w:t xml:space="preserve">notamment </w:t>
      </w:r>
      <w:r w:rsidR="000778BA">
        <w:t xml:space="preserve">en </w:t>
      </w:r>
      <w:r w:rsidR="00324D69">
        <w:t xml:space="preserve">leur permettant de </w:t>
      </w:r>
      <w:r w:rsidR="000778BA">
        <w:t>deven</w:t>
      </w:r>
      <w:r w:rsidR="00324D69">
        <w:t>ir</w:t>
      </w:r>
      <w:r w:rsidR="000778BA">
        <w:t xml:space="preserve"> bénévoles</w:t>
      </w:r>
      <w:r w:rsidR="005758DD">
        <w:t xml:space="preserve"> de la structure</w:t>
      </w:r>
      <w:r w:rsidR="00ED222E">
        <w:t xml:space="preserve">. </w:t>
      </w:r>
      <w:r w:rsidR="005758DD" w:rsidRPr="00324D69">
        <w:rPr>
          <w:b/>
        </w:rPr>
        <w:t xml:space="preserve">10 personnes bénéficiaires de l’épicerie solidaire </w:t>
      </w:r>
      <w:r w:rsidR="00324D69" w:rsidRPr="00324D69">
        <w:rPr>
          <w:b/>
        </w:rPr>
        <w:t>ont rejoint l’équipe des</w:t>
      </w:r>
      <w:r w:rsidR="005758DD" w:rsidRPr="00324D69">
        <w:rPr>
          <w:b/>
        </w:rPr>
        <w:t xml:space="preserve"> bénévoles au sein de la structure </w:t>
      </w:r>
      <w:r w:rsidR="00ED222E" w:rsidRPr="00324D69">
        <w:rPr>
          <w:b/>
        </w:rPr>
        <w:t xml:space="preserve">« Chez Louisette » depuis son ouverture en septembre 2011 </w:t>
      </w:r>
      <w:r w:rsidR="00ED222E" w:rsidRPr="00324D69">
        <w:t xml:space="preserve">...  </w:t>
      </w:r>
      <w:r w:rsidR="005758DD" w:rsidRPr="00324D69">
        <w:rPr>
          <w:b/>
        </w:rPr>
        <w:t xml:space="preserve">et </w:t>
      </w:r>
      <w:r w:rsidR="00ED222E" w:rsidRPr="00324D69">
        <w:rPr>
          <w:b/>
        </w:rPr>
        <w:t xml:space="preserve">au sein </w:t>
      </w:r>
      <w:r w:rsidR="005758DD" w:rsidRPr="00324D69">
        <w:rPr>
          <w:b/>
        </w:rPr>
        <w:t>de l’association Oxygène</w:t>
      </w:r>
      <w:r w:rsidR="00324D69" w:rsidRPr="00324D69">
        <w:rPr>
          <w:b/>
        </w:rPr>
        <w:t xml:space="preserve">. </w:t>
      </w:r>
      <w:r w:rsidR="005758DD" w:rsidRPr="00324D69">
        <w:rPr>
          <w:b/>
        </w:rPr>
        <w:t xml:space="preserve"> </w:t>
      </w:r>
      <w:r w:rsidR="00324D69" w:rsidRPr="00324D69">
        <w:rPr>
          <w:b/>
          <w:color w:val="C00000"/>
        </w:rPr>
        <w:t xml:space="preserve">En </w:t>
      </w:r>
      <w:r w:rsidR="00282817" w:rsidRPr="00324D69">
        <w:rPr>
          <w:b/>
          <w:color w:val="C00000"/>
        </w:rPr>
        <w:t xml:space="preserve"> jouxt</w:t>
      </w:r>
      <w:r w:rsidR="00324D69" w:rsidRPr="00324D69">
        <w:rPr>
          <w:b/>
          <w:color w:val="C00000"/>
        </w:rPr>
        <w:t>ant</w:t>
      </w:r>
      <w:r w:rsidR="00282817" w:rsidRPr="00324D69">
        <w:rPr>
          <w:b/>
          <w:color w:val="C00000"/>
        </w:rPr>
        <w:t xml:space="preserve"> une structure d’aide</w:t>
      </w:r>
      <w:r w:rsidR="00DB721D">
        <w:rPr>
          <w:b/>
          <w:color w:val="C00000"/>
        </w:rPr>
        <w:t xml:space="preserve"> alimentaire à une structure d’a</w:t>
      </w:r>
      <w:r w:rsidR="00282817" w:rsidRPr="00324D69">
        <w:rPr>
          <w:b/>
          <w:color w:val="C00000"/>
        </w:rPr>
        <w:t xml:space="preserve">nimation </w:t>
      </w:r>
      <w:r w:rsidR="00907D71">
        <w:rPr>
          <w:b/>
          <w:color w:val="C00000"/>
        </w:rPr>
        <w:t xml:space="preserve">locale </w:t>
      </w:r>
      <w:r w:rsidR="00DB721D">
        <w:rPr>
          <w:b/>
          <w:color w:val="C00000"/>
        </w:rPr>
        <w:t xml:space="preserve">et d’Espace </w:t>
      </w:r>
      <w:r w:rsidR="00282817" w:rsidRPr="00324D69">
        <w:rPr>
          <w:b/>
          <w:color w:val="C00000"/>
        </w:rPr>
        <w:t xml:space="preserve">de Vie Sociale, </w:t>
      </w:r>
      <w:r w:rsidR="00324D69" w:rsidRPr="00324D69">
        <w:rPr>
          <w:b/>
          <w:color w:val="C00000"/>
        </w:rPr>
        <w:t>nous tentons de</w:t>
      </w:r>
      <w:r w:rsidR="00282817" w:rsidRPr="00324D69">
        <w:rPr>
          <w:b/>
          <w:color w:val="C00000"/>
        </w:rPr>
        <w:t xml:space="preserve"> favorise</w:t>
      </w:r>
      <w:r w:rsidR="00324D69" w:rsidRPr="00324D69">
        <w:rPr>
          <w:b/>
          <w:color w:val="C00000"/>
        </w:rPr>
        <w:t>r</w:t>
      </w:r>
      <w:r w:rsidR="00282817" w:rsidRPr="00324D69">
        <w:rPr>
          <w:b/>
          <w:color w:val="C00000"/>
        </w:rPr>
        <w:t xml:space="preserve"> l’intégration dynamique des familles dans leur environnement social.</w:t>
      </w:r>
      <w:r w:rsidR="00282817" w:rsidRPr="00324D69">
        <w:rPr>
          <w:color w:val="C00000"/>
        </w:rPr>
        <w:t xml:space="preserve"> </w:t>
      </w:r>
    </w:p>
    <w:p w:rsidR="00EB63B1" w:rsidRDefault="00EB63B1" w:rsidP="000778BA">
      <w:pPr>
        <w:pStyle w:val="Sansinterligne"/>
        <w:ind w:firstLine="142"/>
        <w:jc w:val="both"/>
      </w:pPr>
    </w:p>
    <w:p w:rsidR="00EB63B1" w:rsidRDefault="00EB63B1" w:rsidP="000778BA">
      <w:pPr>
        <w:pStyle w:val="Sansinterligne"/>
        <w:ind w:firstLine="142"/>
        <w:jc w:val="both"/>
      </w:pPr>
    </w:p>
    <w:p w:rsidR="00EB63B1" w:rsidRDefault="00C314C0" w:rsidP="00C314C0">
      <w:pPr>
        <w:pStyle w:val="Titre2"/>
        <w:numPr>
          <w:ilvl w:val="0"/>
          <w:numId w:val="0"/>
        </w:numPr>
        <w:ind w:left="3054"/>
      </w:pPr>
      <w:bookmarkStart w:id="30" w:name="_Toc382759318"/>
      <w:r>
        <w:rPr>
          <w:highlight w:val="lightGray"/>
        </w:rPr>
        <w:t xml:space="preserve">2. </w:t>
      </w:r>
      <w:r w:rsidR="00EB63B1">
        <w:rPr>
          <w:highlight w:val="lightGray"/>
        </w:rPr>
        <w:t xml:space="preserve">LES PROJETS </w:t>
      </w:r>
      <w:r w:rsidR="00B10B3C">
        <w:rPr>
          <w:highlight w:val="lightGray"/>
        </w:rPr>
        <w:t>D</w:t>
      </w:r>
      <w:r w:rsidR="00EB63B1">
        <w:rPr>
          <w:highlight w:val="lightGray"/>
        </w:rPr>
        <w:t>ES FAMILLES</w:t>
      </w:r>
      <w:bookmarkEnd w:id="30"/>
      <w:r w:rsidR="00EB63B1">
        <w:rPr>
          <w:highlight w:val="lightGray"/>
        </w:rPr>
        <w:t xml:space="preserve"> </w:t>
      </w:r>
    </w:p>
    <w:p w:rsidR="00EB63B1" w:rsidRDefault="00EB63B1" w:rsidP="000778BA">
      <w:pPr>
        <w:pStyle w:val="Sansinterligne"/>
        <w:ind w:firstLine="142"/>
        <w:jc w:val="both"/>
      </w:pPr>
    </w:p>
    <w:p w:rsidR="00575D54" w:rsidRDefault="00324D69" w:rsidP="00575D54">
      <w:pPr>
        <w:jc w:val="both"/>
        <w:rPr>
          <w:rFonts w:eastAsia="Times New Roman"/>
          <w:color w:val="000000"/>
          <w:sz w:val="16"/>
          <w:szCs w:val="16"/>
          <w:lang w:eastAsia="fr-FR"/>
        </w:rPr>
      </w:pPr>
      <w:r>
        <w:rPr>
          <w:b/>
        </w:rPr>
        <w:t xml:space="preserve">En 2013, </w:t>
      </w:r>
      <w:r w:rsidRPr="00324D69">
        <w:rPr>
          <w:b/>
          <w:color w:val="C00000"/>
        </w:rPr>
        <w:t>l</w:t>
      </w:r>
      <w:r w:rsidR="00575D54" w:rsidRPr="00324D69">
        <w:rPr>
          <w:b/>
          <w:color w:val="C00000"/>
        </w:rPr>
        <w:t xml:space="preserve">es objectifs atteints par les familles </w:t>
      </w:r>
      <w:r w:rsidR="00575D54" w:rsidRPr="00575D54">
        <w:rPr>
          <w:b/>
        </w:rPr>
        <w:t>dans le cadre d</w:t>
      </w:r>
      <w:r>
        <w:rPr>
          <w:b/>
        </w:rPr>
        <w:t>’une</w:t>
      </w:r>
      <w:r w:rsidR="00575D54" w:rsidRPr="00575D54">
        <w:rPr>
          <w:b/>
        </w:rPr>
        <w:t xml:space="preserve"> convention d’engagement réciproque signée pour 4 mois voire 8 mois</w:t>
      </w:r>
      <w:r w:rsidR="009929CD">
        <w:rPr>
          <w:b/>
        </w:rPr>
        <w:t xml:space="preserve"> </w:t>
      </w:r>
      <w:r>
        <w:rPr>
          <w:b/>
        </w:rPr>
        <w:t xml:space="preserve">rarement 12 mois </w:t>
      </w:r>
      <w:r w:rsidRPr="00324D69">
        <w:rPr>
          <w:b/>
          <w:color w:val="C00000"/>
        </w:rPr>
        <w:t xml:space="preserve">ont été les suivants </w:t>
      </w:r>
      <w:r w:rsidR="00575D54" w:rsidRPr="00324D69">
        <w:rPr>
          <w:b/>
          <w:color w:val="C00000"/>
        </w:rPr>
        <w:t>:</w:t>
      </w:r>
      <w:r w:rsidR="00575D54" w:rsidRPr="00324D69">
        <w:rPr>
          <w:b/>
          <w:color w:val="C00000"/>
          <w:sz w:val="20"/>
          <w:szCs w:val="20"/>
        </w:rPr>
        <w:t xml:space="preserve">  </w:t>
      </w:r>
      <w:r w:rsidR="00575D54" w:rsidRPr="00324D69">
        <w:rPr>
          <w:rFonts w:eastAsia="Times New Roman"/>
          <w:color w:val="C00000"/>
          <w:sz w:val="16"/>
          <w:szCs w:val="16"/>
          <w:lang w:eastAsia="fr-FR"/>
        </w:rPr>
        <w:t xml:space="preserve"> </w:t>
      </w:r>
    </w:p>
    <w:p w:rsidR="00BE5EFE" w:rsidRPr="009929CD" w:rsidRDefault="00BE5EFE" w:rsidP="009929CD">
      <w:pPr>
        <w:spacing w:after="0" w:line="240" w:lineRule="auto"/>
        <w:jc w:val="both"/>
        <w:rPr>
          <w:rFonts w:eastAsia="Times New Roman"/>
          <w:color w:val="000000"/>
          <w:lang w:eastAsia="fr-FR"/>
        </w:rPr>
      </w:pPr>
      <w:r w:rsidRPr="009929CD">
        <w:rPr>
          <w:rFonts w:eastAsia="Times New Roman"/>
          <w:color w:val="000000"/>
          <w:lang w:eastAsia="fr-FR"/>
        </w:rPr>
        <w:t xml:space="preserve">- </w:t>
      </w:r>
      <w:r w:rsidR="00575D54" w:rsidRPr="009929CD">
        <w:rPr>
          <w:rFonts w:eastAsia="Times New Roman"/>
          <w:color w:val="000000"/>
          <w:lang w:eastAsia="fr-FR"/>
        </w:rPr>
        <w:t>C</w:t>
      </w:r>
      <w:r w:rsidR="008C52EB" w:rsidRPr="008C52EB">
        <w:rPr>
          <w:rFonts w:eastAsia="Times New Roman"/>
          <w:color w:val="000000"/>
          <w:lang w:eastAsia="fr-FR"/>
        </w:rPr>
        <w:t xml:space="preserve">ombler </w:t>
      </w:r>
      <w:r w:rsidR="00575D54" w:rsidRPr="009929CD">
        <w:rPr>
          <w:rFonts w:eastAsia="Times New Roman"/>
          <w:color w:val="000000"/>
          <w:lang w:eastAsia="fr-FR"/>
        </w:rPr>
        <w:t xml:space="preserve">un </w:t>
      </w:r>
      <w:r w:rsidR="008C52EB" w:rsidRPr="008C52EB">
        <w:rPr>
          <w:rFonts w:eastAsia="Times New Roman"/>
          <w:color w:val="000000"/>
          <w:lang w:eastAsia="fr-FR"/>
        </w:rPr>
        <w:t xml:space="preserve">découvert en attendant </w:t>
      </w:r>
      <w:r w:rsidR="00575D54" w:rsidRPr="009929CD">
        <w:rPr>
          <w:rFonts w:eastAsia="Times New Roman"/>
          <w:color w:val="000000"/>
          <w:lang w:eastAsia="fr-FR"/>
        </w:rPr>
        <w:t xml:space="preserve">la </w:t>
      </w:r>
      <w:r w:rsidR="008C52EB" w:rsidRPr="008C52EB">
        <w:rPr>
          <w:rFonts w:eastAsia="Times New Roman"/>
          <w:color w:val="000000"/>
          <w:lang w:eastAsia="fr-FR"/>
        </w:rPr>
        <w:t xml:space="preserve">recevabilité </w:t>
      </w:r>
      <w:r w:rsidR="00575D54" w:rsidRPr="009929CD">
        <w:rPr>
          <w:rFonts w:eastAsia="Times New Roman"/>
          <w:color w:val="000000"/>
          <w:lang w:eastAsia="fr-FR"/>
        </w:rPr>
        <w:t xml:space="preserve"> de la </w:t>
      </w:r>
      <w:r w:rsidR="008C52EB" w:rsidRPr="008C52EB">
        <w:rPr>
          <w:rFonts w:eastAsia="Times New Roman"/>
          <w:color w:val="000000"/>
          <w:lang w:eastAsia="fr-FR"/>
        </w:rPr>
        <w:t>B</w:t>
      </w:r>
      <w:r w:rsidR="00575D54" w:rsidRPr="009929CD">
        <w:rPr>
          <w:rFonts w:eastAsia="Times New Roman"/>
          <w:color w:val="000000"/>
          <w:lang w:eastAsia="fr-FR"/>
        </w:rPr>
        <w:t xml:space="preserve">anque </w:t>
      </w:r>
      <w:r w:rsidR="008C52EB" w:rsidRPr="008C52EB">
        <w:rPr>
          <w:rFonts w:eastAsia="Times New Roman"/>
          <w:color w:val="000000"/>
          <w:lang w:eastAsia="fr-FR"/>
        </w:rPr>
        <w:t>D</w:t>
      </w:r>
      <w:r w:rsidR="00575D54" w:rsidRPr="009929CD">
        <w:rPr>
          <w:rFonts w:eastAsia="Times New Roman"/>
          <w:color w:val="000000"/>
          <w:lang w:eastAsia="fr-FR"/>
        </w:rPr>
        <w:t xml:space="preserve">e France </w:t>
      </w:r>
      <w:r w:rsidRPr="009929CD">
        <w:rPr>
          <w:rFonts w:eastAsia="Times New Roman"/>
          <w:color w:val="000000"/>
          <w:lang w:eastAsia="fr-FR"/>
        </w:rPr>
        <w:t>pour</w:t>
      </w:r>
      <w:r w:rsidR="00575D54" w:rsidRPr="009929CD">
        <w:rPr>
          <w:rFonts w:eastAsia="Times New Roman"/>
          <w:color w:val="000000"/>
          <w:lang w:eastAsia="fr-FR"/>
        </w:rPr>
        <w:t xml:space="preserve"> ne pas refaire de nouvelles dettes</w:t>
      </w:r>
      <w:r w:rsidR="009D0B55">
        <w:rPr>
          <w:rFonts w:eastAsia="Times New Roman"/>
          <w:color w:val="000000"/>
          <w:lang w:eastAsia="fr-FR"/>
        </w:rPr>
        <w:t>.</w:t>
      </w:r>
    </w:p>
    <w:p w:rsidR="00BE5EFE" w:rsidRPr="009929CD" w:rsidRDefault="00BE5EFE" w:rsidP="009929CD">
      <w:pPr>
        <w:spacing w:after="0" w:line="240" w:lineRule="auto"/>
        <w:jc w:val="both"/>
        <w:rPr>
          <w:rFonts w:eastAsia="Times New Roman"/>
          <w:color w:val="000000"/>
          <w:lang w:eastAsia="fr-FR"/>
        </w:rPr>
      </w:pPr>
      <w:r w:rsidRPr="009929CD">
        <w:rPr>
          <w:rFonts w:eastAsia="Times New Roman"/>
          <w:color w:val="000000"/>
          <w:lang w:eastAsia="fr-FR"/>
        </w:rPr>
        <w:t>- E</w:t>
      </w:r>
      <w:r w:rsidR="008C52EB" w:rsidRPr="008C52EB">
        <w:rPr>
          <w:rFonts w:eastAsia="Times New Roman"/>
          <w:color w:val="000000"/>
          <w:lang w:eastAsia="fr-FR"/>
        </w:rPr>
        <w:t>conomiser p</w:t>
      </w:r>
      <w:r w:rsidRPr="009929CD">
        <w:rPr>
          <w:rFonts w:eastAsia="Times New Roman"/>
          <w:color w:val="000000"/>
          <w:lang w:eastAsia="fr-FR"/>
        </w:rPr>
        <w:t>ou</w:t>
      </w:r>
      <w:r w:rsidR="008C52EB" w:rsidRPr="008C52EB">
        <w:rPr>
          <w:rFonts w:eastAsia="Times New Roman"/>
          <w:color w:val="000000"/>
          <w:lang w:eastAsia="fr-FR"/>
        </w:rPr>
        <w:t>r l'achat d'électroménager</w:t>
      </w:r>
      <w:r w:rsidR="00E10676" w:rsidRPr="009929CD">
        <w:rPr>
          <w:rFonts w:eastAsia="Times New Roman"/>
          <w:color w:val="000000"/>
          <w:lang w:eastAsia="fr-FR"/>
        </w:rPr>
        <w:t xml:space="preserve"> (lave-linge, gazinière, frigo)</w:t>
      </w:r>
      <w:r w:rsidR="009D0B55">
        <w:rPr>
          <w:rFonts w:eastAsia="Times New Roman"/>
          <w:color w:val="000000"/>
          <w:lang w:eastAsia="fr-FR"/>
        </w:rPr>
        <w:t>.</w:t>
      </w:r>
    </w:p>
    <w:p w:rsidR="00BE5EFE" w:rsidRPr="009929CD" w:rsidRDefault="00BE5EFE" w:rsidP="009929CD">
      <w:pPr>
        <w:spacing w:after="0" w:line="240" w:lineRule="auto"/>
        <w:jc w:val="both"/>
        <w:rPr>
          <w:rFonts w:eastAsia="Times New Roman"/>
          <w:color w:val="000000"/>
          <w:lang w:eastAsia="fr-FR"/>
        </w:rPr>
      </w:pPr>
      <w:r w:rsidRPr="009929CD">
        <w:rPr>
          <w:rFonts w:eastAsia="Times New Roman"/>
          <w:color w:val="000000"/>
          <w:lang w:eastAsia="fr-FR"/>
        </w:rPr>
        <w:t xml:space="preserve">- </w:t>
      </w:r>
      <w:r w:rsidR="008C52EB" w:rsidRPr="008C52EB">
        <w:rPr>
          <w:rFonts w:eastAsia="Times New Roman"/>
          <w:color w:val="000000"/>
          <w:lang w:eastAsia="fr-FR"/>
        </w:rPr>
        <w:t xml:space="preserve">Combler </w:t>
      </w:r>
      <w:r w:rsidRPr="009929CD">
        <w:rPr>
          <w:rFonts w:eastAsia="Times New Roman"/>
          <w:color w:val="000000"/>
          <w:lang w:eastAsia="fr-FR"/>
        </w:rPr>
        <w:t xml:space="preserve">le </w:t>
      </w:r>
      <w:r w:rsidR="008C52EB" w:rsidRPr="008C52EB">
        <w:rPr>
          <w:rFonts w:eastAsia="Times New Roman"/>
          <w:color w:val="000000"/>
          <w:lang w:eastAsia="fr-FR"/>
        </w:rPr>
        <w:t xml:space="preserve">retard </w:t>
      </w:r>
      <w:r w:rsidR="00E10676" w:rsidRPr="009929CD">
        <w:rPr>
          <w:rFonts w:eastAsia="Times New Roman"/>
          <w:color w:val="000000"/>
          <w:lang w:eastAsia="fr-FR"/>
        </w:rPr>
        <w:t>loyer</w:t>
      </w:r>
      <w:r w:rsidR="009D0B55">
        <w:rPr>
          <w:rFonts w:eastAsia="Times New Roman"/>
          <w:color w:val="000000"/>
          <w:lang w:eastAsia="fr-FR"/>
        </w:rPr>
        <w:t>.</w:t>
      </w:r>
    </w:p>
    <w:p w:rsidR="00BE5EFE" w:rsidRPr="009929CD" w:rsidRDefault="00BE5EFE" w:rsidP="009929CD">
      <w:pPr>
        <w:spacing w:after="0"/>
        <w:jc w:val="both"/>
        <w:rPr>
          <w:rFonts w:eastAsia="Times New Roman"/>
          <w:color w:val="000000"/>
          <w:lang w:eastAsia="fr-FR"/>
        </w:rPr>
      </w:pPr>
      <w:r w:rsidRPr="009929CD">
        <w:rPr>
          <w:rFonts w:eastAsia="Times New Roman"/>
          <w:color w:val="000000"/>
          <w:lang w:eastAsia="fr-FR"/>
        </w:rPr>
        <w:t xml:space="preserve">- </w:t>
      </w:r>
      <w:r w:rsidR="008C52EB" w:rsidRPr="008C52EB">
        <w:rPr>
          <w:rFonts w:eastAsia="Times New Roman"/>
          <w:color w:val="000000"/>
          <w:lang w:eastAsia="fr-FR"/>
        </w:rPr>
        <w:t xml:space="preserve">Régler le retard </w:t>
      </w:r>
      <w:r w:rsidRPr="009929CD">
        <w:rPr>
          <w:rFonts w:eastAsia="Times New Roman"/>
          <w:color w:val="000000"/>
          <w:lang w:eastAsia="fr-FR"/>
        </w:rPr>
        <w:t>auprès d’</w:t>
      </w:r>
      <w:r w:rsidR="008C52EB" w:rsidRPr="008C52EB">
        <w:rPr>
          <w:rFonts w:eastAsia="Times New Roman"/>
          <w:color w:val="000000"/>
          <w:lang w:eastAsia="fr-FR"/>
        </w:rPr>
        <w:t>EDF</w:t>
      </w:r>
      <w:r w:rsidRPr="009929CD">
        <w:rPr>
          <w:rFonts w:eastAsia="Times New Roman"/>
          <w:color w:val="000000"/>
          <w:lang w:eastAsia="fr-FR"/>
        </w:rPr>
        <w:t xml:space="preserve"> ou auprès de VEOLIA</w:t>
      </w:r>
      <w:r w:rsidR="00D20A41" w:rsidRPr="009929CD">
        <w:rPr>
          <w:rFonts w:eastAsia="Times New Roman"/>
          <w:color w:val="000000"/>
          <w:lang w:eastAsia="fr-FR"/>
        </w:rPr>
        <w:t>,</w:t>
      </w:r>
      <w:r w:rsidRPr="009929CD">
        <w:rPr>
          <w:rFonts w:eastAsia="Times New Roman"/>
          <w:color w:val="000000"/>
          <w:lang w:eastAsia="fr-FR"/>
        </w:rPr>
        <w:t xml:space="preserve"> </w:t>
      </w:r>
      <w:r w:rsidR="00E10676" w:rsidRPr="009929CD">
        <w:rPr>
          <w:rFonts w:eastAsia="Times New Roman"/>
          <w:color w:val="000000"/>
          <w:lang w:eastAsia="fr-FR"/>
        </w:rPr>
        <w:t>le retard de téléphone</w:t>
      </w:r>
      <w:r w:rsidR="009D0B55">
        <w:rPr>
          <w:rFonts w:eastAsia="Times New Roman"/>
          <w:color w:val="000000"/>
          <w:lang w:eastAsia="fr-FR"/>
        </w:rPr>
        <w:t>.</w:t>
      </w:r>
    </w:p>
    <w:p w:rsidR="00BE5EFE" w:rsidRPr="009929CD" w:rsidRDefault="00BE5EFE" w:rsidP="009929CD">
      <w:pPr>
        <w:spacing w:after="0"/>
        <w:jc w:val="both"/>
        <w:rPr>
          <w:rFonts w:eastAsia="Times New Roman"/>
          <w:color w:val="000000"/>
          <w:lang w:eastAsia="fr-FR"/>
        </w:rPr>
      </w:pPr>
      <w:r w:rsidRPr="009929CD">
        <w:rPr>
          <w:rFonts w:eastAsia="Times New Roman"/>
          <w:color w:val="000000"/>
          <w:lang w:eastAsia="fr-FR"/>
        </w:rPr>
        <w:t xml:space="preserve">- </w:t>
      </w:r>
      <w:r w:rsidR="008C52EB" w:rsidRPr="008C52EB">
        <w:rPr>
          <w:rFonts w:eastAsia="Times New Roman"/>
          <w:color w:val="000000"/>
          <w:lang w:eastAsia="fr-FR"/>
        </w:rPr>
        <w:t>Régler la caution non prise en charge par le FSL</w:t>
      </w:r>
      <w:r w:rsidR="009D0B55">
        <w:rPr>
          <w:rFonts w:eastAsia="Times New Roman"/>
          <w:color w:val="000000"/>
          <w:lang w:eastAsia="fr-FR"/>
        </w:rPr>
        <w:t>.</w:t>
      </w:r>
    </w:p>
    <w:p w:rsidR="00BE5EFE" w:rsidRPr="009929CD" w:rsidRDefault="00BE5EFE" w:rsidP="009929CD">
      <w:pPr>
        <w:spacing w:after="0"/>
        <w:jc w:val="both"/>
        <w:rPr>
          <w:rFonts w:eastAsia="Times New Roman"/>
          <w:color w:val="000000"/>
          <w:lang w:eastAsia="fr-FR"/>
        </w:rPr>
      </w:pPr>
      <w:r w:rsidRPr="009929CD">
        <w:rPr>
          <w:rFonts w:eastAsia="Times New Roman"/>
          <w:color w:val="000000"/>
          <w:lang w:eastAsia="fr-FR"/>
        </w:rPr>
        <w:t xml:space="preserve">- </w:t>
      </w:r>
      <w:r w:rsidR="008C52EB" w:rsidRPr="008C52EB">
        <w:rPr>
          <w:rFonts w:eastAsia="Times New Roman"/>
          <w:color w:val="000000"/>
          <w:lang w:eastAsia="fr-FR"/>
        </w:rPr>
        <w:t>Réparation du véhicule p</w:t>
      </w:r>
      <w:r w:rsidRPr="009929CD">
        <w:rPr>
          <w:rFonts w:eastAsia="Times New Roman"/>
          <w:color w:val="000000"/>
          <w:lang w:eastAsia="fr-FR"/>
        </w:rPr>
        <w:t>ou</w:t>
      </w:r>
      <w:r w:rsidR="008C52EB" w:rsidRPr="008C52EB">
        <w:rPr>
          <w:rFonts w:eastAsia="Times New Roman"/>
          <w:color w:val="000000"/>
          <w:lang w:eastAsia="fr-FR"/>
        </w:rPr>
        <w:t>r</w:t>
      </w:r>
      <w:r w:rsidRPr="009929CD">
        <w:rPr>
          <w:rFonts w:eastAsia="Times New Roman"/>
          <w:color w:val="000000"/>
          <w:lang w:eastAsia="fr-FR"/>
        </w:rPr>
        <w:t xml:space="preserve"> pouvoir </w:t>
      </w:r>
      <w:r w:rsidR="008C52EB" w:rsidRPr="008C52EB">
        <w:rPr>
          <w:rFonts w:eastAsia="Times New Roman"/>
          <w:color w:val="000000"/>
          <w:lang w:eastAsia="fr-FR"/>
        </w:rPr>
        <w:t xml:space="preserve"> poursuivre son activité</w:t>
      </w:r>
      <w:r w:rsidR="009929CD" w:rsidRPr="009929CD">
        <w:rPr>
          <w:rFonts w:eastAsia="Times New Roman"/>
          <w:color w:val="000000"/>
          <w:lang w:eastAsia="fr-FR"/>
        </w:rPr>
        <w:t xml:space="preserve"> professionnelle</w:t>
      </w:r>
      <w:r w:rsidR="009D0B55">
        <w:rPr>
          <w:rFonts w:eastAsia="Times New Roman"/>
          <w:color w:val="000000"/>
          <w:lang w:eastAsia="fr-FR"/>
        </w:rPr>
        <w:t>.</w:t>
      </w:r>
    </w:p>
    <w:p w:rsidR="00BE5EFE" w:rsidRPr="009929CD" w:rsidRDefault="00BE5EFE" w:rsidP="009929CD">
      <w:pPr>
        <w:spacing w:after="0"/>
        <w:jc w:val="both"/>
        <w:rPr>
          <w:rFonts w:eastAsia="Times New Roman"/>
          <w:color w:val="000000"/>
          <w:lang w:eastAsia="fr-FR"/>
        </w:rPr>
      </w:pPr>
      <w:r w:rsidRPr="009929CD">
        <w:rPr>
          <w:rFonts w:eastAsia="Times New Roman"/>
          <w:color w:val="000000"/>
          <w:lang w:eastAsia="fr-FR"/>
        </w:rPr>
        <w:t>- T</w:t>
      </w:r>
      <w:r w:rsidR="00D20A41" w:rsidRPr="00D20A41">
        <w:rPr>
          <w:rFonts w:eastAsia="Times New Roman"/>
          <w:color w:val="000000"/>
          <w:lang w:eastAsia="fr-FR"/>
        </w:rPr>
        <w:t xml:space="preserve">ravaux </w:t>
      </w:r>
      <w:r w:rsidRPr="009929CD">
        <w:rPr>
          <w:rFonts w:eastAsia="Times New Roman"/>
          <w:color w:val="000000"/>
          <w:lang w:eastAsia="fr-FR"/>
        </w:rPr>
        <w:t xml:space="preserve">à réaliser dans le </w:t>
      </w:r>
      <w:r w:rsidR="00D20A41" w:rsidRPr="00D20A41">
        <w:rPr>
          <w:rFonts w:eastAsia="Times New Roman"/>
          <w:color w:val="000000"/>
          <w:lang w:eastAsia="fr-FR"/>
        </w:rPr>
        <w:t>log</w:t>
      </w:r>
      <w:r w:rsidRPr="009929CD">
        <w:rPr>
          <w:rFonts w:eastAsia="Times New Roman"/>
          <w:color w:val="000000"/>
          <w:lang w:eastAsia="fr-FR"/>
        </w:rPr>
        <w:t>ement</w:t>
      </w:r>
      <w:r w:rsidR="009D0B55">
        <w:rPr>
          <w:rFonts w:eastAsia="Times New Roman"/>
          <w:color w:val="000000"/>
          <w:lang w:eastAsia="fr-FR"/>
        </w:rPr>
        <w:t>.</w:t>
      </w:r>
      <w:r w:rsidRPr="009929CD">
        <w:rPr>
          <w:rFonts w:eastAsia="Times New Roman"/>
          <w:color w:val="000000"/>
          <w:lang w:eastAsia="fr-FR"/>
        </w:rPr>
        <w:t xml:space="preserve"> </w:t>
      </w:r>
    </w:p>
    <w:p w:rsidR="00BE5EFE" w:rsidRPr="009929CD" w:rsidRDefault="00BE5EFE" w:rsidP="009929CD">
      <w:pPr>
        <w:spacing w:after="0"/>
        <w:jc w:val="both"/>
        <w:rPr>
          <w:rFonts w:eastAsia="Times New Roman"/>
          <w:color w:val="000000"/>
          <w:lang w:eastAsia="fr-FR"/>
        </w:rPr>
      </w:pPr>
      <w:r w:rsidRPr="009929CD">
        <w:rPr>
          <w:rFonts w:eastAsia="Times New Roman"/>
          <w:color w:val="000000"/>
          <w:lang w:eastAsia="fr-FR"/>
        </w:rPr>
        <w:t>- Rem</w:t>
      </w:r>
      <w:r w:rsidR="00D20A41" w:rsidRPr="00D20A41">
        <w:rPr>
          <w:rFonts w:eastAsia="Times New Roman"/>
          <w:color w:val="000000"/>
          <w:lang w:eastAsia="fr-FR"/>
        </w:rPr>
        <w:t>b</w:t>
      </w:r>
      <w:r w:rsidRPr="009929CD">
        <w:rPr>
          <w:rFonts w:eastAsia="Times New Roman"/>
          <w:color w:val="000000"/>
          <w:lang w:eastAsia="fr-FR"/>
        </w:rPr>
        <w:t>our</w:t>
      </w:r>
      <w:r w:rsidR="00D20A41" w:rsidRPr="00D20A41">
        <w:rPr>
          <w:rFonts w:eastAsia="Times New Roman"/>
          <w:color w:val="000000"/>
          <w:lang w:eastAsia="fr-FR"/>
        </w:rPr>
        <w:t xml:space="preserve">ser </w:t>
      </w:r>
      <w:r w:rsidRPr="009929CD">
        <w:rPr>
          <w:rFonts w:eastAsia="Times New Roman"/>
          <w:color w:val="000000"/>
          <w:lang w:eastAsia="fr-FR"/>
        </w:rPr>
        <w:t xml:space="preserve">le </w:t>
      </w:r>
      <w:r w:rsidR="00D20A41" w:rsidRPr="00D20A41">
        <w:rPr>
          <w:rFonts w:eastAsia="Times New Roman"/>
          <w:color w:val="000000"/>
          <w:lang w:eastAsia="fr-FR"/>
        </w:rPr>
        <w:t xml:space="preserve">trop perçu </w:t>
      </w:r>
      <w:r w:rsidRPr="009929CD">
        <w:rPr>
          <w:rFonts w:eastAsia="Times New Roman"/>
          <w:color w:val="000000"/>
          <w:lang w:eastAsia="fr-FR"/>
        </w:rPr>
        <w:t xml:space="preserve">auprès de </w:t>
      </w:r>
      <w:r w:rsidR="00D20A41" w:rsidRPr="00D20A41">
        <w:rPr>
          <w:rFonts w:eastAsia="Times New Roman"/>
          <w:color w:val="000000"/>
          <w:lang w:eastAsia="fr-FR"/>
        </w:rPr>
        <w:t>Pôle Emploi</w:t>
      </w:r>
      <w:r w:rsidRPr="009929CD">
        <w:rPr>
          <w:rFonts w:eastAsia="Times New Roman"/>
          <w:color w:val="000000"/>
          <w:lang w:eastAsia="fr-FR"/>
        </w:rPr>
        <w:t xml:space="preserve"> ou auprès de la</w:t>
      </w:r>
      <w:r w:rsidR="00D20A41" w:rsidRPr="00D20A41">
        <w:rPr>
          <w:rFonts w:eastAsia="Times New Roman"/>
          <w:color w:val="000000"/>
          <w:lang w:eastAsia="fr-FR"/>
        </w:rPr>
        <w:t xml:space="preserve"> Caf</w:t>
      </w:r>
      <w:r w:rsidR="00575D54" w:rsidRPr="009929CD">
        <w:rPr>
          <w:rFonts w:eastAsia="Times New Roman"/>
          <w:color w:val="000000"/>
          <w:lang w:eastAsia="fr-FR"/>
        </w:rPr>
        <w:t xml:space="preserve"> </w:t>
      </w:r>
      <w:r w:rsidRPr="009929CD">
        <w:rPr>
          <w:rFonts w:eastAsia="Times New Roman"/>
          <w:color w:val="000000"/>
          <w:lang w:eastAsia="fr-FR"/>
        </w:rPr>
        <w:t>(</w:t>
      </w:r>
      <w:r w:rsidR="00575D54" w:rsidRPr="009929CD">
        <w:rPr>
          <w:rFonts w:eastAsia="Times New Roman"/>
          <w:color w:val="000000"/>
          <w:lang w:eastAsia="fr-FR"/>
        </w:rPr>
        <w:t>ind</w:t>
      </w:r>
      <w:r w:rsidRPr="009929CD">
        <w:rPr>
          <w:rFonts w:eastAsia="Times New Roman"/>
          <w:color w:val="000000"/>
          <w:lang w:eastAsia="fr-FR"/>
        </w:rPr>
        <w:t>us</w:t>
      </w:r>
      <w:r w:rsidR="00575D54" w:rsidRPr="009929CD">
        <w:rPr>
          <w:rFonts w:eastAsia="Times New Roman"/>
          <w:color w:val="000000"/>
          <w:lang w:eastAsia="fr-FR"/>
        </w:rPr>
        <w:t xml:space="preserve"> RSA</w:t>
      </w:r>
      <w:r w:rsidRPr="009929CD">
        <w:rPr>
          <w:rFonts w:eastAsia="Times New Roman"/>
          <w:color w:val="000000"/>
          <w:lang w:eastAsia="fr-FR"/>
        </w:rPr>
        <w:t xml:space="preserve"> fréquents en raison de la déclaration trimestrielle</w:t>
      </w:r>
      <w:r w:rsidR="009D0B55">
        <w:rPr>
          <w:rFonts w:eastAsia="Times New Roman"/>
          <w:color w:val="000000"/>
          <w:lang w:eastAsia="fr-FR"/>
        </w:rPr>
        <w:t xml:space="preserve"> inappropriée pour des bas revenus</w:t>
      </w:r>
      <w:r w:rsidRPr="009929CD">
        <w:rPr>
          <w:rFonts w:eastAsia="Times New Roman"/>
          <w:color w:val="000000"/>
          <w:lang w:eastAsia="fr-FR"/>
        </w:rPr>
        <w:t> !)</w:t>
      </w:r>
      <w:r w:rsidR="009D0B55">
        <w:rPr>
          <w:rFonts w:eastAsia="Times New Roman"/>
          <w:color w:val="000000"/>
          <w:lang w:eastAsia="fr-FR"/>
        </w:rPr>
        <w:t>.</w:t>
      </w:r>
    </w:p>
    <w:p w:rsidR="00BE5EFE" w:rsidRPr="009929CD" w:rsidRDefault="00BE5EFE" w:rsidP="009929CD">
      <w:pPr>
        <w:spacing w:after="0"/>
        <w:jc w:val="both"/>
        <w:rPr>
          <w:rFonts w:eastAsia="Times New Roman"/>
          <w:color w:val="000000"/>
          <w:lang w:eastAsia="fr-FR"/>
        </w:rPr>
      </w:pPr>
      <w:r w:rsidRPr="009929CD">
        <w:rPr>
          <w:rFonts w:eastAsia="Times New Roman"/>
          <w:color w:val="000000"/>
          <w:lang w:eastAsia="fr-FR"/>
        </w:rPr>
        <w:t>- F</w:t>
      </w:r>
      <w:r w:rsidR="00D20A41" w:rsidRPr="00D20A41">
        <w:rPr>
          <w:rFonts w:eastAsia="Times New Roman"/>
          <w:color w:val="000000"/>
          <w:lang w:eastAsia="fr-FR"/>
        </w:rPr>
        <w:t>aire face à</w:t>
      </w:r>
      <w:r w:rsidRPr="009929CD">
        <w:rPr>
          <w:rFonts w:eastAsia="Times New Roman"/>
          <w:color w:val="000000"/>
          <w:lang w:eastAsia="fr-FR"/>
        </w:rPr>
        <w:t xml:space="preserve"> la </w:t>
      </w:r>
      <w:r w:rsidR="00D20A41" w:rsidRPr="00D20A41">
        <w:rPr>
          <w:rFonts w:eastAsia="Times New Roman"/>
          <w:color w:val="000000"/>
          <w:lang w:eastAsia="fr-FR"/>
        </w:rPr>
        <w:t xml:space="preserve">baisse </w:t>
      </w:r>
      <w:r w:rsidRPr="009929CD">
        <w:rPr>
          <w:rFonts w:eastAsia="Times New Roman"/>
          <w:color w:val="000000"/>
          <w:lang w:eastAsia="fr-FR"/>
        </w:rPr>
        <w:t xml:space="preserve">de </w:t>
      </w:r>
      <w:r w:rsidR="00D20A41" w:rsidRPr="00D20A41">
        <w:rPr>
          <w:rFonts w:eastAsia="Times New Roman"/>
          <w:color w:val="000000"/>
          <w:lang w:eastAsia="fr-FR"/>
        </w:rPr>
        <w:t xml:space="preserve">revenus en lien avec </w:t>
      </w:r>
      <w:r w:rsidRPr="009929CD">
        <w:rPr>
          <w:rFonts w:eastAsia="Times New Roman"/>
          <w:color w:val="000000"/>
          <w:lang w:eastAsia="fr-FR"/>
        </w:rPr>
        <w:t xml:space="preserve">une </w:t>
      </w:r>
      <w:r w:rsidR="00D20A41" w:rsidRPr="00D20A41">
        <w:rPr>
          <w:rFonts w:eastAsia="Times New Roman"/>
          <w:color w:val="000000"/>
          <w:lang w:eastAsia="fr-FR"/>
        </w:rPr>
        <w:t>séparation et des factures impossibles à honorer</w:t>
      </w:r>
    </w:p>
    <w:p w:rsidR="00BE5EFE" w:rsidRPr="009929CD" w:rsidRDefault="00BE5EFE" w:rsidP="009929CD">
      <w:pPr>
        <w:spacing w:after="0"/>
        <w:jc w:val="both"/>
        <w:rPr>
          <w:rFonts w:eastAsia="Times New Roman"/>
          <w:color w:val="000000"/>
          <w:lang w:eastAsia="fr-FR"/>
        </w:rPr>
      </w:pPr>
      <w:r w:rsidRPr="009929CD">
        <w:rPr>
          <w:rFonts w:eastAsia="Times New Roman"/>
          <w:color w:val="000000"/>
          <w:lang w:eastAsia="fr-FR"/>
        </w:rPr>
        <w:t>- A</w:t>
      </w:r>
      <w:r w:rsidR="00D20A41" w:rsidRPr="00D20A41">
        <w:rPr>
          <w:rFonts w:eastAsia="Times New Roman"/>
          <w:color w:val="000000"/>
          <w:lang w:eastAsia="fr-FR"/>
        </w:rPr>
        <w:t xml:space="preserve">ménagement </w:t>
      </w:r>
      <w:r w:rsidRPr="009929CD">
        <w:rPr>
          <w:rFonts w:eastAsia="Times New Roman"/>
          <w:color w:val="000000"/>
          <w:lang w:eastAsia="fr-FR"/>
        </w:rPr>
        <w:t xml:space="preserve"> du </w:t>
      </w:r>
      <w:r w:rsidR="00D20A41" w:rsidRPr="00D20A41">
        <w:rPr>
          <w:rFonts w:eastAsia="Times New Roman"/>
          <w:color w:val="000000"/>
          <w:lang w:eastAsia="fr-FR"/>
        </w:rPr>
        <w:t xml:space="preserve">logement en vue </w:t>
      </w:r>
      <w:r w:rsidRPr="009929CD">
        <w:rPr>
          <w:rFonts w:eastAsia="Times New Roman"/>
          <w:color w:val="000000"/>
          <w:lang w:eastAsia="fr-FR"/>
        </w:rPr>
        <w:t xml:space="preserve"> de l’obtention d’un </w:t>
      </w:r>
      <w:r w:rsidR="00D20A41" w:rsidRPr="00D20A41">
        <w:rPr>
          <w:rFonts w:eastAsia="Times New Roman"/>
          <w:color w:val="000000"/>
          <w:lang w:eastAsia="fr-FR"/>
        </w:rPr>
        <w:t>droit de garde</w:t>
      </w:r>
      <w:r w:rsidR="009D0B55">
        <w:rPr>
          <w:rFonts w:eastAsia="Times New Roman"/>
          <w:color w:val="000000"/>
          <w:lang w:eastAsia="fr-FR"/>
        </w:rPr>
        <w:t>.</w:t>
      </w:r>
    </w:p>
    <w:p w:rsidR="00BE5EFE" w:rsidRPr="009929CD" w:rsidRDefault="00BE5EFE" w:rsidP="009929CD">
      <w:pPr>
        <w:spacing w:after="0"/>
        <w:jc w:val="both"/>
        <w:rPr>
          <w:rFonts w:eastAsia="Times New Roman"/>
          <w:color w:val="000000"/>
          <w:lang w:eastAsia="fr-FR"/>
        </w:rPr>
      </w:pPr>
      <w:r w:rsidRPr="009929CD">
        <w:rPr>
          <w:rFonts w:eastAsia="Times New Roman"/>
          <w:color w:val="000000"/>
          <w:lang w:eastAsia="fr-FR"/>
        </w:rPr>
        <w:t>- Fi</w:t>
      </w:r>
      <w:r w:rsidR="00D20A41" w:rsidRPr="00D20A41">
        <w:rPr>
          <w:rFonts w:eastAsia="Times New Roman"/>
          <w:color w:val="000000"/>
          <w:lang w:eastAsia="fr-FR"/>
        </w:rPr>
        <w:t xml:space="preserve">nir de financer </w:t>
      </w:r>
      <w:r w:rsidRPr="009929CD">
        <w:rPr>
          <w:rFonts w:eastAsia="Times New Roman"/>
          <w:color w:val="000000"/>
          <w:lang w:eastAsia="fr-FR"/>
        </w:rPr>
        <w:t xml:space="preserve">le </w:t>
      </w:r>
      <w:r w:rsidR="00D20A41" w:rsidRPr="00D20A41">
        <w:rPr>
          <w:rFonts w:eastAsia="Times New Roman"/>
          <w:color w:val="000000"/>
          <w:lang w:eastAsia="fr-FR"/>
        </w:rPr>
        <w:t>permis engagé</w:t>
      </w:r>
      <w:r w:rsidR="009D0B55">
        <w:rPr>
          <w:rFonts w:eastAsia="Times New Roman"/>
          <w:color w:val="000000"/>
          <w:lang w:eastAsia="fr-FR"/>
        </w:rPr>
        <w:t>.</w:t>
      </w:r>
      <w:r w:rsidR="00D20A41" w:rsidRPr="009929CD">
        <w:rPr>
          <w:rFonts w:eastAsia="Times New Roman"/>
          <w:color w:val="000000"/>
          <w:lang w:eastAsia="fr-FR"/>
        </w:rPr>
        <w:t xml:space="preserve"> </w:t>
      </w:r>
    </w:p>
    <w:p w:rsidR="00BE5EFE" w:rsidRPr="009929CD" w:rsidRDefault="00BE5EFE" w:rsidP="009929CD">
      <w:pPr>
        <w:spacing w:after="0"/>
        <w:jc w:val="both"/>
        <w:rPr>
          <w:rFonts w:eastAsia="Times New Roman"/>
          <w:color w:val="000000"/>
          <w:lang w:eastAsia="fr-FR"/>
        </w:rPr>
      </w:pPr>
      <w:r w:rsidRPr="009929CD">
        <w:rPr>
          <w:rFonts w:eastAsia="Times New Roman"/>
          <w:color w:val="000000"/>
          <w:lang w:eastAsia="fr-FR"/>
        </w:rPr>
        <w:t>- S</w:t>
      </w:r>
      <w:r w:rsidR="00D20A41" w:rsidRPr="00D20A41">
        <w:rPr>
          <w:rFonts w:eastAsia="Times New Roman"/>
          <w:color w:val="000000"/>
          <w:lang w:eastAsia="fr-FR"/>
        </w:rPr>
        <w:t xml:space="preserve">outenir </w:t>
      </w:r>
      <w:r w:rsidRPr="009929CD">
        <w:rPr>
          <w:rFonts w:eastAsia="Times New Roman"/>
          <w:color w:val="000000"/>
          <w:lang w:eastAsia="fr-FR"/>
        </w:rPr>
        <w:t xml:space="preserve">les </w:t>
      </w:r>
      <w:r w:rsidR="00D20A41" w:rsidRPr="00D20A41">
        <w:rPr>
          <w:rFonts w:eastAsia="Times New Roman"/>
          <w:color w:val="000000"/>
          <w:lang w:eastAsia="fr-FR"/>
        </w:rPr>
        <w:t xml:space="preserve">études </w:t>
      </w:r>
      <w:r w:rsidRPr="009929CD">
        <w:rPr>
          <w:rFonts w:eastAsia="Times New Roman"/>
          <w:color w:val="000000"/>
          <w:lang w:eastAsia="fr-FR"/>
        </w:rPr>
        <w:t xml:space="preserve">de </w:t>
      </w:r>
      <w:r w:rsidR="00D20A41" w:rsidRPr="00D20A41">
        <w:rPr>
          <w:rFonts w:eastAsia="Times New Roman"/>
          <w:color w:val="000000"/>
          <w:lang w:eastAsia="fr-FR"/>
        </w:rPr>
        <w:t>BTS d</w:t>
      </w:r>
      <w:r w:rsidRPr="009929CD">
        <w:rPr>
          <w:rFonts w:eastAsia="Times New Roman"/>
          <w:color w:val="000000"/>
          <w:lang w:eastAsia="fr-FR"/>
        </w:rPr>
        <w:t>’un enfant</w:t>
      </w:r>
      <w:r w:rsidR="00E10676" w:rsidRPr="009929CD">
        <w:rPr>
          <w:rFonts w:eastAsia="Times New Roman"/>
          <w:color w:val="000000"/>
          <w:lang w:eastAsia="fr-FR"/>
        </w:rPr>
        <w:t xml:space="preserve">, </w:t>
      </w:r>
      <w:r w:rsidR="009929CD" w:rsidRPr="009929CD">
        <w:rPr>
          <w:rFonts w:eastAsia="Times New Roman"/>
          <w:color w:val="000000"/>
          <w:lang w:eastAsia="fr-FR"/>
        </w:rPr>
        <w:t xml:space="preserve">l’internat scolaire </w:t>
      </w:r>
      <w:r w:rsidR="00E10676" w:rsidRPr="009929CD">
        <w:rPr>
          <w:rFonts w:eastAsia="Times New Roman"/>
          <w:color w:val="000000"/>
          <w:lang w:eastAsia="fr-FR"/>
        </w:rPr>
        <w:t>ou solder une dette de cantine</w:t>
      </w:r>
      <w:r w:rsidR="009D0B55">
        <w:rPr>
          <w:rFonts w:eastAsia="Times New Roman"/>
          <w:color w:val="000000"/>
          <w:lang w:eastAsia="fr-FR"/>
        </w:rPr>
        <w:t>.</w:t>
      </w:r>
    </w:p>
    <w:p w:rsidR="00E10676" w:rsidRPr="009929CD" w:rsidRDefault="00E10676" w:rsidP="009929CD">
      <w:pPr>
        <w:spacing w:after="0"/>
        <w:jc w:val="both"/>
        <w:rPr>
          <w:rFonts w:eastAsia="Times New Roman"/>
          <w:color w:val="000000"/>
          <w:lang w:eastAsia="fr-FR"/>
        </w:rPr>
      </w:pPr>
      <w:r w:rsidRPr="009929CD">
        <w:rPr>
          <w:rFonts w:eastAsia="Times New Roman"/>
          <w:color w:val="000000"/>
          <w:lang w:eastAsia="fr-FR"/>
        </w:rPr>
        <w:t>- A</w:t>
      </w:r>
      <w:r w:rsidR="00D20A41" w:rsidRPr="00D20A41">
        <w:rPr>
          <w:rFonts w:eastAsia="Times New Roman"/>
          <w:color w:val="000000"/>
          <w:lang w:eastAsia="fr-FR"/>
        </w:rPr>
        <w:t xml:space="preserve">ccompagner </w:t>
      </w:r>
      <w:r w:rsidRPr="009929CD">
        <w:rPr>
          <w:rFonts w:eastAsia="Times New Roman"/>
          <w:color w:val="000000"/>
          <w:lang w:eastAsia="fr-FR"/>
        </w:rPr>
        <w:t xml:space="preserve">la </w:t>
      </w:r>
      <w:r w:rsidR="00D20A41" w:rsidRPr="00D20A41">
        <w:rPr>
          <w:rFonts w:eastAsia="Times New Roman"/>
          <w:color w:val="000000"/>
          <w:lang w:eastAsia="fr-FR"/>
        </w:rPr>
        <w:t>baisse</w:t>
      </w:r>
      <w:r w:rsidRPr="009929CD">
        <w:rPr>
          <w:rFonts w:eastAsia="Times New Roman"/>
          <w:color w:val="000000"/>
          <w:lang w:eastAsia="fr-FR"/>
        </w:rPr>
        <w:t xml:space="preserve"> des </w:t>
      </w:r>
      <w:r w:rsidR="00D20A41" w:rsidRPr="00D20A41">
        <w:rPr>
          <w:rFonts w:eastAsia="Times New Roman"/>
          <w:color w:val="000000"/>
          <w:lang w:eastAsia="fr-FR"/>
        </w:rPr>
        <w:t xml:space="preserve">ressources </w:t>
      </w:r>
      <w:r w:rsidRPr="009929CD">
        <w:rPr>
          <w:rFonts w:eastAsia="Times New Roman"/>
          <w:color w:val="000000"/>
          <w:lang w:eastAsia="fr-FR"/>
        </w:rPr>
        <w:t xml:space="preserve"> en lien avec la </w:t>
      </w:r>
      <w:r w:rsidR="00D20A41" w:rsidRPr="00D20A41">
        <w:rPr>
          <w:rFonts w:eastAsia="Times New Roman"/>
          <w:color w:val="000000"/>
          <w:lang w:eastAsia="fr-FR"/>
        </w:rPr>
        <w:t>perte</w:t>
      </w:r>
      <w:r w:rsidRPr="009929CD">
        <w:rPr>
          <w:rFonts w:eastAsia="Times New Roman"/>
          <w:color w:val="000000"/>
          <w:lang w:eastAsia="fr-FR"/>
        </w:rPr>
        <w:t xml:space="preserve"> d’</w:t>
      </w:r>
      <w:r w:rsidR="00D20A41" w:rsidRPr="00D20A41">
        <w:rPr>
          <w:rFonts w:eastAsia="Times New Roman"/>
          <w:color w:val="000000"/>
          <w:lang w:eastAsia="fr-FR"/>
        </w:rPr>
        <w:t>emploi</w:t>
      </w:r>
      <w:r w:rsidRPr="009929CD">
        <w:rPr>
          <w:rFonts w:eastAsia="Times New Roman"/>
          <w:color w:val="000000"/>
          <w:lang w:eastAsia="fr-FR"/>
        </w:rPr>
        <w:t xml:space="preserve"> ou d’un arrêt maladie longue durée</w:t>
      </w:r>
      <w:r w:rsidR="009D0B55">
        <w:rPr>
          <w:rFonts w:eastAsia="Times New Roman"/>
          <w:color w:val="000000"/>
          <w:lang w:eastAsia="fr-FR"/>
        </w:rPr>
        <w:t>.</w:t>
      </w:r>
      <w:r w:rsidR="00D20A41" w:rsidRPr="00D20A41">
        <w:rPr>
          <w:rFonts w:eastAsia="Times New Roman"/>
          <w:color w:val="000000"/>
          <w:lang w:eastAsia="fr-FR"/>
        </w:rPr>
        <w:t xml:space="preserve"> </w:t>
      </w:r>
    </w:p>
    <w:p w:rsidR="00E10676" w:rsidRPr="009929CD" w:rsidRDefault="00E10676" w:rsidP="009929CD">
      <w:pPr>
        <w:spacing w:after="0"/>
        <w:jc w:val="both"/>
        <w:rPr>
          <w:rFonts w:eastAsia="Times New Roman"/>
          <w:color w:val="000000"/>
          <w:lang w:eastAsia="fr-FR"/>
        </w:rPr>
      </w:pPr>
      <w:r w:rsidRPr="009929CD">
        <w:rPr>
          <w:rFonts w:eastAsia="Times New Roman"/>
          <w:color w:val="000000"/>
          <w:lang w:eastAsia="fr-FR"/>
        </w:rPr>
        <w:t>- A</w:t>
      </w:r>
      <w:r w:rsidR="00D20A41" w:rsidRPr="00D20A41">
        <w:rPr>
          <w:rFonts w:eastAsia="Times New Roman"/>
          <w:color w:val="000000"/>
          <w:lang w:eastAsia="fr-FR"/>
        </w:rPr>
        <w:t>pur</w:t>
      </w:r>
      <w:r w:rsidRPr="009929CD">
        <w:rPr>
          <w:rFonts w:eastAsia="Times New Roman"/>
          <w:color w:val="000000"/>
          <w:lang w:eastAsia="fr-FR"/>
        </w:rPr>
        <w:t>er le paiement de la</w:t>
      </w:r>
      <w:r w:rsidR="00D20A41" w:rsidRPr="00D20A41">
        <w:rPr>
          <w:rFonts w:eastAsia="Times New Roman"/>
          <w:color w:val="000000"/>
          <w:lang w:eastAsia="fr-FR"/>
        </w:rPr>
        <w:t xml:space="preserve"> taxe </w:t>
      </w:r>
      <w:r w:rsidRPr="009929CD">
        <w:rPr>
          <w:rFonts w:eastAsia="Times New Roman"/>
          <w:color w:val="000000"/>
          <w:lang w:eastAsia="fr-FR"/>
        </w:rPr>
        <w:t>d’</w:t>
      </w:r>
      <w:r w:rsidR="009D0B55">
        <w:rPr>
          <w:rFonts w:eastAsia="Times New Roman"/>
          <w:color w:val="000000"/>
          <w:lang w:eastAsia="fr-FR"/>
        </w:rPr>
        <w:t>habitation.</w:t>
      </w:r>
    </w:p>
    <w:p w:rsidR="00E10676" w:rsidRPr="009929CD" w:rsidRDefault="00E10676" w:rsidP="009929CD">
      <w:pPr>
        <w:spacing w:after="0"/>
        <w:jc w:val="both"/>
        <w:rPr>
          <w:rFonts w:eastAsia="Times New Roman"/>
          <w:color w:val="000000"/>
          <w:lang w:eastAsia="fr-FR"/>
        </w:rPr>
      </w:pPr>
      <w:r w:rsidRPr="009929CD">
        <w:rPr>
          <w:rFonts w:eastAsia="Times New Roman"/>
          <w:color w:val="000000"/>
          <w:lang w:eastAsia="fr-FR"/>
        </w:rPr>
        <w:t xml:space="preserve">- </w:t>
      </w:r>
      <w:r w:rsidR="00D20A41" w:rsidRPr="009929CD">
        <w:rPr>
          <w:rFonts w:eastAsia="Times New Roman"/>
          <w:color w:val="000000"/>
          <w:lang w:eastAsia="fr-FR"/>
        </w:rPr>
        <w:t xml:space="preserve">Accompagner </w:t>
      </w:r>
      <w:r w:rsidRPr="009929CD">
        <w:rPr>
          <w:rFonts w:eastAsia="Times New Roman"/>
          <w:color w:val="000000"/>
          <w:lang w:eastAsia="fr-FR"/>
        </w:rPr>
        <w:t xml:space="preserve">le </w:t>
      </w:r>
      <w:r w:rsidR="00D20A41" w:rsidRPr="009929CD">
        <w:rPr>
          <w:rFonts w:eastAsia="Times New Roman"/>
          <w:color w:val="000000"/>
          <w:lang w:eastAsia="fr-FR"/>
        </w:rPr>
        <w:t>déménagement et</w:t>
      </w:r>
      <w:r w:rsidRPr="009929CD">
        <w:rPr>
          <w:rFonts w:eastAsia="Times New Roman"/>
          <w:color w:val="000000"/>
          <w:lang w:eastAsia="fr-FR"/>
        </w:rPr>
        <w:t xml:space="preserve"> les</w:t>
      </w:r>
      <w:r w:rsidR="00D20A41" w:rsidRPr="009929CD">
        <w:rPr>
          <w:rFonts w:eastAsia="Times New Roman"/>
          <w:color w:val="000000"/>
          <w:lang w:eastAsia="fr-FR"/>
        </w:rPr>
        <w:t xml:space="preserve"> frais associés </w:t>
      </w:r>
      <w:r w:rsidRPr="009929CD">
        <w:rPr>
          <w:rFonts w:eastAsia="Times New Roman"/>
          <w:color w:val="000000"/>
          <w:lang w:eastAsia="fr-FR"/>
        </w:rPr>
        <w:t xml:space="preserve"> sans déséquilibrer le budget fragile</w:t>
      </w:r>
      <w:r w:rsidR="009D0B55">
        <w:rPr>
          <w:rFonts w:eastAsia="Times New Roman"/>
          <w:color w:val="000000"/>
          <w:lang w:eastAsia="fr-FR"/>
        </w:rPr>
        <w:t>.</w:t>
      </w:r>
    </w:p>
    <w:p w:rsidR="00E10676" w:rsidRPr="009929CD" w:rsidRDefault="00E10676" w:rsidP="009929CD">
      <w:pPr>
        <w:spacing w:after="0"/>
        <w:jc w:val="both"/>
        <w:rPr>
          <w:rFonts w:eastAsia="Times New Roman"/>
          <w:color w:val="000000"/>
          <w:lang w:eastAsia="fr-FR"/>
        </w:rPr>
      </w:pPr>
      <w:r w:rsidRPr="009929CD">
        <w:rPr>
          <w:rFonts w:eastAsia="Times New Roman"/>
          <w:color w:val="000000"/>
          <w:lang w:eastAsia="fr-FR"/>
        </w:rPr>
        <w:t>- R</w:t>
      </w:r>
      <w:r w:rsidR="00D20A41" w:rsidRPr="00D20A41">
        <w:rPr>
          <w:rFonts w:eastAsia="Times New Roman"/>
          <w:color w:val="000000"/>
          <w:lang w:eastAsia="fr-FR"/>
        </w:rPr>
        <w:t>emplace</w:t>
      </w:r>
      <w:r w:rsidRPr="009929CD">
        <w:rPr>
          <w:rFonts w:eastAsia="Times New Roman"/>
          <w:color w:val="000000"/>
          <w:lang w:eastAsia="fr-FR"/>
        </w:rPr>
        <w:t xml:space="preserve">r le </w:t>
      </w:r>
      <w:r w:rsidR="00D20A41" w:rsidRPr="00D20A41">
        <w:rPr>
          <w:rFonts w:eastAsia="Times New Roman"/>
          <w:color w:val="000000"/>
          <w:lang w:eastAsia="fr-FR"/>
        </w:rPr>
        <w:t xml:space="preserve"> pare-brise</w:t>
      </w:r>
      <w:r w:rsidR="009929CD" w:rsidRPr="009929CD">
        <w:rPr>
          <w:rFonts w:eastAsia="Times New Roman"/>
          <w:color w:val="000000"/>
          <w:lang w:eastAsia="fr-FR"/>
        </w:rPr>
        <w:t xml:space="preserve"> non couvert par l’assurance</w:t>
      </w:r>
      <w:r w:rsidR="009D0B55">
        <w:rPr>
          <w:rFonts w:eastAsia="Times New Roman"/>
          <w:color w:val="000000"/>
          <w:lang w:eastAsia="fr-FR"/>
        </w:rPr>
        <w:t>.</w:t>
      </w:r>
    </w:p>
    <w:p w:rsidR="00E10676" w:rsidRPr="009929CD" w:rsidRDefault="00E10676" w:rsidP="009929CD">
      <w:pPr>
        <w:spacing w:after="0"/>
        <w:jc w:val="both"/>
        <w:rPr>
          <w:rFonts w:eastAsia="Times New Roman"/>
          <w:color w:val="000000"/>
          <w:lang w:eastAsia="fr-FR"/>
        </w:rPr>
      </w:pPr>
      <w:r w:rsidRPr="009929CD">
        <w:rPr>
          <w:rFonts w:eastAsia="Times New Roman"/>
          <w:color w:val="000000"/>
          <w:lang w:eastAsia="fr-FR"/>
        </w:rPr>
        <w:t>- S</w:t>
      </w:r>
      <w:r w:rsidR="00D20A41" w:rsidRPr="00D20A41">
        <w:rPr>
          <w:rFonts w:eastAsia="Times New Roman"/>
          <w:color w:val="000000"/>
          <w:lang w:eastAsia="fr-FR"/>
        </w:rPr>
        <w:t xml:space="preserve">older </w:t>
      </w:r>
      <w:r w:rsidRPr="009929CD">
        <w:rPr>
          <w:rFonts w:eastAsia="Times New Roman"/>
          <w:color w:val="000000"/>
          <w:lang w:eastAsia="fr-FR"/>
        </w:rPr>
        <w:t xml:space="preserve">une </w:t>
      </w:r>
      <w:r w:rsidR="00D20A41" w:rsidRPr="00D20A41">
        <w:rPr>
          <w:rFonts w:eastAsia="Times New Roman"/>
          <w:color w:val="000000"/>
          <w:lang w:eastAsia="fr-FR"/>
        </w:rPr>
        <w:t>dette FSL</w:t>
      </w:r>
      <w:r w:rsidR="009D0B55">
        <w:rPr>
          <w:rFonts w:eastAsia="Times New Roman"/>
          <w:color w:val="000000"/>
          <w:lang w:eastAsia="fr-FR"/>
        </w:rPr>
        <w:t>.</w:t>
      </w:r>
      <w:r w:rsidR="00D20A41" w:rsidRPr="00D20A41">
        <w:rPr>
          <w:rFonts w:eastAsia="Times New Roman"/>
          <w:color w:val="000000"/>
          <w:lang w:eastAsia="fr-FR"/>
        </w:rPr>
        <w:t xml:space="preserve"> </w:t>
      </w:r>
    </w:p>
    <w:p w:rsidR="00E10676" w:rsidRPr="009929CD" w:rsidRDefault="00E10676" w:rsidP="009929CD">
      <w:pPr>
        <w:spacing w:after="0"/>
        <w:jc w:val="both"/>
        <w:rPr>
          <w:rFonts w:eastAsia="Times New Roman"/>
          <w:color w:val="000000"/>
          <w:lang w:eastAsia="fr-FR"/>
        </w:rPr>
      </w:pPr>
      <w:r w:rsidRPr="009929CD">
        <w:rPr>
          <w:rFonts w:eastAsia="Times New Roman"/>
          <w:color w:val="000000"/>
          <w:lang w:eastAsia="fr-FR"/>
        </w:rPr>
        <w:lastRenderedPageBreak/>
        <w:t>- Accé</w:t>
      </w:r>
      <w:r w:rsidR="00D20A41" w:rsidRPr="00D20A41">
        <w:rPr>
          <w:rFonts w:eastAsia="Times New Roman"/>
          <w:color w:val="000000"/>
          <w:lang w:eastAsia="fr-FR"/>
        </w:rPr>
        <w:t>der à activité sportive</w:t>
      </w:r>
      <w:r w:rsidR="009D0B55">
        <w:rPr>
          <w:rFonts w:eastAsia="Times New Roman"/>
          <w:color w:val="000000"/>
          <w:lang w:eastAsia="fr-FR"/>
        </w:rPr>
        <w:t>.</w:t>
      </w:r>
    </w:p>
    <w:p w:rsidR="00E10676" w:rsidRPr="009929CD" w:rsidRDefault="00E10676" w:rsidP="009929CD">
      <w:pPr>
        <w:spacing w:after="0"/>
        <w:jc w:val="both"/>
        <w:rPr>
          <w:rFonts w:eastAsia="Times New Roman"/>
          <w:color w:val="000000"/>
          <w:lang w:eastAsia="fr-FR"/>
        </w:rPr>
      </w:pPr>
      <w:r w:rsidRPr="009929CD">
        <w:rPr>
          <w:rFonts w:eastAsia="Times New Roman"/>
          <w:color w:val="000000"/>
          <w:lang w:eastAsia="fr-FR"/>
        </w:rPr>
        <w:t>- C</w:t>
      </w:r>
      <w:r w:rsidR="00D20A41" w:rsidRPr="00D20A41">
        <w:rPr>
          <w:rFonts w:eastAsia="Times New Roman"/>
          <w:color w:val="000000"/>
          <w:lang w:eastAsia="fr-FR"/>
        </w:rPr>
        <w:t xml:space="preserve">ombler </w:t>
      </w:r>
      <w:r w:rsidRPr="009929CD">
        <w:rPr>
          <w:rFonts w:eastAsia="Times New Roman"/>
          <w:color w:val="000000"/>
          <w:lang w:eastAsia="fr-FR"/>
        </w:rPr>
        <w:t xml:space="preserve">le </w:t>
      </w:r>
      <w:r w:rsidR="00D20A41" w:rsidRPr="00D20A41">
        <w:rPr>
          <w:rFonts w:eastAsia="Times New Roman"/>
          <w:color w:val="000000"/>
          <w:lang w:eastAsia="fr-FR"/>
        </w:rPr>
        <w:t xml:space="preserve">retard </w:t>
      </w:r>
      <w:r w:rsidRPr="009929CD">
        <w:rPr>
          <w:rFonts w:eastAsia="Times New Roman"/>
          <w:color w:val="000000"/>
          <w:lang w:eastAsia="fr-FR"/>
        </w:rPr>
        <w:t xml:space="preserve">de </w:t>
      </w:r>
      <w:r w:rsidR="00D20A41" w:rsidRPr="00D20A41">
        <w:rPr>
          <w:rFonts w:eastAsia="Times New Roman"/>
          <w:color w:val="000000"/>
          <w:lang w:eastAsia="fr-FR"/>
        </w:rPr>
        <w:t>mutuelle</w:t>
      </w:r>
      <w:r w:rsidRPr="009929CD">
        <w:rPr>
          <w:rFonts w:eastAsia="Times New Roman"/>
          <w:color w:val="000000"/>
          <w:lang w:eastAsia="fr-FR"/>
        </w:rPr>
        <w:t xml:space="preserve"> ou d’</w:t>
      </w:r>
      <w:r w:rsidR="00D20A41" w:rsidRPr="00D20A41">
        <w:rPr>
          <w:rFonts w:eastAsia="Times New Roman"/>
          <w:color w:val="000000"/>
          <w:lang w:eastAsia="fr-FR"/>
        </w:rPr>
        <w:t>assurance</w:t>
      </w:r>
      <w:r w:rsidRPr="009929CD">
        <w:rPr>
          <w:rFonts w:eastAsia="Times New Roman"/>
          <w:color w:val="000000"/>
          <w:lang w:eastAsia="fr-FR"/>
        </w:rPr>
        <w:t xml:space="preserve"> avant résiliation</w:t>
      </w:r>
      <w:r w:rsidR="009D0B55">
        <w:rPr>
          <w:rFonts w:eastAsia="Times New Roman"/>
          <w:color w:val="000000"/>
          <w:lang w:eastAsia="fr-FR"/>
        </w:rPr>
        <w:t>.</w:t>
      </w:r>
    </w:p>
    <w:p w:rsidR="00E10676" w:rsidRPr="009929CD" w:rsidRDefault="00E10676" w:rsidP="009929CD">
      <w:pPr>
        <w:spacing w:after="0"/>
        <w:jc w:val="both"/>
        <w:rPr>
          <w:rFonts w:eastAsia="Times New Roman"/>
          <w:color w:val="000000"/>
          <w:lang w:eastAsia="fr-FR"/>
        </w:rPr>
      </w:pPr>
      <w:r w:rsidRPr="009929CD">
        <w:rPr>
          <w:rFonts w:eastAsia="Times New Roman"/>
          <w:color w:val="000000"/>
          <w:lang w:eastAsia="fr-FR"/>
        </w:rPr>
        <w:t xml:space="preserve">- </w:t>
      </w:r>
      <w:r w:rsidR="00D20A41" w:rsidRPr="009929CD">
        <w:rPr>
          <w:rFonts w:eastAsia="Times New Roman"/>
          <w:color w:val="000000"/>
          <w:lang w:eastAsia="fr-FR"/>
        </w:rPr>
        <w:t xml:space="preserve">Garantir </w:t>
      </w:r>
      <w:r w:rsidRPr="009929CD">
        <w:rPr>
          <w:rFonts w:eastAsia="Times New Roman"/>
          <w:color w:val="000000"/>
          <w:lang w:eastAsia="fr-FR"/>
        </w:rPr>
        <w:t xml:space="preserve">une </w:t>
      </w:r>
      <w:r w:rsidR="00D20A41" w:rsidRPr="009929CD">
        <w:rPr>
          <w:rFonts w:eastAsia="Times New Roman"/>
          <w:color w:val="000000"/>
          <w:lang w:eastAsia="fr-FR"/>
        </w:rPr>
        <w:t>alimentation équilibrée jusqu'en fin de mois</w:t>
      </w:r>
      <w:r w:rsidR="00DB721D">
        <w:rPr>
          <w:rFonts w:eastAsia="Times New Roman"/>
          <w:color w:val="000000"/>
          <w:lang w:eastAsia="fr-FR"/>
        </w:rPr>
        <w:t xml:space="preserve"> en raison d’un reste à vivre </w:t>
      </w:r>
      <w:r w:rsidR="00907D71">
        <w:rPr>
          <w:rFonts w:eastAsia="Times New Roman"/>
          <w:color w:val="000000"/>
          <w:lang w:eastAsia="fr-FR"/>
        </w:rPr>
        <w:t>insuffisant.</w:t>
      </w:r>
      <w:r w:rsidRPr="009929CD">
        <w:rPr>
          <w:rFonts w:eastAsia="Times New Roman"/>
          <w:color w:val="000000"/>
          <w:lang w:eastAsia="fr-FR"/>
        </w:rPr>
        <w:t xml:space="preserve"> </w:t>
      </w:r>
    </w:p>
    <w:p w:rsidR="00E10676" w:rsidRPr="009929CD" w:rsidRDefault="00E10676" w:rsidP="009929CD">
      <w:pPr>
        <w:spacing w:after="0"/>
        <w:jc w:val="both"/>
        <w:rPr>
          <w:rFonts w:eastAsia="Times New Roman"/>
          <w:color w:val="000000"/>
          <w:lang w:eastAsia="fr-FR"/>
        </w:rPr>
      </w:pPr>
      <w:r w:rsidRPr="009929CD">
        <w:rPr>
          <w:rFonts w:eastAsia="Times New Roman"/>
          <w:color w:val="000000"/>
          <w:lang w:eastAsia="fr-FR"/>
        </w:rPr>
        <w:t xml:space="preserve">- Minorer le déficit </w:t>
      </w:r>
      <w:r w:rsidR="00D20A41" w:rsidRPr="009929CD">
        <w:rPr>
          <w:rFonts w:eastAsia="Times New Roman"/>
          <w:color w:val="000000"/>
          <w:lang w:eastAsia="fr-FR"/>
        </w:rPr>
        <w:t>budgétaire</w:t>
      </w:r>
      <w:r w:rsidRPr="009929CD">
        <w:rPr>
          <w:rFonts w:eastAsia="Times New Roman"/>
          <w:color w:val="000000"/>
          <w:lang w:eastAsia="fr-FR"/>
        </w:rPr>
        <w:t xml:space="preserve"> en attendant la mise en place d’une CESF</w:t>
      </w:r>
      <w:r w:rsidR="009D0B55">
        <w:rPr>
          <w:rFonts w:eastAsia="Times New Roman"/>
          <w:color w:val="000000"/>
          <w:lang w:eastAsia="fr-FR"/>
        </w:rPr>
        <w:t>.</w:t>
      </w:r>
    </w:p>
    <w:p w:rsidR="00E10676" w:rsidRPr="009929CD" w:rsidRDefault="00E10676" w:rsidP="009929CD">
      <w:pPr>
        <w:spacing w:after="0"/>
        <w:jc w:val="both"/>
        <w:rPr>
          <w:color w:val="000000"/>
        </w:rPr>
      </w:pPr>
      <w:r w:rsidRPr="009929CD">
        <w:rPr>
          <w:rFonts w:eastAsia="Times New Roman"/>
          <w:color w:val="000000"/>
          <w:lang w:eastAsia="fr-FR"/>
        </w:rPr>
        <w:t xml:space="preserve">- Favoriser un </w:t>
      </w:r>
      <w:r w:rsidR="00D20A41" w:rsidRPr="009929CD">
        <w:rPr>
          <w:rFonts w:eastAsia="Times New Roman"/>
          <w:color w:val="000000"/>
          <w:lang w:eastAsia="fr-FR"/>
        </w:rPr>
        <w:t xml:space="preserve">projet </w:t>
      </w:r>
      <w:r w:rsidRPr="009929CD">
        <w:rPr>
          <w:rFonts w:eastAsia="Times New Roman"/>
          <w:color w:val="000000"/>
          <w:lang w:eastAsia="fr-FR"/>
        </w:rPr>
        <w:t xml:space="preserve">de </w:t>
      </w:r>
      <w:r w:rsidR="00D20A41" w:rsidRPr="009929CD">
        <w:rPr>
          <w:rFonts w:eastAsia="Times New Roman"/>
          <w:color w:val="000000"/>
          <w:lang w:eastAsia="fr-FR"/>
        </w:rPr>
        <w:t>vacances familiales</w:t>
      </w:r>
      <w:r w:rsidR="009929CD" w:rsidRPr="009929CD">
        <w:rPr>
          <w:rFonts w:eastAsia="Times New Roman"/>
          <w:color w:val="000000"/>
          <w:lang w:eastAsia="fr-FR"/>
        </w:rPr>
        <w:t xml:space="preserve"> ou un voyage scolaire</w:t>
      </w:r>
      <w:r w:rsidR="009D0B55">
        <w:rPr>
          <w:rFonts w:eastAsia="Times New Roman"/>
          <w:color w:val="000000"/>
          <w:lang w:eastAsia="fr-FR"/>
        </w:rPr>
        <w:t>.</w:t>
      </w:r>
    </w:p>
    <w:p w:rsidR="00E10676" w:rsidRPr="009929CD" w:rsidRDefault="00E10676" w:rsidP="009929CD">
      <w:pPr>
        <w:spacing w:after="0"/>
        <w:jc w:val="both"/>
        <w:rPr>
          <w:rFonts w:eastAsia="Times New Roman"/>
          <w:color w:val="000000"/>
          <w:lang w:eastAsia="fr-FR"/>
        </w:rPr>
      </w:pPr>
      <w:r w:rsidRPr="009929CD">
        <w:rPr>
          <w:color w:val="000000"/>
        </w:rPr>
        <w:t xml:space="preserve">- </w:t>
      </w:r>
      <w:r w:rsidR="00D20A41" w:rsidRPr="009929CD">
        <w:rPr>
          <w:rFonts w:eastAsia="Times New Roman"/>
          <w:color w:val="000000"/>
          <w:lang w:eastAsia="fr-FR"/>
        </w:rPr>
        <w:t xml:space="preserve">Régler le dépôt de garantie et l'assurance habitation </w:t>
      </w:r>
      <w:r w:rsidRPr="009929CD">
        <w:rPr>
          <w:rFonts w:eastAsia="Times New Roman"/>
          <w:color w:val="000000"/>
          <w:lang w:eastAsia="fr-FR"/>
        </w:rPr>
        <w:t>à l’entrée dans un nouveau logement</w:t>
      </w:r>
      <w:r w:rsidR="009D0B55">
        <w:rPr>
          <w:rFonts w:eastAsia="Times New Roman"/>
          <w:color w:val="000000"/>
          <w:lang w:eastAsia="fr-FR"/>
        </w:rPr>
        <w:t>.</w:t>
      </w:r>
    </w:p>
    <w:p w:rsidR="009929CD" w:rsidRPr="009929CD" w:rsidRDefault="00E10676" w:rsidP="009929CD">
      <w:pPr>
        <w:spacing w:after="0"/>
        <w:jc w:val="both"/>
        <w:rPr>
          <w:rFonts w:eastAsia="Times New Roman"/>
          <w:color w:val="000000"/>
          <w:lang w:eastAsia="fr-FR"/>
        </w:rPr>
      </w:pPr>
      <w:r w:rsidRPr="009929CD">
        <w:rPr>
          <w:rFonts w:eastAsia="Times New Roman"/>
          <w:color w:val="000000"/>
          <w:lang w:eastAsia="fr-FR"/>
        </w:rPr>
        <w:t xml:space="preserve">- </w:t>
      </w:r>
      <w:r w:rsidR="009929CD" w:rsidRPr="009929CD">
        <w:rPr>
          <w:rFonts w:eastAsia="Times New Roman"/>
          <w:color w:val="000000"/>
          <w:lang w:eastAsia="fr-FR"/>
        </w:rPr>
        <w:t>S</w:t>
      </w:r>
      <w:r w:rsidR="00D20A41" w:rsidRPr="009929CD">
        <w:rPr>
          <w:rFonts w:eastAsia="Times New Roman"/>
          <w:color w:val="000000"/>
          <w:lang w:eastAsia="fr-FR"/>
        </w:rPr>
        <w:t>ubvenir aux be</w:t>
      </w:r>
      <w:r w:rsidR="009929CD" w:rsidRPr="009929CD">
        <w:rPr>
          <w:rFonts w:eastAsia="Times New Roman"/>
          <w:color w:val="000000"/>
          <w:lang w:eastAsia="fr-FR"/>
        </w:rPr>
        <w:t>s</w:t>
      </w:r>
      <w:r w:rsidR="00D20A41" w:rsidRPr="009929CD">
        <w:rPr>
          <w:rFonts w:eastAsia="Times New Roman"/>
          <w:color w:val="000000"/>
          <w:lang w:eastAsia="fr-FR"/>
        </w:rPr>
        <w:t>oins alimentaire</w:t>
      </w:r>
      <w:r w:rsidR="009929CD" w:rsidRPr="009929CD">
        <w:rPr>
          <w:rFonts w:eastAsia="Times New Roman"/>
          <w:color w:val="000000"/>
          <w:lang w:eastAsia="fr-FR"/>
        </w:rPr>
        <w:t>s</w:t>
      </w:r>
      <w:r w:rsidR="00D20A41" w:rsidRPr="009929CD">
        <w:rPr>
          <w:rFonts w:eastAsia="Times New Roman"/>
          <w:color w:val="000000"/>
          <w:lang w:eastAsia="fr-FR"/>
        </w:rPr>
        <w:t xml:space="preserve"> fondamentaux non couverts</w:t>
      </w:r>
      <w:r w:rsidR="00907D71">
        <w:rPr>
          <w:rFonts w:eastAsia="Times New Roman"/>
          <w:color w:val="000000"/>
          <w:lang w:eastAsia="fr-FR"/>
        </w:rPr>
        <w:t xml:space="preserve"> au vu du reste à vivre insuffisant</w:t>
      </w:r>
      <w:r w:rsidR="009D0B55">
        <w:rPr>
          <w:rFonts w:eastAsia="Times New Roman"/>
          <w:color w:val="000000"/>
          <w:lang w:eastAsia="fr-FR"/>
        </w:rPr>
        <w:t>.</w:t>
      </w:r>
    </w:p>
    <w:p w:rsidR="009929CD" w:rsidRPr="009929CD" w:rsidRDefault="009929CD" w:rsidP="009929CD">
      <w:pPr>
        <w:spacing w:after="0"/>
        <w:jc w:val="both"/>
        <w:rPr>
          <w:rFonts w:eastAsia="Times New Roman"/>
          <w:color w:val="000000"/>
          <w:lang w:eastAsia="fr-FR"/>
        </w:rPr>
      </w:pPr>
      <w:r w:rsidRPr="009929CD">
        <w:rPr>
          <w:rFonts w:eastAsia="Times New Roman"/>
          <w:color w:val="000000"/>
          <w:lang w:eastAsia="fr-FR"/>
        </w:rPr>
        <w:t>- permettre d’</w:t>
      </w:r>
      <w:r w:rsidR="00575D54" w:rsidRPr="009929CD">
        <w:rPr>
          <w:rFonts w:eastAsia="Times New Roman"/>
          <w:color w:val="000000"/>
          <w:lang w:eastAsia="fr-FR"/>
        </w:rPr>
        <w:t>atten</w:t>
      </w:r>
      <w:r w:rsidRPr="009929CD">
        <w:rPr>
          <w:rFonts w:eastAsia="Times New Roman"/>
          <w:color w:val="000000"/>
          <w:lang w:eastAsia="fr-FR"/>
        </w:rPr>
        <w:t>dr</w:t>
      </w:r>
      <w:r w:rsidR="00575D54" w:rsidRPr="009929CD">
        <w:rPr>
          <w:rFonts w:eastAsia="Times New Roman"/>
          <w:color w:val="000000"/>
          <w:lang w:eastAsia="fr-FR"/>
        </w:rPr>
        <w:t xml:space="preserve">e </w:t>
      </w:r>
      <w:r w:rsidRPr="009929CD">
        <w:rPr>
          <w:rFonts w:eastAsia="Times New Roman"/>
          <w:color w:val="000000"/>
          <w:lang w:eastAsia="fr-FR"/>
        </w:rPr>
        <w:t>la p</w:t>
      </w:r>
      <w:r w:rsidR="00575D54" w:rsidRPr="009929CD">
        <w:rPr>
          <w:rFonts w:eastAsia="Times New Roman"/>
          <w:color w:val="000000"/>
          <w:lang w:eastAsia="fr-FR"/>
        </w:rPr>
        <w:t xml:space="preserve">ension </w:t>
      </w:r>
      <w:r w:rsidRPr="009929CD">
        <w:rPr>
          <w:rFonts w:eastAsia="Times New Roman"/>
          <w:color w:val="000000"/>
          <w:lang w:eastAsia="fr-FR"/>
        </w:rPr>
        <w:t xml:space="preserve">de </w:t>
      </w:r>
      <w:r w:rsidR="00575D54" w:rsidRPr="009929CD">
        <w:rPr>
          <w:rFonts w:eastAsia="Times New Roman"/>
          <w:color w:val="000000"/>
          <w:lang w:eastAsia="fr-FR"/>
        </w:rPr>
        <w:t xml:space="preserve">réversion </w:t>
      </w:r>
      <w:r w:rsidRPr="009929CD">
        <w:rPr>
          <w:rFonts w:eastAsia="Times New Roman"/>
          <w:color w:val="000000"/>
          <w:lang w:eastAsia="fr-FR"/>
        </w:rPr>
        <w:t xml:space="preserve">du </w:t>
      </w:r>
      <w:r w:rsidR="00575D54" w:rsidRPr="009929CD">
        <w:rPr>
          <w:rFonts w:eastAsia="Times New Roman"/>
          <w:color w:val="000000"/>
          <w:lang w:eastAsia="fr-FR"/>
        </w:rPr>
        <w:t>mari d</w:t>
      </w:r>
      <w:r w:rsidRPr="009929CD">
        <w:rPr>
          <w:rFonts w:eastAsia="Times New Roman"/>
          <w:color w:val="000000"/>
          <w:lang w:eastAsia="fr-FR"/>
        </w:rPr>
        <w:t>écédé</w:t>
      </w:r>
      <w:r w:rsidR="009D0B55">
        <w:rPr>
          <w:rFonts w:eastAsia="Times New Roman"/>
          <w:color w:val="000000"/>
          <w:lang w:eastAsia="fr-FR"/>
        </w:rPr>
        <w:t>.</w:t>
      </w:r>
    </w:p>
    <w:p w:rsidR="009929CD" w:rsidRPr="009929CD" w:rsidRDefault="009929CD" w:rsidP="009929CD">
      <w:pPr>
        <w:spacing w:after="0"/>
        <w:jc w:val="both"/>
        <w:rPr>
          <w:rFonts w:eastAsia="Times New Roman"/>
          <w:color w:val="000000"/>
          <w:lang w:eastAsia="fr-FR"/>
        </w:rPr>
      </w:pPr>
      <w:r w:rsidRPr="009929CD">
        <w:rPr>
          <w:rFonts w:eastAsia="Times New Roman"/>
          <w:color w:val="000000"/>
          <w:lang w:eastAsia="fr-FR"/>
        </w:rPr>
        <w:t>- Aider au règlement de frais d’obsèques</w:t>
      </w:r>
      <w:r w:rsidR="009D0B55">
        <w:rPr>
          <w:rFonts w:eastAsia="Times New Roman"/>
          <w:color w:val="000000"/>
          <w:lang w:eastAsia="fr-FR"/>
        </w:rPr>
        <w:t>.</w:t>
      </w:r>
    </w:p>
    <w:p w:rsidR="009929CD" w:rsidRPr="009929CD" w:rsidRDefault="009929CD" w:rsidP="009929CD">
      <w:pPr>
        <w:spacing w:after="0"/>
        <w:jc w:val="both"/>
        <w:rPr>
          <w:rFonts w:eastAsia="Times New Roman"/>
          <w:lang w:eastAsia="fr-FR"/>
        </w:rPr>
      </w:pPr>
      <w:r w:rsidRPr="009929CD">
        <w:rPr>
          <w:rFonts w:eastAsia="Times New Roman"/>
          <w:color w:val="000000"/>
          <w:lang w:eastAsia="fr-FR"/>
        </w:rPr>
        <w:t>- Payer des frais médicaux (laboratoire, hospitalisati</w:t>
      </w:r>
      <w:r w:rsidR="009D0B55">
        <w:rPr>
          <w:rFonts w:eastAsia="Times New Roman"/>
          <w:color w:val="000000"/>
          <w:lang w:eastAsia="fr-FR"/>
        </w:rPr>
        <w:t>on, médicaments non remboursés).</w:t>
      </w:r>
    </w:p>
    <w:p w:rsidR="009929CD" w:rsidRPr="009929CD" w:rsidRDefault="009929CD" w:rsidP="009929CD">
      <w:pPr>
        <w:spacing w:after="0"/>
        <w:jc w:val="both"/>
        <w:rPr>
          <w:rFonts w:eastAsia="Times New Roman"/>
          <w:color w:val="000000"/>
          <w:lang w:eastAsia="fr-FR"/>
        </w:rPr>
      </w:pPr>
      <w:r w:rsidRPr="009929CD">
        <w:rPr>
          <w:rFonts w:eastAsia="Times New Roman"/>
          <w:lang w:eastAsia="fr-FR"/>
        </w:rPr>
        <w:t>-</w:t>
      </w:r>
      <w:r w:rsidR="00575D54" w:rsidRPr="009929CD">
        <w:rPr>
          <w:color w:val="000000"/>
        </w:rPr>
        <w:t xml:space="preserve"> </w:t>
      </w:r>
      <w:r w:rsidR="00575D54" w:rsidRPr="009929CD">
        <w:rPr>
          <w:rFonts w:eastAsia="Times New Roman"/>
          <w:color w:val="000000"/>
          <w:lang w:eastAsia="fr-FR"/>
        </w:rPr>
        <w:t xml:space="preserve">Achat </w:t>
      </w:r>
      <w:r w:rsidRPr="009929CD">
        <w:rPr>
          <w:rFonts w:eastAsia="Times New Roman"/>
          <w:color w:val="000000"/>
          <w:lang w:eastAsia="fr-FR"/>
        </w:rPr>
        <w:t xml:space="preserve">d’un </w:t>
      </w:r>
      <w:r w:rsidR="00575D54" w:rsidRPr="009929CD">
        <w:rPr>
          <w:rFonts w:eastAsia="Times New Roman"/>
          <w:color w:val="000000"/>
          <w:lang w:eastAsia="fr-FR"/>
        </w:rPr>
        <w:t>sommier</w:t>
      </w:r>
      <w:r w:rsidRPr="009929CD">
        <w:rPr>
          <w:rFonts w:eastAsia="Times New Roman"/>
          <w:color w:val="000000"/>
          <w:lang w:eastAsia="fr-FR"/>
        </w:rPr>
        <w:t xml:space="preserve"> et matelas </w:t>
      </w:r>
      <w:r w:rsidR="00575D54" w:rsidRPr="009929CD">
        <w:rPr>
          <w:rFonts w:eastAsia="Times New Roman"/>
          <w:color w:val="000000"/>
          <w:lang w:eastAsia="fr-FR"/>
        </w:rPr>
        <w:t>en lien avec p</w:t>
      </w:r>
      <w:r w:rsidRPr="009929CD">
        <w:rPr>
          <w:rFonts w:eastAsia="Times New Roman"/>
          <w:color w:val="000000"/>
          <w:lang w:eastAsia="fr-FR"/>
        </w:rPr>
        <w:t>ro</w:t>
      </w:r>
      <w:r w:rsidR="00575D54" w:rsidRPr="009929CD">
        <w:rPr>
          <w:rFonts w:eastAsia="Times New Roman"/>
          <w:color w:val="000000"/>
          <w:lang w:eastAsia="fr-FR"/>
        </w:rPr>
        <w:t>b</w:t>
      </w:r>
      <w:r w:rsidRPr="009929CD">
        <w:rPr>
          <w:rFonts w:eastAsia="Times New Roman"/>
          <w:color w:val="000000"/>
          <w:lang w:eastAsia="fr-FR"/>
        </w:rPr>
        <w:t xml:space="preserve">lème </w:t>
      </w:r>
      <w:r w:rsidR="00575D54" w:rsidRPr="009929CD">
        <w:rPr>
          <w:rFonts w:eastAsia="Times New Roman"/>
          <w:color w:val="000000"/>
          <w:lang w:eastAsia="fr-FR"/>
        </w:rPr>
        <w:t>de dos</w:t>
      </w:r>
      <w:r w:rsidR="009D0B55">
        <w:rPr>
          <w:rFonts w:eastAsia="Times New Roman"/>
          <w:color w:val="000000"/>
          <w:lang w:eastAsia="fr-FR"/>
        </w:rPr>
        <w:t>.</w:t>
      </w:r>
    </w:p>
    <w:p w:rsidR="00575D54" w:rsidRPr="009929CD" w:rsidRDefault="009929CD" w:rsidP="009929CD">
      <w:pPr>
        <w:spacing w:after="0"/>
        <w:jc w:val="both"/>
        <w:rPr>
          <w:rFonts w:eastAsia="Times New Roman"/>
          <w:color w:val="000000"/>
          <w:lang w:eastAsia="fr-FR"/>
        </w:rPr>
      </w:pPr>
      <w:r w:rsidRPr="009929CD">
        <w:rPr>
          <w:rFonts w:eastAsia="Times New Roman"/>
          <w:color w:val="000000"/>
          <w:lang w:eastAsia="fr-FR"/>
        </w:rPr>
        <w:t xml:space="preserve">- Favoriser </w:t>
      </w:r>
      <w:r w:rsidR="00575D54" w:rsidRPr="009929CD">
        <w:rPr>
          <w:rFonts w:eastAsia="Times New Roman"/>
          <w:color w:val="000000"/>
          <w:lang w:eastAsia="fr-FR"/>
        </w:rPr>
        <w:t xml:space="preserve">une alimentation équilibrée en lien </w:t>
      </w:r>
      <w:r w:rsidRPr="009929CD">
        <w:rPr>
          <w:rFonts w:eastAsia="Times New Roman"/>
          <w:color w:val="000000"/>
          <w:lang w:eastAsia="fr-FR"/>
        </w:rPr>
        <w:t>un problème</w:t>
      </w:r>
      <w:r w:rsidR="00575D54" w:rsidRPr="009929CD">
        <w:rPr>
          <w:rFonts w:eastAsia="Times New Roman"/>
          <w:color w:val="000000"/>
          <w:lang w:eastAsia="fr-FR"/>
        </w:rPr>
        <w:t xml:space="preserve"> de santé</w:t>
      </w:r>
      <w:r w:rsidRPr="009929CD">
        <w:rPr>
          <w:rFonts w:eastAsia="Times New Roman"/>
          <w:color w:val="000000"/>
          <w:lang w:eastAsia="fr-FR"/>
        </w:rPr>
        <w:t xml:space="preserve"> (diabète, cholestérol, …).</w:t>
      </w:r>
    </w:p>
    <w:p w:rsidR="00575D54" w:rsidRPr="009929CD" w:rsidRDefault="00575D54" w:rsidP="009929CD">
      <w:pPr>
        <w:jc w:val="both"/>
        <w:rPr>
          <w:rFonts w:eastAsia="Times New Roman"/>
          <w:lang w:eastAsia="fr-FR"/>
        </w:rPr>
      </w:pPr>
    </w:p>
    <w:p w:rsidR="00575D54" w:rsidRPr="009929CD" w:rsidRDefault="009929CD" w:rsidP="009929CD">
      <w:pPr>
        <w:jc w:val="both"/>
        <w:rPr>
          <w:rFonts w:eastAsia="Times New Roman"/>
          <w:color w:val="000000"/>
          <w:lang w:eastAsia="fr-FR"/>
        </w:rPr>
      </w:pPr>
      <w:r w:rsidRPr="00910979">
        <w:rPr>
          <w:rFonts w:eastAsia="Times New Roman"/>
          <w:b/>
          <w:color w:val="C00000"/>
          <w:lang w:eastAsia="fr-FR"/>
        </w:rPr>
        <w:t>Parfois</w:t>
      </w:r>
      <w:r w:rsidR="00C150D8">
        <w:rPr>
          <w:rFonts w:eastAsia="Times New Roman"/>
          <w:b/>
          <w:color w:val="C00000"/>
          <w:lang w:eastAsia="fr-FR"/>
        </w:rPr>
        <w:t>,</w:t>
      </w:r>
      <w:r w:rsidRPr="00910979">
        <w:rPr>
          <w:rFonts w:eastAsia="Times New Roman"/>
          <w:b/>
          <w:color w:val="C00000"/>
          <w:lang w:eastAsia="fr-FR"/>
        </w:rPr>
        <w:t xml:space="preserve"> les objectifs à atteindre sont multiples et c’est ce qui génère le plus souvent les reconductions de prise en charge</w:t>
      </w:r>
      <w:r w:rsidR="00C150D8">
        <w:rPr>
          <w:rFonts w:eastAsia="Times New Roman"/>
          <w:b/>
          <w:color w:val="C00000"/>
          <w:lang w:eastAsia="fr-FR"/>
        </w:rPr>
        <w:t xml:space="preserve"> au bout de 4 mois. 8 mois, mais parfois seulement 6  mois, permettent d’assainir la situation financière</w:t>
      </w:r>
      <w:r w:rsidRPr="00910979">
        <w:rPr>
          <w:rFonts w:eastAsia="Times New Roman"/>
          <w:b/>
          <w:color w:val="C00000"/>
          <w:lang w:eastAsia="fr-FR"/>
        </w:rPr>
        <w:t xml:space="preserve"> </w:t>
      </w:r>
      <w:r w:rsidR="00C150D8">
        <w:rPr>
          <w:rFonts w:eastAsia="Times New Roman"/>
          <w:b/>
          <w:color w:val="C00000"/>
          <w:lang w:eastAsia="fr-FR"/>
        </w:rPr>
        <w:t>des familles et d’assurer un</w:t>
      </w:r>
      <w:r w:rsidRPr="00910979">
        <w:rPr>
          <w:rFonts w:eastAsia="Times New Roman"/>
          <w:b/>
          <w:color w:val="C00000"/>
          <w:lang w:eastAsia="fr-FR"/>
        </w:rPr>
        <w:t xml:space="preserve"> redressement personnel</w:t>
      </w:r>
      <w:r w:rsidR="00C150D8">
        <w:rPr>
          <w:rFonts w:eastAsia="Times New Roman"/>
          <w:b/>
          <w:color w:val="C00000"/>
          <w:lang w:eastAsia="fr-FR"/>
        </w:rPr>
        <w:t xml:space="preserve"> durable</w:t>
      </w:r>
      <w:r w:rsidRPr="00910979">
        <w:rPr>
          <w:rFonts w:eastAsia="Times New Roman"/>
          <w:b/>
          <w:color w:val="C00000"/>
          <w:lang w:eastAsia="fr-FR"/>
        </w:rPr>
        <w:t>.</w:t>
      </w:r>
    </w:p>
    <w:p w:rsidR="00910979" w:rsidRDefault="00C314C0" w:rsidP="00C150D8">
      <w:pPr>
        <w:pStyle w:val="Titre2"/>
        <w:numPr>
          <w:ilvl w:val="0"/>
          <w:numId w:val="0"/>
        </w:numPr>
        <w:shd w:val="clear" w:color="auto" w:fill="D9D9D9" w:themeFill="background1" w:themeFillShade="D9"/>
        <w:ind w:left="3054"/>
      </w:pPr>
      <w:bookmarkStart w:id="31" w:name="_Toc382759319"/>
      <w:r>
        <w:rPr>
          <w:highlight w:val="lightGray"/>
        </w:rPr>
        <w:t>3</w:t>
      </w:r>
      <w:r w:rsidR="00C150D8">
        <w:rPr>
          <w:highlight w:val="lightGray"/>
        </w:rPr>
        <w:t xml:space="preserve">. </w:t>
      </w:r>
      <w:r w:rsidR="00907D71">
        <w:rPr>
          <w:highlight w:val="lightGray"/>
        </w:rPr>
        <w:t xml:space="preserve">UN </w:t>
      </w:r>
      <w:r w:rsidR="00907D71" w:rsidRPr="00907D71">
        <w:rPr>
          <w:color w:val="C00000"/>
          <w:highlight w:val="lightGray"/>
        </w:rPr>
        <w:t>E</w:t>
      </w:r>
      <w:r w:rsidR="00910979">
        <w:rPr>
          <w:highlight w:val="lightGray"/>
        </w:rPr>
        <w:t>SPACE D</w:t>
      </w:r>
      <w:r w:rsidR="00224F60">
        <w:rPr>
          <w:highlight w:val="lightGray"/>
        </w:rPr>
        <w:t>’ANIMATION LOCAL</w:t>
      </w:r>
      <w:r w:rsidR="00A61F76">
        <w:rPr>
          <w:highlight w:val="lightGray"/>
        </w:rPr>
        <w:t>E</w:t>
      </w:r>
      <w:r w:rsidR="00224F60">
        <w:rPr>
          <w:highlight w:val="lightGray"/>
        </w:rPr>
        <w:t xml:space="preserve"> ET D</w:t>
      </w:r>
      <w:r w:rsidR="00910979">
        <w:rPr>
          <w:highlight w:val="lightGray"/>
        </w:rPr>
        <w:t xml:space="preserve">E </w:t>
      </w:r>
      <w:r w:rsidR="00910979" w:rsidRPr="00907D71">
        <w:rPr>
          <w:color w:val="C00000"/>
          <w:highlight w:val="lightGray"/>
        </w:rPr>
        <w:t>V</w:t>
      </w:r>
      <w:r w:rsidR="00910979">
        <w:rPr>
          <w:highlight w:val="lightGray"/>
        </w:rPr>
        <w:t xml:space="preserve">IE </w:t>
      </w:r>
      <w:r w:rsidR="00910979" w:rsidRPr="00907D71">
        <w:rPr>
          <w:color w:val="C00000"/>
          <w:highlight w:val="lightGray"/>
        </w:rPr>
        <w:t>S</w:t>
      </w:r>
      <w:r w:rsidR="00910979">
        <w:rPr>
          <w:highlight w:val="lightGray"/>
        </w:rPr>
        <w:t>OCIALE POUR LES FAMILLES</w:t>
      </w:r>
      <w:bookmarkEnd w:id="31"/>
      <w:r w:rsidR="00910979">
        <w:rPr>
          <w:highlight w:val="lightGray"/>
        </w:rPr>
        <w:t xml:space="preserve">  </w:t>
      </w:r>
    </w:p>
    <w:p w:rsidR="00D20A41" w:rsidRDefault="00D20A41" w:rsidP="009929CD">
      <w:pPr>
        <w:jc w:val="both"/>
        <w:rPr>
          <w:rFonts w:eastAsia="Times New Roman"/>
          <w:color w:val="000000"/>
          <w:sz w:val="16"/>
          <w:szCs w:val="16"/>
          <w:lang w:eastAsia="fr-FR"/>
        </w:rPr>
      </w:pPr>
    </w:p>
    <w:p w:rsidR="00A61F76" w:rsidRDefault="00A61F76" w:rsidP="00A61F76">
      <w:pPr>
        <w:suppressAutoHyphens w:val="0"/>
        <w:autoSpaceDN/>
        <w:spacing w:before="200"/>
        <w:ind w:firstLine="360"/>
        <w:jc w:val="both"/>
        <w:textAlignment w:val="auto"/>
        <w:rPr>
          <w:rFonts w:asciiTheme="minorHAnsi" w:eastAsiaTheme="minorHAnsi" w:hAnsiTheme="minorHAnsi"/>
        </w:rPr>
      </w:pPr>
      <w:r w:rsidRPr="00A61F76">
        <w:rPr>
          <w:rFonts w:asciiTheme="minorHAnsi" w:eastAsiaTheme="minorHAnsi" w:hAnsiTheme="minorHAnsi"/>
          <w:b/>
        </w:rPr>
        <w:t xml:space="preserve">Depuis la mise en œuvre du projet global de la structure en </w:t>
      </w:r>
      <w:r>
        <w:rPr>
          <w:rFonts w:asciiTheme="minorHAnsi" w:eastAsiaTheme="minorHAnsi" w:hAnsiTheme="minorHAnsi"/>
          <w:b/>
        </w:rPr>
        <w:t>septembre</w:t>
      </w:r>
      <w:r w:rsidRPr="00A61F76">
        <w:rPr>
          <w:rFonts w:asciiTheme="minorHAnsi" w:eastAsiaTheme="minorHAnsi" w:hAnsiTheme="minorHAnsi"/>
          <w:b/>
        </w:rPr>
        <w:t xml:space="preserve"> 2011</w:t>
      </w:r>
      <w:r w:rsidRPr="00A61F76">
        <w:rPr>
          <w:rFonts w:asciiTheme="minorHAnsi" w:eastAsiaTheme="minorHAnsi" w:hAnsiTheme="minorHAnsi"/>
        </w:rPr>
        <w:t xml:space="preserve">, </w:t>
      </w:r>
      <w:r w:rsidRPr="00A61F76">
        <w:rPr>
          <w:rFonts w:asciiTheme="minorHAnsi" w:eastAsiaTheme="minorHAnsi" w:hAnsiTheme="minorHAnsi"/>
          <w:b/>
          <w:color w:val="C00000"/>
        </w:rPr>
        <w:t>les habitants ont progressivement investi les lieux de la structure</w:t>
      </w:r>
      <w:r w:rsidRPr="00A61F76">
        <w:rPr>
          <w:rFonts w:asciiTheme="minorHAnsi" w:eastAsiaTheme="minorHAnsi" w:hAnsiTheme="minorHAnsi"/>
          <w:color w:val="C00000"/>
        </w:rPr>
        <w:t xml:space="preserve"> </w:t>
      </w:r>
      <w:r w:rsidRPr="00A61F76">
        <w:rPr>
          <w:rFonts w:asciiTheme="minorHAnsi" w:eastAsiaTheme="minorHAnsi" w:hAnsiTheme="minorHAnsi"/>
        </w:rPr>
        <w:t xml:space="preserve">pour venir </w:t>
      </w:r>
      <w:r>
        <w:rPr>
          <w:rFonts w:asciiTheme="minorHAnsi" w:eastAsiaTheme="minorHAnsi" w:hAnsiTheme="minorHAnsi"/>
        </w:rPr>
        <w:t xml:space="preserve">s’approvisionner </w:t>
      </w:r>
      <w:r w:rsidR="00BF09C0">
        <w:rPr>
          <w:rFonts w:asciiTheme="minorHAnsi" w:eastAsiaTheme="minorHAnsi" w:hAnsiTheme="minorHAnsi"/>
        </w:rPr>
        <w:t xml:space="preserve">sur le plan alimentaire </w:t>
      </w:r>
      <w:r>
        <w:rPr>
          <w:rFonts w:asciiTheme="minorHAnsi" w:eastAsiaTheme="minorHAnsi" w:hAnsiTheme="minorHAnsi"/>
        </w:rPr>
        <w:t xml:space="preserve">mais aussi </w:t>
      </w:r>
      <w:r w:rsidR="00C150D8">
        <w:rPr>
          <w:rFonts w:asciiTheme="minorHAnsi" w:eastAsiaTheme="minorHAnsi" w:hAnsiTheme="minorHAnsi"/>
        </w:rPr>
        <w:t xml:space="preserve">pour venir </w:t>
      </w:r>
      <w:r w:rsidRPr="00A61F76">
        <w:rPr>
          <w:rFonts w:asciiTheme="minorHAnsi" w:eastAsiaTheme="minorHAnsi" w:hAnsiTheme="minorHAnsi"/>
        </w:rPr>
        <w:t xml:space="preserve">chercher auprès des professionnels et bénévoles sensibilisés  une écoute, des conseils par rapport à leur situation personnelle, des informations, pour retisser des relations sociales et s’inscrire dans une dynamique d’échanges. </w:t>
      </w:r>
    </w:p>
    <w:p w:rsidR="00A61F76" w:rsidRDefault="00A61F76" w:rsidP="00A61F76">
      <w:pPr>
        <w:suppressAutoHyphens w:val="0"/>
        <w:autoSpaceDN/>
        <w:spacing w:before="200"/>
        <w:ind w:firstLine="360"/>
        <w:jc w:val="both"/>
        <w:textAlignment w:val="auto"/>
        <w:rPr>
          <w:rFonts w:asciiTheme="minorHAnsi" w:eastAsiaTheme="minorHAnsi" w:hAnsiTheme="minorHAnsi"/>
        </w:rPr>
      </w:pPr>
      <w:r w:rsidRPr="00A61F76">
        <w:rPr>
          <w:rFonts w:asciiTheme="minorHAnsi" w:eastAsiaTheme="minorHAnsi" w:hAnsiTheme="minorHAnsi"/>
          <w:b/>
          <w:color w:val="C00000"/>
        </w:rPr>
        <w:t>L’espace de convivialité</w:t>
      </w:r>
      <w:r w:rsidRPr="00A61F76">
        <w:rPr>
          <w:rFonts w:asciiTheme="minorHAnsi" w:eastAsiaTheme="minorHAnsi" w:hAnsiTheme="minorHAnsi"/>
        </w:rPr>
        <w:t xml:space="preserve">, espace d’accueil,  a été conçu de façon « à briser la glace ». Les personnes se voient offrir une consommation, si elles le souhaitent, </w:t>
      </w:r>
      <w:r w:rsidRPr="00DE173F">
        <w:rPr>
          <w:rFonts w:asciiTheme="minorHAnsi" w:eastAsiaTheme="minorHAnsi" w:hAnsiTheme="minorHAnsi"/>
          <w:b/>
        </w:rPr>
        <w:t>premier pas vers une discussion qui peut s’engager et créer une passerelle vers l’autre</w:t>
      </w:r>
      <w:r w:rsidRPr="00A61F76">
        <w:rPr>
          <w:rFonts w:asciiTheme="minorHAnsi" w:eastAsiaTheme="minorHAnsi" w:hAnsiTheme="minorHAnsi"/>
        </w:rPr>
        <w:t xml:space="preserve">. </w:t>
      </w:r>
    </w:p>
    <w:p w:rsidR="00DB737A" w:rsidRPr="00A61F76" w:rsidRDefault="00DB737A" w:rsidP="00390C65">
      <w:pPr>
        <w:suppressAutoHyphens w:val="0"/>
        <w:autoSpaceDN/>
        <w:spacing w:before="200"/>
        <w:ind w:firstLine="360"/>
        <w:jc w:val="center"/>
        <w:textAlignment w:val="auto"/>
        <w:rPr>
          <w:rFonts w:asciiTheme="minorHAnsi" w:eastAsiaTheme="minorHAnsi" w:hAnsiTheme="minorHAnsi"/>
        </w:rPr>
      </w:pPr>
      <w:r>
        <w:rPr>
          <w:rFonts w:ascii="Times New Roman" w:eastAsia="Times New Roman" w:hAnsi="Times New Roman"/>
          <w:i/>
          <w:noProof/>
          <w:sz w:val="24"/>
          <w:szCs w:val="24"/>
          <w:lang w:eastAsia="fr-FR"/>
        </w:rPr>
        <w:drawing>
          <wp:inline distT="0" distB="0" distL="0" distR="0" wp14:anchorId="40A52AD2" wp14:editId="1B68A2BE">
            <wp:extent cx="1980000" cy="1485000"/>
            <wp:effectExtent l="0" t="0" r="1270" b="1270"/>
            <wp:docPr id="17" name="Image 17" descr="D:\atelier loisirs éducatifs collage juin 2013\IMG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elier loisirs éducatifs collage juin 2013\IMG_03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0000" cy="1485000"/>
                    </a:xfrm>
                    <a:prstGeom prst="rect">
                      <a:avLst/>
                    </a:prstGeom>
                    <a:ln>
                      <a:noFill/>
                    </a:ln>
                    <a:effectLst>
                      <a:softEdge rad="112500"/>
                    </a:effectLst>
                  </pic:spPr>
                </pic:pic>
              </a:graphicData>
            </a:graphic>
          </wp:inline>
        </w:drawing>
      </w:r>
      <w:r w:rsidR="00390C65">
        <w:rPr>
          <w:rFonts w:asciiTheme="minorHAnsi" w:eastAsiaTheme="minorHAnsi" w:hAnsiTheme="minorHAnsi"/>
          <w:noProof/>
          <w:lang w:eastAsia="fr-FR"/>
        </w:rPr>
        <w:drawing>
          <wp:inline distT="0" distB="0" distL="0" distR="0" wp14:anchorId="18380E72" wp14:editId="398EE077">
            <wp:extent cx="2115033" cy="1404000"/>
            <wp:effectExtent l="0" t="0" r="0" b="5715"/>
            <wp:docPr id="5" name="Image 5" descr="E:\DCIM\112_PANA\P112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12_PANA\P112035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5033" cy="1404000"/>
                    </a:xfrm>
                    <a:prstGeom prst="rect">
                      <a:avLst/>
                    </a:prstGeom>
                    <a:ln>
                      <a:noFill/>
                    </a:ln>
                    <a:effectLst>
                      <a:softEdge rad="112500"/>
                    </a:effectLst>
                  </pic:spPr>
                </pic:pic>
              </a:graphicData>
            </a:graphic>
          </wp:inline>
        </w:drawing>
      </w:r>
    </w:p>
    <w:p w:rsidR="00910979" w:rsidRDefault="00910979" w:rsidP="00910979">
      <w:pPr>
        <w:suppressAutoHyphens w:val="0"/>
        <w:autoSpaceDN/>
        <w:spacing w:after="0"/>
        <w:jc w:val="both"/>
        <w:textAlignment w:val="auto"/>
        <w:rPr>
          <w:rFonts w:eastAsia="Times New Roman"/>
          <w:lang w:eastAsia="fr-FR"/>
        </w:rPr>
      </w:pPr>
      <w:r w:rsidRPr="00A61F76">
        <w:rPr>
          <w:rFonts w:eastAsia="Times New Roman"/>
          <w:b/>
          <w:color w:val="C00000"/>
          <w:lang w:eastAsia="fr-FR"/>
        </w:rPr>
        <w:t>L’accueil du public « Chez Louisette » se déroule du lundi au vendredi en fonction des activités permanentes et évènements ou actions plus ponctuels programmés</w:t>
      </w:r>
      <w:r w:rsidRPr="00A61F76">
        <w:rPr>
          <w:rFonts w:eastAsia="Times New Roman"/>
          <w:color w:val="C00000"/>
          <w:lang w:eastAsia="fr-FR"/>
        </w:rPr>
        <w:t xml:space="preserve"> </w:t>
      </w:r>
      <w:r w:rsidRPr="00910979">
        <w:rPr>
          <w:rFonts w:eastAsia="Times New Roman"/>
          <w:lang w:eastAsia="fr-FR"/>
        </w:rPr>
        <w:t>en équipe au fur et à mesure de l’année.</w:t>
      </w:r>
    </w:p>
    <w:p w:rsidR="00C150D8" w:rsidRDefault="00C150D8" w:rsidP="00910979">
      <w:pPr>
        <w:suppressAutoHyphens w:val="0"/>
        <w:autoSpaceDN/>
        <w:spacing w:after="0"/>
        <w:jc w:val="both"/>
        <w:textAlignment w:val="auto"/>
        <w:rPr>
          <w:rFonts w:eastAsia="Times New Roman"/>
          <w:lang w:eastAsia="fr-FR"/>
        </w:rPr>
      </w:pPr>
    </w:p>
    <w:p w:rsidR="00D20A41" w:rsidRDefault="00910979" w:rsidP="00C314C0">
      <w:pPr>
        <w:shd w:val="clear" w:color="auto" w:fill="D9D9D9" w:themeFill="background1" w:themeFillShade="D9"/>
        <w:jc w:val="both"/>
      </w:pPr>
      <w:r w:rsidRPr="00A61F76">
        <w:rPr>
          <w:b/>
        </w:rPr>
        <w:lastRenderedPageBreak/>
        <w:t>L’accueil de la structure fonctionne</w:t>
      </w:r>
      <w:r w:rsidR="00BF09C0">
        <w:rPr>
          <w:b/>
        </w:rPr>
        <w:t xml:space="preserve"> ainsi</w:t>
      </w:r>
      <w:r w:rsidR="00A61F76" w:rsidRPr="00A61F76">
        <w:rPr>
          <w:b/>
        </w:rPr>
        <w:t>, de façon systématique,</w:t>
      </w:r>
      <w:r w:rsidRPr="00A61F76">
        <w:rPr>
          <w:b/>
        </w:rPr>
        <w:t xml:space="preserve"> </w:t>
      </w:r>
      <w:r w:rsidRPr="005B0E81">
        <w:rPr>
          <w:b/>
          <w:color w:val="C00000"/>
        </w:rPr>
        <w:t xml:space="preserve">tous les mardis et jeudis </w:t>
      </w:r>
      <w:r w:rsidRPr="00910979">
        <w:t>(accompagnement social, accompagnement à la recherche d’emploi, accompagnement administratif) de 14 heures à 18 heures</w:t>
      </w:r>
      <w:r w:rsidRPr="00C150D8">
        <w:t xml:space="preserve">, mais </w:t>
      </w:r>
      <w:r w:rsidRPr="005B0E81">
        <w:rPr>
          <w:b/>
          <w:color w:val="C00000"/>
        </w:rPr>
        <w:t xml:space="preserve">aussi les lundis </w:t>
      </w:r>
      <w:r w:rsidRPr="00910979">
        <w:t>(jeux récréatifs) de 14 heures à 17 heures,</w:t>
      </w:r>
      <w:r w:rsidRPr="00910979">
        <w:rPr>
          <w:b/>
        </w:rPr>
        <w:t xml:space="preserve"> </w:t>
      </w:r>
      <w:r w:rsidRPr="005B0E81">
        <w:rPr>
          <w:b/>
          <w:color w:val="C00000"/>
        </w:rPr>
        <w:t>ponctuellement les mercredis  matin</w:t>
      </w:r>
      <w:r w:rsidR="00A61F76" w:rsidRPr="005B0E81">
        <w:rPr>
          <w:b/>
          <w:color w:val="C00000"/>
        </w:rPr>
        <w:t>s</w:t>
      </w:r>
      <w:r w:rsidRPr="005B0E81">
        <w:rPr>
          <w:b/>
          <w:color w:val="C00000"/>
        </w:rPr>
        <w:t xml:space="preserve"> et après-midi</w:t>
      </w:r>
      <w:r w:rsidR="00A61F76" w:rsidRPr="005B0E81">
        <w:rPr>
          <w:b/>
          <w:color w:val="C00000"/>
        </w:rPr>
        <w:t>s</w:t>
      </w:r>
      <w:r w:rsidRPr="005B0E81">
        <w:rPr>
          <w:b/>
          <w:color w:val="C00000"/>
        </w:rPr>
        <w:t xml:space="preserve"> </w:t>
      </w:r>
      <w:r w:rsidRPr="00910979">
        <w:t>(ateliers de loisirs éducatifs « parents-enfants »</w:t>
      </w:r>
      <w:r w:rsidR="00A61F76">
        <w:t>, accompagnement social spécifique</w:t>
      </w:r>
      <w:r w:rsidRPr="00910979">
        <w:t>)</w:t>
      </w:r>
      <w:r w:rsidRPr="00910979">
        <w:rPr>
          <w:b/>
        </w:rPr>
        <w:t xml:space="preserve"> </w:t>
      </w:r>
      <w:r w:rsidRPr="005B0E81">
        <w:rPr>
          <w:b/>
          <w:color w:val="C00000"/>
        </w:rPr>
        <w:t xml:space="preserve">et vendredis après-midis </w:t>
      </w:r>
      <w:r w:rsidRPr="00910979">
        <w:t>sur des actions spécifiques (débats-santé, débats-citoyen, réunions d’équipe bénévoles-salariées</w:t>
      </w:r>
      <w:r>
        <w:t>, accompagnement social spécifique</w:t>
      </w:r>
      <w:r w:rsidRPr="00910979">
        <w:t>)</w:t>
      </w:r>
      <w:r w:rsidR="0049571A">
        <w:t>.</w:t>
      </w:r>
    </w:p>
    <w:p w:rsidR="00BF09C0" w:rsidRPr="00BF09C0" w:rsidRDefault="00BF09C0" w:rsidP="00D20A41">
      <w:pPr>
        <w:jc w:val="both"/>
        <w:rPr>
          <w:rFonts w:eastAsia="Times New Roman"/>
          <w:b/>
          <w:color w:val="FF0000"/>
          <w:lang w:eastAsia="fr-FR"/>
        </w:rPr>
      </w:pPr>
      <w:r w:rsidRPr="00BF09C0">
        <w:rPr>
          <w:b/>
          <w:color w:val="C00000"/>
        </w:rPr>
        <w:t>La structure « Chez Louisette »  observe une « fréquentation semaine » d’environ 65 personnes</w:t>
      </w:r>
      <w:r w:rsidR="00DE59B1">
        <w:rPr>
          <w:b/>
          <w:color w:val="C00000"/>
        </w:rPr>
        <w:t xml:space="preserve"> différentes</w:t>
      </w:r>
      <w:r w:rsidRPr="00BF09C0">
        <w:rPr>
          <w:b/>
          <w:color w:val="C00000"/>
        </w:rPr>
        <w:t>.</w:t>
      </w:r>
    </w:p>
    <w:p w:rsidR="004C5DBA" w:rsidRDefault="0049571A" w:rsidP="0049571A">
      <w:pPr>
        <w:suppressAutoHyphens w:val="0"/>
        <w:autoSpaceDN/>
        <w:spacing w:before="200"/>
        <w:ind w:firstLine="360"/>
        <w:jc w:val="both"/>
        <w:textAlignment w:val="auto"/>
        <w:rPr>
          <w:rFonts w:eastAsiaTheme="minorHAnsi"/>
          <w:b/>
        </w:rPr>
      </w:pPr>
      <w:r w:rsidRPr="004C5DBA">
        <w:rPr>
          <w:rFonts w:eastAsiaTheme="minorHAnsi"/>
        </w:rPr>
        <w:t>Pour les personnes qui intègre</w:t>
      </w:r>
      <w:r w:rsidR="004C5DBA">
        <w:rPr>
          <w:rFonts w:eastAsiaTheme="minorHAnsi"/>
        </w:rPr>
        <w:t>nt ensuite les diverses actions ou</w:t>
      </w:r>
      <w:r w:rsidRPr="004C5DBA">
        <w:rPr>
          <w:rFonts w:eastAsiaTheme="minorHAnsi"/>
        </w:rPr>
        <w:t xml:space="preserve"> activités</w:t>
      </w:r>
      <w:r w:rsidR="004C5DBA">
        <w:rPr>
          <w:rFonts w:eastAsiaTheme="minorHAnsi"/>
        </w:rPr>
        <w:t xml:space="preserve"> ou ateliers</w:t>
      </w:r>
      <w:r w:rsidRPr="004C5DBA">
        <w:rPr>
          <w:rFonts w:eastAsiaTheme="minorHAnsi"/>
        </w:rPr>
        <w:t xml:space="preserve"> </w:t>
      </w:r>
      <w:r w:rsidR="004C5DBA">
        <w:rPr>
          <w:rFonts w:eastAsiaTheme="minorHAnsi"/>
        </w:rPr>
        <w:t xml:space="preserve">régulièrement </w:t>
      </w:r>
      <w:r w:rsidRPr="004C5DBA">
        <w:rPr>
          <w:rFonts w:eastAsiaTheme="minorHAnsi"/>
        </w:rPr>
        <w:t>proposées par  la structure, c’est</w:t>
      </w:r>
      <w:r w:rsidRPr="0049571A">
        <w:rPr>
          <w:rFonts w:eastAsiaTheme="minorHAnsi"/>
        </w:rPr>
        <w:t xml:space="preserve"> le besoin de renouer des relations sociales, de rompre l’isolement dans lequel la</w:t>
      </w:r>
      <w:r w:rsidR="004C5DBA">
        <w:rPr>
          <w:rFonts w:eastAsiaTheme="minorHAnsi"/>
        </w:rPr>
        <w:t xml:space="preserve"> précarité précipite et enferme</w:t>
      </w:r>
      <w:r w:rsidRPr="0049571A">
        <w:rPr>
          <w:rFonts w:eastAsiaTheme="minorHAnsi"/>
        </w:rPr>
        <w:t xml:space="preserve"> qui souvent les motive. C’est aussi </w:t>
      </w:r>
      <w:r w:rsidRPr="00DE59B1">
        <w:rPr>
          <w:rFonts w:eastAsiaTheme="minorHAnsi"/>
          <w:b/>
        </w:rPr>
        <w:t>pour bon nombre de personnes, le besoin de retrouver un sentiment d’utilité sociale, de partager ce qu’elles aiment ou savent faire (atelier cuisine), de participer à une œuvre commune (un repas de quartier), d’être valorisées dans ce qu’elles peuvent aussi donner aux autres, …</w:t>
      </w:r>
    </w:p>
    <w:p w:rsidR="00DE59B1" w:rsidRPr="0049571A" w:rsidRDefault="00DE59B1" w:rsidP="0049571A">
      <w:pPr>
        <w:suppressAutoHyphens w:val="0"/>
        <w:autoSpaceDN/>
        <w:spacing w:before="200"/>
        <w:ind w:firstLine="360"/>
        <w:jc w:val="both"/>
        <w:textAlignment w:val="auto"/>
        <w:rPr>
          <w:rFonts w:eastAsiaTheme="minorHAnsi"/>
        </w:rPr>
      </w:pPr>
    </w:p>
    <w:p w:rsidR="00D20A41" w:rsidRDefault="0049571A" w:rsidP="00827572">
      <w:pPr>
        <w:pStyle w:val="Titre3"/>
      </w:pPr>
      <w:bookmarkStart w:id="32" w:name="_Toc382759320"/>
      <w:r w:rsidRPr="0049571A">
        <w:t>L’activité hebdomadaire «  Jeux récréatifs »</w:t>
      </w:r>
      <w:bookmarkEnd w:id="32"/>
      <w:r w:rsidRPr="0049571A">
        <w:t xml:space="preserve"> </w:t>
      </w:r>
    </w:p>
    <w:p w:rsidR="00D20A41" w:rsidRPr="00910979" w:rsidRDefault="00E23393" w:rsidP="00E23393">
      <w:r>
        <w:rPr>
          <w:noProof/>
          <w:lang w:eastAsia="fr-FR"/>
        </w:rPr>
        <w:drawing>
          <wp:anchor distT="0" distB="0" distL="114300" distR="114300" simplePos="0" relativeHeight="251678720" behindDoc="1" locked="0" layoutInCell="1" allowOverlap="1" wp14:anchorId="3945FFC9" wp14:editId="4D729198">
            <wp:simplePos x="0" y="0"/>
            <wp:positionH relativeFrom="column">
              <wp:posOffset>-1905</wp:posOffset>
            </wp:positionH>
            <wp:positionV relativeFrom="paragraph">
              <wp:posOffset>-3175</wp:posOffset>
            </wp:positionV>
            <wp:extent cx="1872000" cy="1243056"/>
            <wp:effectExtent l="0" t="0" r="0" b="0"/>
            <wp:wrapThrough wrapText="bothSides">
              <wp:wrapPolygon edited="0">
                <wp:start x="879" y="0"/>
                <wp:lineTo x="0" y="662"/>
                <wp:lineTo x="0" y="20861"/>
                <wp:lineTo x="879" y="21192"/>
                <wp:lineTo x="20442" y="21192"/>
                <wp:lineTo x="21322" y="20861"/>
                <wp:lineTo x="21322" y="662"/>
                <wp:lineTo x="20442" y="0"/>
                <wp:lineTo x="879" y="0"/>
              </wp:wrapPolygon>
            </wp:wrapThrough>
            <wp:docPr id="14" name="Image 14" descr="C:\Users\Utilisateur\Pictures\ANIMATION LOCALE cartes Anif févr anif Michelle Alain 22 mars 2013 ANIF Jaja 2013\P109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tilisateur\Pictures\ANIMATION LOCALE cartes Anif févr anif Michelle Alain 22 mars 2013 ANIF Jaja 2013\P10901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2000" cy="124305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66E0C" w:rsidRDefault="00E66E0C" w:rsidP="00E66E0C">
      <w:pPr>
        <w:suppressAutoHyphens w:val="0"/>
        <w:autoSpaceDN/>
        <w:spacing w:after="0"/>
        <w:jc w:val="both"/>
        <w:textAlignment w:val="auto"/>
        <w:rPr>
          <w:rFonts w:asciiTheme="minorHAnsi" w:eastAsia="Times New Roman" w:hAnsiTheme="minorHAnsi"/>
          <w:lang w:eastAsia="fr-FR"/>
        </w:rPr>
      </w:pPr>
      <w:r w:rsidRPr="00E66E0C">
        <w:rPr>
          <w:rFonts w:asciiTheme="minorHAnsi" w:eastAsiaTheme="minorHAnsi" w:hAnsiTheme="minorHAnsi"/>
          <w:b/>
          <w:color w:val="C00000"/>
        </w:rPr>
        <w:t xml:space="preserve">L’activité hebdomadaire </w:t>
      </w:r>
      <w:r w:rsidRPr="00E66E0C">
        <w:rPr>
          <w:rFonts w:asciiTheme="minorHAnsi" w:eastAsia="Times New Roman" w:hAnsiTheme="minorHAnsi"/>
          <w:b/>
          <w:bCs/>
          <w:iCs/>
          <w:color w:val="C00000"/>
          <w:lang w:bidi="en-US"/>
        </w:rPr>
        <w:t>« Jeux récréatifs »</w:t>
      </w:r>
      <w:r w:rsidRPr="00E66E0C">
        <w:rPr>
          <w:rFonts w:asciiTheme="minorHAnsi" w:eastAsia="Times New Roman" w:hAnsiTheme="minorHAnsi"/>
          <w:bCs/>
          <w:iCs/>
          <w:color w:val="C00000"/>
          <w:lang w:bidi="en-US"/>
        </w:rPr>
        <w:t xml:space="preserve"> </w:t>
      </w:r>
      <w:r w:rsidRPr="00E66E0C">
        <w:rPr>
          <w:rFonts w:asciiTheme="minorHAnsi" w:eastAsia="Times New Roman" w:hAnsiTheme="minorHAnsi"/>
          <w:bCs/>
          <w:iCs/>
          <w:lang w:bidi="en-US"/>
        </w:rPr>
        <w:t>a été ouverte</w:t>
      </w:r>
      <w:r w:rsidRPr="00E66E0C">
        <w:rPr>
          <w:rFonts w:asciiTheme="minorHAnsi" w:eastAsia="Times New Roman" w:hAnsiTheme="minorHAnsi"/>
          <w:b/>
          <w:bCs/>
          <w:iCs/>
          <w:lang w:bidi="en-US"/>
        </w:rPr>
        <w:t xml:space="preserve"> </w:t>
      </w:r>
      <w:r w:rsidRPr="00E66E0C">
        <w:rPr>
          <w:rFonts w:asciiTheme="minorHAnsi" w:eastAsia="Times New Roman" w:hAnsiTheme="minorHAnsi"/>
          <w:bCs/>
          <w:iCs/>
          <w:lang w:bidi="en-US"/>
        </w:rPr>
        <w:t>dès l’ouverture de la structure.</w:t>
      </w:r>
      <w:r w:rsidRPr="00E66E0C">
        <w:rPr>
          <w:rFonts w:asciiTheme="minorHAnsi" w:eastAsia="Times New Roman" w:hAnsiTheme="minorHAnsi"/>
          <w:b/>
          <w:bCs/>
          <w:iCs/>
          <w:lang w:bidi="en-US"/>
        </w:rPr>
        <w:t xml:space="preserve"> </w:t>
      </w:r>
      <w:r w:rsidRPr="00E66E0C">
        <w:rPr>
          <w:rFonts w:asciiTheme="minorHAnsi" w:eastAsia="Times New Roman" w:hAnsiTheme="minorHAnsi"/>
          <w:bCs/>
          <w:iCs/>
          <w:lang w:bidi="en-US"/>
        </w:rPr>
        <w:t xml:space="preserve">Depuis, des habitants du quartier  viennent régulièrement </w:t>
      </w:r>
      <w:r w:rsidRPr="00E66E0C">
        <w:rPr>
          <w:rFonts w:asciiTheme="minorHAnsi" w:eastAsia="Times New Roman" w:hAnsiTheme="minorHAnsi"/>
          <w:b/>
          <w:bCs/>
          <w:iCs/>
          <w:color w:val="C00000"/>
          <w:lang w:bidi="en-US"/>
        </w:rPr>
        <w:t>chaque lundi après-midi</w:t>
      </w:r>
      <w:r w:rsidRPr="00E66E0C">
        <w:rPr>
          <w:rFonts w:asciiTheme="minorHAnsi" w:eastAsia="Times New Roman" w:hAnsiTheme="minorHAnsi"/>
          <w:bCs/>
          <w:iCs/>
          <w:color w:val="C00000"/>
          <w:lang w:bidi="en-US"/>
        </w:rPr>
        <w:t xml:space="preserve">  </w:t>
      </w:r>
      <w:r w:rsidRPr="00E66E0C">
        <w:rPr>
          <w:rFonts w:asciiTheme="minorHAnsi" w:eastAsia="Times New Roman" w:hAnsiTheme="minorHAnsi"/>
          <w:bCs/>
          <w:iCs/>
          <w:lang w:bidi="en-US"/>
        </w:rPr>
        <w:t xml:space="preserve">jouer ensemble. Ce temps et cet espace de rencontre offrent </w:t>
      </w:r>
      <w:r w:rsidRPr="00DE173F">
        <w:rPr>
          <w:rFonts w:asciiTheme="minorHAnsi" w:eastAsia="Times New Roman" w:hAnsiTheme="minorHAnsi"/>
          <w:b/>
          <w:bCs/>
          <w:iCs/>
          <w:lang w:bidi="en-US"/>
        </w:rPr>
        <w:t>la possibilité d’être ensemble, de faire ensemble, de rencontrer l’autre autrement</w:t>
      </w:r>
      <w:r w:rsidRPr="00E66E0C">
        <w:rPr>
          <w:rFonts w:asciiTheme="minorHAnsi" w:eastAsia="Times New Roman" w:hAnsiTheme="minorHAnsi"/>
          <w:bCs/>
          <w:iCs/>
          <w:lang w:bidi="en-US"/>
        </w:rPr>
        <w:t>. L’organisation du jeu et le matériel mis à disposition sont confiés à la responsabilité des joueurs qui sont autonomes. C’est un temps qui permet à certains de rompre leur isolement, de passer un moment agréable de détente, de discuter, de rencontrer des solidarités de voisinage, … Cette activité est intergénérationnelle, car aux seniors qui avaient ouvert l’activité sont venus s’adjoindre des adultes plus jeunes qui ont trouvé leur place au sein du groupe.</w:t>
      </w:r>
      <w:r w:rsidRPr="00E66E0C">
        <w:rPr>
          <w:rFonts w:asciiTheme="minorHAnsi" w:eastAsia="Times New Roman" w:hAnsiTheme="minorHAnsi"/>
          <w:lang w:eastAsia="fr-FR"/>
        </w:rPr>
        <w:t xml:space="preserve"> Un noyau de 11 personnes se retrouve régulièrement, alternant jeux de cartes</w:t>
      </w:r>
      <w:r w:rsidR="00DE59B1">
        <w:rPr>
          <w:rFonts w:asciiTheme="minorHAnsi" w:eastAsia="Times New Roman" w:hAnsiTheme="minorHAnsi"/>
          <w:lang w:eastAsia="fr-FR"/>
        </w:rPr>
        <w:t xml:space="preserve"> ou</w:t>
      </w:r>
      <w:r w:rsidRPr="00E66E0C">
        <w:rPr>
          <w:rFonts w:asciiTheme="minorHAnsi" w:eastAsia="Times New Roman" w:hAnsiTheme="minorHAnsi"/>
          <w:lang w:eastAsia="fr-FR"/>
        </w:rPr>
        <w:t xml:space="preserve"> jeux de sociétés en fonction du groupe réuni chaque lundi.</w:t>
      </w:r>
    </w:p>
    <w:p w:rsidR="00D20A41" w:rsidRDefault="00D20A41" w:rsidP="00827572">
      <w:pPr>
        <w:pStyle w:val="Titre3"/>
        <w:numPr>
          <w:ilvl w:val="0"/>
          <w:numId w:val="0"/>
        </w:numPr>
        <w:ind w:left="720"/>
      </w:pPr>
    </w:p>
    <w:p w:rsidR="00E66E0C" w:rsidRDefault="00E66E0C" w:rsidP="00827572">
      <w:pPr>
        <w:pStyle w:val="Titre3"/>
      </w:pPr>
      <w:bookmarkStart w:id="33" w:name="_Toc382759321"/>
      <w:r w:rsidRPr="00E66E0C">
        <w:t>L</w:t>
      </w:r>
      <w:r>
        <w:t>es ateliers de loisirs éducatifs « parents-enfants »</w:t>
      </w:r>
      <w:bookmarkEnd w:id="33"/>
      <w:r w:rsidRPr="00E66E0C">
        <w:t xml:space="preserve"> </w:t>
      </w:r>
    </w:p>
    <w:p w:rsidR="00DE59B1" w:rsidRPr="00DE59B1" w:rsidRDefault="00DE59B1" w:rsidP="00DE59B1">
      <w:pPr>
        <w:rPr>
          <w:lang w:eastAsia="fr-FR"/>
        </w:rPr>
      </w:pPr>
    </w:p>
    <w:p w:rsidR="003916DD" w:rsidRPr="00283D9C" w:rsidRDefault="000F6243" w:rsidP="00DE59B1">
      <w:pPr>
        <w:jc w:val="both"/>
        <w:rPr>
          <w:rFonts w:eastAsia="Times New Roman"/>
          <w:bCs/>
          <w:iCs/>
          <w:lang w:bidi="en-US"/>
        </w:rPr>
      </w:pPr>
      <w:r>
        <w:rPr>
          <w:noProof/>
          <w:lang w:eastAsia="fr-FR"/>
        </w:rPr>
        <w:drawing>
          <wp:anchor distT="0" distB="0" distL="114300" distR="114300" simplePos="0" relativeHeight="251677696" behindDoc="1" locked="0" layoutInCell="1" allowOverlap="1" wp14:anchorId="5129E4F0" wp14:editId="4F40B5F6">
            <wp:simplePos x="0" y="0"/>
            <wp:positionH relativeFrom="column">
              <wp:posOffset>-1905</wp:posOffset>
            </wp:positionH>
            <wp:positionV relativeFrom="paragraph">
              <wp:posOffset>2540</wp:posOffset>
            </wp:positionV>
            <wp:extent cx="2399665" cy="1799590"/>
            <wp:effectExtent l="0" t="0" r="635" b="0"/>
            <wp:wrapThrough wrapText="bothSides">
              <wp:wrapPolygon edited="0">
                <wp:start x="686" y="0"/>
                <wp:lineTo x="0" y="457"/>
                <wp:lineTo x="0" y="21036"/>
                <wp:lineTo x="686" y="21265"/>
                <wp:lineTo x="20748" y="21265"/>
                <wp:lineTo x="21434" y="21036"/>
                <wp:lineTo x="21434" y="457"/>
                <wp:lineTo x="20748" y="0"/>
                <wp:lineTo x="686" y="0"/>
              </wp:wrapPolygon>
            </wp:wrapThrough>
            <wp:docPr id="39" name="Image 39" descr="C:\Users\Utilisateur\Pictures\atelier loisirs éducatifs collage juin 2013\IMG_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tilisateur\Pictures\atelier loisirs éducatifs collage juin 2013\IMG_03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66E0C" w:rsidRPr="00283D9C">
        <w:rPr>
          <w:rFonts w:eastAsia="Times New Roman"/>
          <w:b/>
          <w:bCs/>
          <w:iCs/>
          <w:color w:val="C00000"/>
          <w:lang w:bidi="en-US"/>
        </w:rPr>
        <w:t>Les ateliers de loisirs éducatifs « parents-enfants »</w:t>
      </w:r>
      <w:r w:rsidR="00E66E0C" w:rsidRPr="00283D9C">
        <w:rPr>
          <w:rFonts w:eastAsia="Times New Roman"/>
          <w:bCs/>
          <w:iCs/>
          <w:color w:val="C00000"/>
          <w:lang w:bidi="en-US"/>
        </w:rPr>
        <w:t xml:space="preserve"> </w:t>
      </w:r>
      <w:r w:rsidR="00E66E0C" w:rsidRPr="00283D9C">
        <w:rPr>
          <w:rFonts w:eastAsia="Times New Roman"/>
          <w:bCs/>
          <w:iCs/>
          <w:lang w:bidi="en-US"/>
        </w:rPr>
        <w:t xml:space="preserve">ont été mis en œuvre en 2012 et ont été pérennisés et développés en 2013 (atelier d’écriture et d’illustration de « mon livre d’histoires » en 2012, atelier </w:t>
      </w:r>
      <w:r w:rsidR="00DE59B1">
        <w:rPr>
          <w:rFonts w:eastAsia="Times New Roman"/>
          <w:bCs/>
          <w:iCs/>
          <w:lang w:bidi="en-US"/>
        </w:rPr>
        <w:t>de</w:t>
      </w:r>
      <w:r w:rsidR="00E66E0C" w:rsidRPr="00283D9C">
        <w:rPr>
          <w:rFonts w:eastAsia="Times New Roman"/>
          <w:bCs/>
          <w:iCs/>
          <w:lang w:bidi="en-US"/>
        </w:rPr>
        <w:t xml:space="preserve"> réalisation de </w:t>
      </w:r>
      <w:r w:rsidR="00DE59B1">
        <w:rPr>
          <w:rFonts w:eastAsia="Times New Roman"/>
          <w:bCs/>
          <w:iCs/>
          <w:lang w:bidi="en-US"/>
        </w:rPr>
        <w:t>« </w:t>
      </w:r>
      <w:r w:rsidR="00E66E0C" w:rsidRPr="00283D9C">
        <w:rPr>
          <w:rFonts w:eastAsia="Times New Roman"/>
          <w:bCs/>
          <w:iCs/>
          <w:lang w:bidi="en-US"/>
        </w:rPr>
        <w:t>décorations de Noël</w:t>
      </w:r>
      <w:r w:rsidR="00DE59B1">
        <w:rPr>
          <w:rFonts w:eastAsia="Times New Roman"/>
          <w:bCs/>
          <w:iCs/>
          <w:lang w:bidi="en-US"/>
        </w:rPr>
        <w:t> »</w:t>
      </w:r>
      <w:r w:rsidR="00E66E0C" w:rsidRPr="00283D9C">
        <w:rPr>
          <w:rFonts w:eastAsia="Times New Roman"/>
          <w:bCs/>
          <w:iCs/>
          <w:lang w:bidi="en-US"/>
        </w:rPr>
        <w:t xml:space="preserve"> en 2012</w:t>
      </w:r>
      <w:r w:rsidR="003916DD" w:rsidRPr="00283D9C">
        <w:rPr>
          <w:rFonts w:eastAsia="Times New Roman"/>
          <w:bCs/>
          <w:iCs/>
          <w:lang w:bidi="en-US"/>
        </w:rPr>
        <w:t>) :</w:t>
      </w:r>
      <w:r w:rsidR="00E66E0C" w:rsidRPr="00283D9C">
        <w:rPr>
          <w:rFonts w:eastAsia="Times New Roman"/>
          <w:bCs/>
          <w:iCs/>
          <w:lang w:bidi="en-US"/>
        </w:rPr>
        <w:t xml:space="preserve"> </w:t>
      </w:r>
      <w:r w:rsidR="00DE59B1">
        <w:rPr>
          <w:rFonts w:eastAsia="Times New Roman"/>
          <w:bCs/>
          <w:iCs/>
          <w:lang w:bidi="en-US"/>
        </w:rPr>
        <w:t xml:space="preserve">                                                 </w:t>
      </w:r>
      <w:r w:rsidR="003916DD" w:rsidRPr="00283D9C">
        <w:rPr>
          <w:rFonts w:eastAsia="Times New Roman"/>
          <w:bCs/>
          <w:iCs/>
          <w:lang w:bidi="en-US"/>
        </w:rPr>
        <w:t xml:space="preserve">- </w:t>
      </w:r>
      <w:r w:rsidR="00E66E0C" w:rsidRPr="00283D9C">
        <w:rPr>
          <w:rFonts w:eastAsia="Times New Roman"/>
          <w:b/>
          <w:bCs/>
          <w:iCs/>
          <w:lang w:bidi="en-US"/>
        </w:rPr>
        <w:t xml:space="preserve">atelier </w:t>
      </w:r>
      <w:r w:rsidR="003916DD" w:rsidRPr="00283D9C">
        <w:rPr>
          <w:rFonts w:eastAsia="Times New Roman"/>
          <w:b/>
          <w:bCs/>
          <w:iCs/>
          <w:u w:val="single"/>
          <w:lang w:bidi="en-US"/>
        </w:rPr>
        <w:t>en mars 2013</w:t>
      </w:r>
      <w:r w:rsidR="003916DD" w:rsidRPr="00283D9C">
        <w:rPr>
          <w:rFonts w:eastAsia="Times New Roman"/>
          <w:bCs/>
          <w:iCs/>
          <w:lang w:bidi="en-US"/>
        </w:rPr>
        <w:t xml:space="preserve"> </w:t>
      </w:r>
      <w:r w:rsidR="00C26533">
        <w:rPr>
          <w:rFonts w:eastAsia="Times New Roman"/>
          <w:bCs/>
          <w:iCs/>
          <w:lang w:bidi="en-US"/>
        </w:rPr>
        <w:t xml:space="preserve">(3 séances) </w:t>
      </w:r>
      <w:r w:rsidR="00DE59B1">
        <w:rPr>
          <w:rFonts w:eastAsia="Times New Roman"/>
          <w:bCs/>
          <w:iCs/>
          <w:lang w:bidi="en-US"/>
        </w:rPr>
        <w:t>de</w:t>
      </w:r>
      <w:r w:rsidR="00E66E0C" w:rsidRPr="00283D9C">
        <w:rPr>
          <w:rFonts w:eastAsia="Times New Roman"/>
          <w:bCs/>
          <w:iCs/>
          <w:lang w:bidi="en-US"/>
        </w:rPr>
        <w:t xml:space="preserve"> réalisation de </w:t>
      </w:r>
      <w:r w:rsidR="003916DD" w:rsidRPr="00283D9C">
        <w:rPr>
          <w:rFonts w:eastAsia="Times New Roman"/>
          <w:bCs/>
          <w:iCs/>
          <w:lang w:bidi="en-US"/>
        </w:rPr>
        <w:t>« </w:t>
      </w:r>
      <w:r w:rsidR="00E66E0C" w:rsidRPr="00283D9C">
        <w:rPr>
          <w:rFonts w:eastAsia="Times New Roman"/>
          <w:bCs/>
          <w:iCs/>
          <w:lang w:bidi="en-US"/>
        </w:rPr>
        <w:t>décorations de Pâques</w:t>
      </w:r>
      <w:r w:rsidR="003916DD" w:rsidRPr="00283D9C">
        <w:rPr>
          <w:rFonts w:eastAsia="Times New Roman"/>
          <w:bCs/>
          <w:iCs/>
          <w:lang w:bidi="en-US"/>
        </w:rPr>
        <w:t> »</w:t>
      </w:r>
      <w:r w:rsidR="00E66E0C" w:rsidRPr="00283D9C">
        <w:rPr>
          <w:rFonts w:eastAsia="Times New Roman"/>
          <w:bCs/>
          <w:iCs/>
          <w:lang w:bidi="en-US"/>
        </w:rPr>
        <w:t xml:space="preserve"> </w:t>
      </w:r>
      <w:r w:rsidR="00E66E0C" w:rsidRPr="00C26533">
        <w:rPr>
          <w:rFonts w:eastAsia="Times New Roman"/>
          <w:b/>
          <w:bCs/>
          <w:iCs/>
          <w:lang w:bidi="en-US"/>
        </w:rPr>
        <w:t xml:space="preserve">associé à un atelier-cuisine </w:t>
      </w:r>
      <w:r w:rsidR="00E66E0C" w:rsidRPr="00283D9C">
        <w:rPr>
          <w:rFonts w:eastAsia="Times New Roman"/>
          <w:bCs/>
          <w:iCs/>
          <w:lang w:bidi="en-US"/>
        </w:rPr>
        <w:lastRenderedPageBreak/>
        <w:t>pour la confection d’œufs en chocolat et de brio</w:t>
      </w:r>
      <w:r w:rsidR="00DE59B1">
        <w:rPr>
          <w:rFonts w:eastAsia="Times New Roman"/>
          <w:bCs/>
          <w:iCs/>
          <w:lang w:bidi="en-US"/>
        </w:rPr>
        <w:t>ches dégustés avec les familles.</w:t>
      </w:r>
    </w:p>
    <w:p w:rsidR="003916DD" w:rsidRPr="00283D9C" w:rsidRDefault="003916DD" w:rsidP="003916DD">
      <w:pPr>
        <w:spacing w:after="0" w:line="240" w:lineRule="auto"/>
        <w:ind w:left="360"/>
        <w:jc w:val="both"/>
        <w:rPr>
          <w:rFonts w:eastAsia="Times New Roman"/>
          <w:bCs/>
          <w:iCs/>
          <w:lang w:bidi="en-US"/>
        </w:rPr>
      </w:pPr>
      <w:r w:rsidRPr="00283D9C">
        <w:rPr>
          <w:rFonts w:eastAsia="Times New Roman"/>
          <w:bCs/>
          <w:iCs/>
          <w:lang w:bidi="en-US"/>
        </w:rPr>
        <w:t xml:space="preserve">- </w:t>
      </w:r>
      <w:r w:rsidR="00E66E0C" w:rsidRPr="00283D9C">
        <w:rPr>
          <w:rFonts w:eastAsia="Times New Roman"/>
          <w:b/>
          <w:bCs/>
          <w:iCs/>
          <w:lang w:bidi="en-US"/>
        </w:rPr>
        <w:t xml:space="preserve">atelier </w:t>
      </w:r>
      <w:r w:rsidRPr="00283D9C">
        <w:rPr>
          <w:rFonts w:eastAsia="Times New Roman"/>
          <w:b/>
          <w:bCs/>
          <w:iCs/>
          <w:u w:val="single"/>
          <w:lang w:bidi="en-US"/>
        </w:rPr>
        <w:t>en juin 2013</w:t>
      </w:r>
      <w:r w:rsidRPr="00283D9C">
        <w:rPr>
          <w:rFonts w:eastAsia="Times New Roman"/>
          <w:lang w:eastAsia="fr-FR"/>
        </w:rPr>
        <w:t xml:space="preserve"> </w:t>
      </w:r>
      <w:r w:rsidR="00C26533">
        <w:rPr>
          <w:rFonts w:eastAsia="Times New Roman"/>
          <w:lang w:eastAsia="fr-FR"/>
        </w:rPr>
        <w:t xml:space="preserve"> (3 séances) </w:t>
      </w:r>
      <w:r w:rsidRPr="00283D9C">
        <w:rPr>
          <w:rFonts w:eastAsia="Times New Roman"/>
          <w:lang w:eastAsia="fr-FR"/>
        </w:rPr>
        <w:t xml:space="preserve"> intitulé  </w:t>
      </w:r>
      <w:r w:rsidR="00E66E0C" w:rsidRPr="00283D9C">
        <w:rPr>
          <w:rFonts w:eastAsia="Times New Roman"/>
          <w:lang w:eastAsia="fr-FR"/>
        </w:rPr>
        <w:t>«  On coupe et tout on colle » </w:t>
      </w:r>
      <w:r w:rsidRPr="00283D9C">
        <w:rPr>
          <w:rFonts w:eastAsia="Times New Roman"/>
          <w:lang w:eastAsia="fr-FR"/>
        </w:rPr>
        <w:t xml:space="preserve">proposant de réaliser des </w:t>
      </w:r>
      <w:r w:rsidR="00E66E0C" w:rsidRPr="00283D9C">
        <w:rPr>
          <w:rFonts w:eastAsia="Times New Roman"/>
          <w:bCs/>
          <w:iCs/>
          <w:lang w:bidi="en-US"/>
        </w:rPr>
        <w:t>collage</w:t>
      </w:r>
      <w:r w:rsidRPr="00283D9C">
        <w:rPr>
          <w:rFonts w:eastAsia="Times New Roman"/>
          <w:bCs/>
          <w:iCs/>
          <w:lang w:bidi="en-US"/>
        </w:rPr>
        <w:t>s sur support cartonné</w:t>
      </w:r>
      <w:r w:rsidR="00E66E0C" w:rsidRPr="00283D9C">
        <w:rPr>
          <w:rFonts w:eastAsia="Times New Roman"/>
          <w:bCs/>
          <w:iCs/>
          <w:lang w:bidi="en-US"/>
        </w:rPr>
        <w:t xml:space="preserve">. </w:t>
      </w:r>
    </w:p>
    <w:p w:rsidR="00283D9C" w:rsidRDefault="003916DD" w:rsidP="003916DD">
      <w:pPr>
        <w:spacing w:after="0" w:line="240" w:lineRule="auto"/>
        <w:ind w:left="360"/>
        <w:jc w:val="both"/>
        <w:rPr>
          <w:rFonts w:eastAsiaTheme="minorHAnsi"/>
        </w:rPr>
      </w:pPr>
      <w:r w:rsidRPr="00283D9C">
        <w:rPr>
          <w:rFonts w:eastAsia="Times New Roman"/>
          <w:bCs/>
          <w:iCs/>
          <w:lang w:bidi="en-US"/>
        </w:rPr>
        <w:t xml:space="preserve">- </w:t>
      </w:r>
      <w:r w:rsidRPr="00283D9C">
        <w:rPr>
          <w:rFonts w:eastAsia="Times New Roman"/>
          <w:b/>
          <w:bCs/>
          <w:iCs/>
          <w:lang w:bidi="en-US"/>
        </w:rPr>
        <w:t xml:space="preserve">atelier </w:t>
      </w:r>
      <w:r w:rsidRPr="00283D9C">
        <w:rPr>
          <w:rFonts w:eastAsia="Times New Roman"/>
          <w:b/>
          <w:bCs/>
          <w:iCs/>
          <w:u w:val="single"/>
          <w:lang w:bidi="en-US"/>
        </w:rPr>
        <w:t>en décembre 2013</w:t>
      </w:r>
      <w:r w:rsidR="00A94028">
        <w:rPr>
          <w:rFonts w:eastAsia="Times New Roman"/>
          <w:b/>
          <w:bCs/>
          <w:iCs/>
          <w:u w:val="single"/>
          <w:lang w:bidi="en-US"/>
        </w:rPr>
        <w:t xml:space="preserve"> </w:t>
      </w:r>
      <w:r w:rsidR="00A94028" w:rsidRPr="00A94028">
        <w:rPr>
          <w:rFonts w:eastAsia="Times New Roman"/>
          <w:bCs/>
          <w:iCs/>
          <w:lang w:bidi="en-US"/>
        </w:rPr>
        <w:t>(3 séances)</w:t>
      </w:r>
      <w:r w:rsidRPr="00A94028">
        <w:rPr>
          <w:rFonts w:eastAsia="Times New Roman"/>
          <w:bCs/>
          <w:iCs/>
          <w:lang w:bidi="en-US"/>
        </w:rPr>
        <w:t xml:space="preserve"> intitulé</w:t>
      </w:r>
      <w:r w:rsidRPr="00283D9C">
        <w:rPr>
          <w:rFonts w:eastAsia="Times New Roman"/>
          <w:bCs/>
          <w:iCs/>
          <w:lang w:bidi="en-US"/>
        </w:rPr>
        <w:t xml:space="preserve"> </w:t>
      </w:r>
      <w:r w:rsidRPr="00283D9C">
        <w:rPr>
          <w:rFonts w:eastAsiaTheme="minorHAnsi"/>
        </w:rPr>
        <w:t xml:space="preserve"> </w:t>
      </w:r>
      <w:r w:rsidR="00283D9C" w:rsidRPr="00283D9C">
        <w:rPr>
          <w:rFonts w:eastAsiaTheme="minorHAnsi"/>
        </w:rPr>
        <w:t>« </w:t>
      </w:r>
      <w:r w:rsidRPr="00283D9C">
        <w:rPr>
          <w:rFonts w:eastAsiaTheme="minorHAnsi"/>
        </w:rPr>
        <w:t>De la lecture de contes de Noël à l’écriture d’un conte de Noël</w:t>
      </w:r>
      <w:r w:rsidR="00283D9C" w:rsidRPr="00283D9C">
        <w:rPr>
          <w:rFonts w:eastAsiaTheme="minorHAnsi"/>
        </w:rPr>
        <w:t> », p</w:t>
      </w:r>
      <w:r w:rsidRPr="00283D9C">
        <w:rPr>
          <w:rFonts w:eastAsiaTheme="minorHAnsi" w:cstheme="minorBidi"/>
        </w:rPr>
        <w:t xml:space="preserve">rojet </w:t>
      </w:r>
      <w:r w:rsidR="00283D9C" w:rsidRPr="00283D9C">
        <w:rPr>
          <w:rFonts w:eastAsiaTheme="minorHAnsi" w:cstheme="minorBidi"/>
        </w:rPr>
        <w:t xml:space="preserve">visant à </w:t>
      </w:r>
      <w:r w:rsidRPr="00283D9C">
        <w:rPr>
          <w:rFonts w:eastAsiaTheme="minorHAnsi" w:cstheme="minorBidi"/>
        </w:rPr>
        <w:t xml:space="preserve">profiter de la magie de Noël pour sensibiliser des familles à la lecture voire mettre à leur portée le plaisir d’écrire. </w:t>
      </w:r>
      <w:r w:rsidRPr="00283D9C">
        <w:rPr>
          <w:rFonts w:eastAsiaTheme="minorHAnsi"/>
        </w:rPr>
        <w:t xml:space="preserve"> </w:t>
      </w:r>
    </w:p>
    <w:p w:rsidR="003916DD" w:rsidRPr="00283D9C" w:rsidRDefault="00283D9C" w:rsidP="003916DD">
      <w:pPr>
        <w:spacing w:after="0" w:line="240" w:lineRule="auto"/>
        <w:ind w:left="360"/>
        <w:jc w:val="both"/>
        <w:rPr>
          <w:rFonts w:eastAsiaTheme="minorHAnsi" w:cstheme="minorBidi"/>
        </w:rPr>
      </w:pPr>
      <w:r w:rsidRPr="00283D9C">
        <w:t>Une maman en particulier, présente lors des 3 séances, a manifesté sa satisfaction face à la mise en forme finale du conte de Noël, qui respectait ce qui ava</w:t>
      </w:r>
      <w:r w:rsidR="00C26533">
        <w:t>it été élaboré avec les enfants</w:t>
      </w:r>
      <w:r w:rsidRPr="00283D9C">
        <w:t xml:space="preserve"> et qui constituait pour elle une belle histoire de Noël et un beau livre d’images gaies, colorées, enfantines.</w:t>
      </w:r>
    </w:p>
    <w:p w:rsidR="003916DD" w:rsidRPr="00283D9C" w:rsidRDefault="009E582C" w:rsidP="000778BA">
      <w:pPr>
        <w:pStyle w:val="Sansinterligne"/>
        <w:ind w:firstLine="142"/>
        <w:jc w:val="both"/>
        <w:rPr>
          <w:rFonts w:eastAsia="Times New Roman"/>
          <w:bCs/>
          <w:iCs/>
          <w:lang w:bidi="en-US"/>
        </w:rPr>
      </w:pPr>
      <w:r>
        <w:rPr>
          <w:rFonts w:eastAsia="Times New Roman"/>
          <w:bCs/>
          <w:iCs/>
          <w:noProof/>
          <w:lang w:eastAsia="fr-FR"/>
        </w:rPr>
        <w:drawing>
          <wp:inline distT="0" distB="0" distL="0" distR="0" wp14:anchorId="65AB3B1E" wp14:editId="7507CFC0">
            <wp:extent cx="1409957" cy="2124000"/>
            <wp:effectExtent l="0" t="0" r="0" b="0"/>
            <wp:docPr id="24" name="Image 24" descr="C:\Users\Utilisateur\Pictures\édition d'un Conte de Noël décembre 2013 Marion\P112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tilisateur\Pictures\édition d'un Conte de Noël décembre 2013 Marion\P112014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9957" cy="2124000"/>
                    </a:xfrm>
                    <a:prstGeom prst="rect">
                      <a:avLst/>
                    </a:prstGeom>
                    <a:ln>
                      <a:noFill/>
                    </a:ln>
                    <a:effectLst>
                      <a:softEdge rad="112500"/>
                    </a:effectLst>
                  </pic:spPr>
                </pic:pic>
              </a:graphicData>
            </a:graphic>
          </wp:inline>
        </w:drawing>
      </w:r>
      <w:r w:rsidR="00293A9B">
        <w:rPr>
          <w:rFonts w:eastAsia="Times New Roman"/>
          <w:bCs/>
          <w:iCs/>
          <w:noProof/>
          <w:lang w:eastAsia="fr-FR"/>
        </w:rPr>
        <w:drawing>
          <wp:inline distT="0" distB="0" distL="0" distR="0" wp14:anchorId="47BA017E" wp14:editId="45D82BA5">
            <wp:extent cx="2657369" cy="1764000"/>
            <wp:effectExtent l="0" t="0" r="0" b="8255"/>
            <wp:docPr id="26" name="Image 26" descr="C:\Users\Utilisateur\Pictures\édition d'un Conte de Noël décembre 2013 Marion\P112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tilisateur\Pictures\édition d'un Conte de Noël décembre 2013 Marion\P112014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7369" cy="1764000"/>
                    </a:xfrm>
                    <a:prstGeom prst="rect">
                      <a:avLst/>
                    </a:prstGeom>
                    <a:ln>
                      <a:noFill/>
                    </a:ln>
                    <a:effectLst>
                      <a:softEdge rad="112500"/>
                    </a:effectLst>
                  </pic:spPr>
                </pic:pic>
              </a:graphicData>
            </a:graphic>
          </wp:inline>
        </w:drawing>
      </w:r>
      <w:r w:rsidR="00293A9B">
        <w:rPr>
          <w:rFonts w:eastAsia="Times New Roman"/>
          <w:bCs/>
          <w:iCs/>
          <w:noProof/>
          <w:lang w:eastAsia="fr-FR"/>
        </w:rPr>
        <w:drawing>
          <wp:inline distT="0" distB="0" distL="0" distR="0" wp14:anchorId="110F2FDD" wp14:editId="0EABD960">
            <wp:extent cx="1440000" cy="2169262"/>
            <wp:effectExtent l="0" t="0" r="8255" b="2540"/>
            <wp:docPr id="25" name="Image 25" descr="C:\Users\Utilisateur\Pictures\édition d'un Conte de Noël décembre 2013 Marion\P11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tilisateur\Pictures\édition d'un Conte de Noël décembre 2013 Marion\P112015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0" cy="2169262"/>
                    </a:xfrm>
                    <a:prstGeom prst="rect">
                      <a:avLst/>
                    </a:prstGeom>
                    <a:ln>
                      <a:noFill/>
                    </a:ln>
                    <a:effectLst>
                      <a:softEdge rad="112500"/>
                    </a:effectLst>
                  </pic:spPr>
                </pic:pic>
              </a:graphicData>
            </a:graphic>
          </wp:inline>
        </w:drawing>
      </w:r>
    </w:p>
    <w:p w:rsidR="003916DD" w:rsidRDefault="003916DD" w:rsidP="000778BA">
      <w:pPr>
        <w:pStyle w:val="Sansinterligne"/>
        <w:ind w:firstLine="142"/>
        <w:jc w:val="both"/>
        <w:rPr>
          <w:rFonts w:ascii="Times New Roman" w:eastAsia="Times New Roman" w:hAnsi="Times New Roman"/>
          <w:bCs/>
          <w:iCs/>
          <w:sz w:val="24"/>
          <w:szCs w:val="24"/>
          <w:lang w:bidi="en-US"/>
        </w:rPr>
      </w:pPr>
    </w:p>
    <w:p w:rsidR="00C26533" w:rsidRDefault="00E66E0C" w:rsidP="00C26533">
      <w:pPr>
        <w:pStyle w:val="Sansinterligne"/>
        <w:ind w:firstLine="142"/>
        <w:jc w:val="both"/>
        <w:rPr>
          <w:rFonts w:asciiTheme="minorHAnsi" w:eastAsia="Times New Roman" w:hAnsiTheme="minorHAnsi"/>
          <w:bCs/>
          <w:iCs/>
          <w:lang w:bidi="en-US"/>
        </w:rPr>
      </w:pPr>
      <w:r w:rsidRPr="00283D9C">
        <w:rPr>
          <w:rFonts w:asciiTheme="minorHAnsi" w:eastAsia="Times New Roman" w:hAnsiTheme="minorHAnsi"/>
          <w:bCs/>
          <w:iCs/>
          <w:lang w:bidi="en-US"/>
        </w:rPr>
        <w:t xml:space="preserve">Les ateliers de loisirs éducatifs « parents-enfants » </w:t>
      </w:r>
      <w:r w:rsidRPr="00283D9C">
        <w:rPr>
          <w:rFonts w:asciiTheme="minorHAnsi" w:eastAsia="Times New Roman" w:hAnsiTheme="minorHAnsi"/>
          <w:b/>
          <w:bCs/>
          <w:iCs/>
          <w:color w:val="C00000"/>
          <w:lang w:bidi="en-US"/>
        </w:rPr>
        <w:t xml:space="preserve">sont mis en œuvre ponctuellement, </w:t>
      </w:r>
      <w:r w:rsidRPr="00A94028">
        <w:rPr>
          <w:rFonts w:asciiTheme="minorHAnsi" w:eastAsia="Times New Roman" w:hAnsiTheme="minorHAnsi"/>
          <w:bCs/>
          <w:iCs/>
          <w:lang w:bidi="en-US"/>
        </w:rPr>
        <w:t xml:space="preserve">à la fréquence de 3 séquences </w:t>
      </w:r>
      <w:r w:rsidR="00283D9C" w:rsidRPr="00A94028">
        <w:rPr>
          <w:rFonts w:asciiTheme="minorHAnsi" w:eastAsia="Times New Roman" w:hAnsiTheme="minorHAnsi"/>
          <w:bCs/>
          <w:iCs/>
          <w:lang w:bidi="en-US"/>
        </w:rPr>
        <w:t>dans l’année</w:t>
      </w:r>
      <w:r w:rsidRPr="00A94028">
        <w:rPr>
          <w:rFonts w:asciiTheme="minorHAnsi" w:eastAsia="Times New Roman" w:hAnsiTheme="minorHAnsi"/>
          <w:bCs/>
          <w:iCs/>
          <w:lang w:bidi="en-US"/>
        </w:rPr>
        <w:t xml:space="preserve"> </w:t>
      </w:r>
      <w:r w:rsidR="00283D9C" w:rsidRPr="00A94028">
        <w:rPr>
          <w:rFonts w:asciiTheme="minorHAnsi" w:eastAsia="Times New Roman" w:hAnsiTheme="minorHAnsi"/>
          <w:bCs/>
          <w:iCs/>
          <w:lang w:bidi="en-US"/>
        </w:rPr>
        <w:t>généralement</w:t>
      </w:r>
      <w:r w:rsidR="00C26533" w:rsidRPr="00A94028">
        <w:rPr>
          <w:rFonts w:asciiTheme="minorHAnsi" w:eastAsia="Times New Roman" w:hAnsiTheme="minorHAnsi"/>
          <w:bCs/>
          <w:iCs/>
          <w:lang w:bidi="en-US"/>
        </w:rPr>
        <w:t xml:space="preserve"> et à raison de  3 séances par séquence</w:t>
      </w:r>
      <w:r w:rsidRPr="00A94028">
        <w:rPr>
          <w:rFonts w:asciiTheme="minorHAnsi" w:eastAsia="Times New Roman" w:hAnsiTheme="minorHAnsi"/>
          <w:bCs/>
          <w:iCs/>
          <w:lang w:bidi="en-US"/>
        </w:rPr>
        <w:t>. Il</w:t>
      </w:r>
      <w:r w:rsidRPr="00C26533">
        <w:rPr>
          <w:rFonts w:asciiTheme="minorHAnsi" w:eastAsia="Times New Roman" w:hAnsiTheme="minorHAnsi"/>
          <w:bCs/>
          <w:iCs/>
          <w:lang w:bidi="en-US"/>
        </w:rPr>
        <w:t xml:space="preserve">s </w:t>
      </w:r>
      <w:r w:rsidRPr="00283D9C">
        <w:rPr>
          <w:rFonts w:asciiTheme="minorHAnsi" w:eastAsia="Times New Roman" w:hAnsiTheme="minorHAnsi"/>
          <w:bCs/>
          <w:iCs/>
          <w:lang w:bidi="en-US"/>
        </w:rPr>
        <w:t xml:space="preserve">se déroulent </w:t>
      </w:r>
      <w:r w:rsidRPr="00283D9C">
        <w:rPr>
          <w:rFonts w:asciiTheme="minorHAnsi" w:eastAsia="Times New Roman" w:hAnsiTheme="minorHAnsi"/>
          <w:b/>
          <w:bCs/>
          <w:iCs/>
          <w:lang w:bidi="en-US"/>
        </w:rPr>
        <w:t>les m</w:t>
      </w:r>
      <w:r w:rsidR="00907D71">
        <w:rPr>
          <w:rFonts w:asciiTheme="minorHAnsi" w:eastAsia="Times New Roman" w:hAnsiTheme="minorHAnsi"/>
          <w:b/>
          <w:bCs/>
          <w:iCs/>
          <w:lang w:bidi="en-US"/>
        </w:rPr>
        <w:t>ercredis matin et/ou après-midi</w:t>
      </w:r>
      <w:r w:rsidRPr="00283D9C">
        <w:rPr>
          <w:rFonts w:asciiTheme="minorHAnsi" w:eastAsia="Times New Roman" w:hAnsiTheme="minorHAnsi"/>
          <w:bCs/>
          <w:iCs/>
          <w:lang w:bidi="en-US"/>
        </w:rPr>
        <w:t xml:space="preserve"> </w:t>
      </w:r>
      <w:r w:rsidR="00907D71">
        <w:rPr>
          <w:rFonts w:asciiTheme="minorHAnsi" w:eastAsia="Times New Roman" w:hAnsiTheme="minorHAnsi"/>
          <w:bCs/>
          <w:iCs/>
          <w:lang w:bidi="en-US"/>
        </w:rPr>
        <w:t xml:space="preserve">ou </w:t>
      </w:r>
      <w:r w:rsidRPr="00283D9C">
        <w:rPr>
          <w:rFonts w:asciiTheme="minorHAnsi" w:eastAsia="Times New Roman" w:hAnsiTheme="minorHAnsi"/>
          <w:bCs/>
          <w:iCs/>
          <w:lang w:bidi="en-US"/>
        </w:rPr>
        <w:t xml:space="preserve">parfois </w:t>
      </w:r>
      <w:r w:rsidRPr="00283D9C">
        <w:rPr>
          <w:rFonts w:asciiTheme="minorHAnsi" w:eastAsia="Times New Roman" w:hAnsiTheme="minorHAnsi"/>
          <w:b/>
          <w:bCs/>
          <w:iCs/>
          <w:lang w:bidi="en-US"/>
        </w:rPr>
        <w:t>sur des temps de vacances</w:t>
      </w:r>
      <w:r w:rsidRPr="00283D9C">
        <w:rPr>
          <w:rFonts w:asciiTheme="minorHAnsi" w:eastAsia="Times New Roman" w:hAnsiTheme="minorHAnsi"/>
          <w:bCs/>
          <w:iCs/>
          <w:lang w:bidi="en-US"/>
        </w:rPr>
        <w:t xml:space="preserve"> scolaires. Il y a une fréquentation </w:t>
      </w:r>
      <w:r w:rsidR="00283D9C" w:rsidRPr="00283D9C">
        <w:rPr>
          <w:rFonts w:asciiTheme="minorHAnsi" w:eastAsia="Times New Roman" w:hAnsiTheme="minorHAnsi"/>
          <w:bCs/>
          <w:iCs/>
          <w:lang w:bidi="en-US"/>
        </w:rPr>
        <w:t>stable</w:t>
      </w:r>
      <w:r w:rsidRPr="00283D9C">
        <w:rPr>
          <w:rFonts w:asciiTheme="minorHAnsi" w:eastAsia="Times New Roman" w:hAnsiTheme="minorHAnsi"/>
          <w:bCs/>
          <w:iCs/>
          <w:lang w:bidi="en-US"/>
        </w:rPr>
        <w:t xml:space="preserve"> des enfants et des parents </w:t>
      </w:r>
      <w:r w:rsidR="00A94028">
        <w:rPr>
          <w:rFonts w:asciiTheme="minorHAnsi" w:eastAsia="Times New Roman" w:hAnsiTheme="minorHAnsi"/>
          <w:bCs/>
          <w:iCs/>
          <w:lang w:bidi="en-US"/>
        </w:rPr>
        <w:t>à ces</w:t>
      </w:r>
      <w:r w:rsidRPr="00283D9C">
        <w:rPr>
          <w:rFonts w:asciiTheme="minorHAnsi" w:eastAsia="Times New Roman" w:hAnsiTheme="minorHAnsi"/>
          <w:bCs/>
          <w:iCs/>
          <w:lang w:bidi="en-US"/>
        </w:rPr>
        <w:t xml:space="preserve"> ateliers. </w:t>
      </w:r>
    </w:p>
    <w:p w:rsidR="00283D9C" w:rsidRPr="00283D9C" w:rsidRDefault="00283D9C" w:rsidP="00C26533">
      <w:pPr>
        <w:pStyle w:val="Sansinterligne"/>
        <w:ind w:firstLine="142"/>
        <w:jc w:val="both"/>
        <w:rPr>
          <w:rFonts w:asciiTheme="minorHAnsi" w:eastAsia="Times New Roman" w:hAnsiTheme="minorHAnsi"/>
          <w:bCs/>
          <w:iCs/>
          <w:lang w:bidi="en-US"/>
        </w:rPr>
      </w:pPr>
      <w:r w:rsidRPr="00283D9C">
        <w:rPr>
          <w:rFonts w:asciiTheme="minorHAnsi" w:eastAsia="Times New Roman" w:hAnsiTheme="minorHAnsi"/>
          <w:bCs/>
          <w:iCs/>
          <w:lang w:bidi="en-US"/>
        </w:rPr>
        <w:t>Nous proposons généralement</w:t>
      </w:r>
      <w:r w:rsidRPr="00283D9C">
        <w:rPr>
          <w:rFonts w:asciiTheme="minorHAnsi" w:eastAsia="Times New Roman" w:hAnsiTheme="minorHAnsi"/>
          <w:b/>
          <w:bCs/>
          <w:iCs/>
          <w:lang w:bidi="en-US"/>
        </w:rPr>
        <w:t xml:space="preserve"> </w:t>
      </w:r>
      <w:r w:rsidRPr="00283D9C">
        <w:rPr>
          <w:rFonts w:asciiTheme="minorHAnsi" w:eastAsia="Times New Roman" w:hAnsiTheme="minorHAnsi"/>
          <w:b/>
          <w:bCs/>
          <w:iCs/>
          <w:color w:val="C00000"/>
          <w:lang w:bidi="en-US"/>
        </w:rPr>
        <w:t>une séquence d’atelier cuisine « parents-enfants »  par an qui est bien investie</w:t>
      </w:r>
      <w:r w:rsidRPr="00C26533">
        <w:rPr>
          <w:rFonts w:asciiTheme="minorHAnsi" w:eastAsia="Times New Roman" w:hAnsiTheme="minorHAnsi"/>
          <w:bCs/>
          <w:iCs/>
          <w:lang w:bidi="en-US"/>
        </w:rPr>
        <w:t>, ce qui nous conduit à prévoir d’en pro</w:t>
      </w:r>
      <w:r w:rsidR="00A94028">
        <w:rPr>
          <w:rFonts w:asciiTheme="minorHAnsi" w:eastAsia="Times New Roman" w:hAnsiTheme="minorHAnsi"/>
          <w:bCs/>
          <w:iCs/>
          <w:lang w:bidi="en-US"/>
        </w:rPr>
        <w:t>grammer</w:t>
      </w:r>
      <w:r w:rsidRPr="00C26533">
        <w:rPr>
          <w:rFonts w:asciiTheme="minorHAnsi" w:eastAsia="Times New Roman" w:hAnsiTheme="minorHAnsi"/>
          <w:bCs/>
          <w:iCs/>
          <w:lang w:bidi="en-US"/>
        </w:rPr>
        <w:t xml:space="preserve"> davantage</w:t>
      </w:r>
      <w:r w:rsidR="00A94028">
        <w:rPr>
          <w:rFonts w:asciiTheme="minorHAnsi" w:eastAsia="Times New Roman" w:hAnsiTheme="minorHAnsi"/>
          <w:bCs/>
          <w:iCs/>
          <w:lang w:bidi="en-US"/>
        </w:rPr>
        <w:t xml:space="preserve"> en 2014</w:t>
      </w:r>
      <w:r w:rsidRPr="00C26533">
        <w:rPr>
          <w:rFonts w:asciiTheme="minorHAnsi" w:eastAsia="Times New Roman" w:hAnsiTheme="minorHAnsi"/>
          <w:bCs/>
          <w:iCs/>
          <w:lang w:bidi="en-US"/>
        </w:rPr>
        <w:t>.</w:t>
      </w:r>
    </w:p>
    <w:p w:rsidR="00283D9C" w:rsidRDefault="00283D9C" w:rsidP="000778BA">
      <w:pPr>
        <w:pStyle w:val="Sansinterligne"/>
        <w:ind w:firstLine="142"/>
        <w:jc w:val="both"/>
        <w:rPr>
          <w:rFonts w:asciiTheme="minorHAnsi" w:hAnsiTheme="minorHAnsi"/>
        </w:rPr>
      </w:pPr>
    </w:p>
    <w:p w:rsidR="00A01459" w:rsidRDefault="00A01459" w:rsidP="000778BA">
      <w:pPr>
        <w:pStyle w:val="Sansinterligne"/>
        <w:ind w:firstLine="142"/>
        <w:jc w:val="both"/>
        <w:rPr>
          <w:rFonts w:asciiTheme="minorHAnsi" w:hAnsiTheme="minorHAnsi"/>
        </w:rPr>
      </w:pPr>
    </w:p>
    <w:p w:rsidR="00A61F76" w:rsidRDefault="00A61F76" w:rsidP="000778BA">
      <w:pPr>
        <w:pStyle w:val="Sansinterligne"/>
        <w:ind w:firstLine="142"/>
        <w:jc w:val="both"/>
        <w:rPr>
          <w:rFonts w:asciiTheme="minorHAnsi" w:hAnsiTheme="minorHAnsi"/>
        </w:rPr>
      </w:pPr>
    </w:p>
    <w:p w:rsidR="00A01459" w:rsidRDefault="00A01459" w:rsidP="00827572">
      <w:pPr>
        <w:pStyle w:val="Titre3"/>
      </w:pPr>
      <w:bookmarkStart w:id="34" w:name="_Toc382759322"/>
      <w:r w:rsidRPr="00A01459">
        <w:t xml:space="preserve">Les ateliers de </w:t>
      </w:r>
      <w:r>
        <w:t xml:space="preserve">cuisine </w:t>
      </w:r>
      <w:r w:rsidR="006F049B">
        <w:t>hebdomadaire, les sorties pédagogiques associées, les interventions de sensibilisation à la santé</w:t>
      </w:r>
      <w:bookmarkEnd w:id="34"/>
      <w:r w:rsidRPr="00A01459">
        <w:t xml:space="preserve"> </w:t>
      </w:r>
    </w:p>
    <w:p w:rsidR="00991E39" w:rsidRDefault="00991E39" w:rsidP="00991E39">
      <w:pPr>
        <w:rPr>
          <w:lang w:eastAsia="fr-FR"/>
        </w:rPr>
      </w:pPr>
      <w:r w:rsidRPr="008C0459">
        <w:rPr>
          <w:rFonts w:ascii="Times New Roman" w:eastAsia="Times New Roman" w:hAnsi="Times New Roman"/>
          <w:b/>
          <w:i/>
          <w:noProof/>
          <w:lang w:eastAsia="fr-FR"/>
        </w:rPr>
        <w:drawing>
          <wp:anchor distT="0" distB="0" distL="114300" distR="114300" simplePos="0" relativeHeight="251661312" behindDoc="0" locked="0" layoutInCell="1" allowOverlap="1" wp14:anchorId="71BEF22B" wp14:editId="455D4199">
            <wp:simplePos x="0" y="0"/>
            <wp:positionH relativeFrom="column">
              <wp:posOffset>136525</wp:posOffset>
            </wp:positionH>
            <wp:positionV relativeFrom="paragraph">
              <wp:posOffset>66675</wp:posOffset>
            </wp:positionV>
            <wp:extent cx="1656000" cy="1894240"/>
            <wp:effectExtent l="0" t="0" r="1905" b="0"/>
            <wp:wrapSquare wrapText="bothSides"/>
            <wp:docPr id="12" name="Image 12" descr="C:\Users\Utilisateur\Pictures\cuisine juin 2013 et 14 juin repas commun +INFO SANTE\P113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Pictures\cuisine juin 2013 et 14 juin repas commun +INFO SANTE\P113006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56000" cy="1894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F049B" w:rsidRDefault="00A01459" w:rsidP="00A01459">
      <w:pPr>
        <w:suppressAutoHyphens w:val="0"/>
        <w:autoSpaceDN/>
        <w:spacing w:before="200"/>
        <w:ind w:firstLine="360"/>
        <w:jc w:val="both"/>
        <w:textAlignment w:val="auto"/>
        <w:rPr>
          <w:rFonts w:asciiTheme="minorHAnsi" w:eastAsia="Times New Roman" w:hAnsiTheme="minorHAnsi"/>
          <w:bCs/>
          <w:iCs/>
          <w:lang w:bidi="en-US"/>
        </w:rPr>
      </w:pPr>
      <w:r w:rsidRPr="00A01459">
        <w:rPr>
          <w:rFonts w:asciiTheme="minorHAnsi" w:eastAsia="Times New Roman" w:hAnsiTheme="minorHAnsi"/>
          <w:b/>
          <w:bCs/>
          <w:iCs/>
          <w:color w:val="C00000"/>
          <w:lang w:bidi="en-US"/>
        </w:rPr>
        <w:t>Les ateliers de cuisine hebdomadaires du vendredi matin</w:t>
      </w:r>
      <w:r w:rsidRPr="00560805">
        <w:rPr>
          <w:rFonts w:asciiTheme="minorHAnsi" w:eastAsia="Times New Roman" w:hAnsiTheme="minorHAnsi"/>
          <w:bCs/>
          <w:iCs/>
          <w:lang w:bidi="en-US"/>
        </w:rPr>
        <w:t>,</w:t>
      </w:r>
      <w:r w:rsidRPr="00A01459">
        <w:rPr>
          <w:rFonts w:asciiTheme="minorHAnsi" w:eastAsia="Times New Roman" w:hAnsiTheme="minorHAnsi"/>
          <w:bCs/>
          <w:iCs/>
          <w:lang w:bidi="en-US"/>
        </w:rPr>
        <w:t xml:space="preserve"> investis par les adultes, l’ont plus été encore à partir de septembre 2012 et la fréquen</w:t>
      </w:r>
      <w:r w:rsidR="00560805">
        <w:rPr>
          <w:rFonts w:asciiTheme="minorHAnsi" w:eastAsia="Times New Roman" w:hAnsiTheme="minorHAnsi"/>
          <w:bCs/>
          <w:iCs/>
          <w:lang w:bidi="en-US"/>
        </w:rPr>
        <w:t>tation s’est confirmée en 2013 (voir éléments quantitatifs en 1</w:t>
      </w:r>
      <w:r w:rsidR="00560805" w:rsidRPr="00560805">
        <w:rPr>
          <w:rFonts w:asciiTheme="minorHAnsi" w:eastAsia="Times New Roman" w:hAnsiTheme="minorHAnsi"/>
          <w:bCs/>
          <w:iCs/>
          <w:vertAlign w:val="superscript"/>
          <w:lang w:bidi="en-US"/>
        </w:rPr>
        <w:t>ère</w:t>
      </w:r>
      <w:r w:rsidR="00560805">
        <w:rPr>
          <w:rFonts w:asciiTheme="minorHAnsi" w:eastAsia="Times New Roman" w:hAnsiTheme="minorHAnsi"/>
          <w:bCs/>
          <w:iCs/>
          <w:lang w:bidi="en-US"/>
        </w:rPr>
        <w:t xml:space="preserve"> partie du document). </w:t>
      </w:r>
      <w:r w:rsidRPr="00A01459">
        <w:rPr>
          <w:rFonts w:asciiTheme="minorHAnsi" w:eastAsia="Times New Roman" w:hAnsiTheme="minorHAnsi"/>
          <w:lang w:eastAsia="fr-FR"/>
        </w:rPr>
        <w:t>8 personnes en moyenne sont présentes à chaque atelier</w:t>
      </w:r>
      <w:r w:rsidRPr="00A01459">
        <w:rPr>
          <w:rFonts w:asciiTheme="minorHAnsi" w:eastAsia="Times New Roman" w:hAnsiTheme="minorHAnsi"/>
          <w:bCs/>
          <w:iCs/>
          <w:lang w:bidi="en-US"/>
        </w:rPr>
        <w:t xml:space="preserve">. </w:t>
      </w:r>
      <w:r w:rsidR="00560805" w:rsidRPr="003D2B5B">
        <w:rPr>
          <w:rFonts w:asciiTheme="minorHAnsi" w:eastAsia="Times New Roman" w:hAnsiTheme="minorHAnsi"/>
          <w:b/>
          <w:bCs/>
          <w:iCs/>
          <w:lang w:bidi="en-US"/>
        </w:rPr>
        <w:t>L’atelier s’applique à cultiver le « bien manger pas cher »</w:t>
      </w:r>
      <w:r w:rsidR="00560805">
        <w:rPr>
          <w:rFonts w:asciiTheme="minorHAnsi" w:eastAsia="Times New Roman" w:hAnsiTheme="minorHAnsi"/>
          <w:bCs/>
          <w:iCs/>
          <w:lang w:bidi="en-US"/>
        </w:rPr>
        <w:t xml:space="preserve"> en </w:t>
      </w:r>
      <w:r w:rsidR="006F049B">
        <w:rPr>
          <w:rFonts w:asciiTheme="minorHAnsi" w:eastAsia="Times New Roman" w:hAnsiTheme="minorHAnsi"/>
          <w:bCs/>
          <w:iCs/>
          <w:lang w:bidi="en-US"/>
        </w:rPr>
        <w:t xml:space="preserve">définissant des menus de saison. L’attention est </w:t>
      </w:r>
      <w:r w:rsidR="003D2B5B">
        <w:rPr>
          <w:rFonts w:asciiTheme="minorHAnsi" w:eastAsia="Times New Roman" w:hAnsiTheme="minorHAnsi"/>
          <w:bCs/>
          <w:iCs/>
          <w:lang w:bidi="en-US"/>
        </w:rPr>
        <w:t>donc aussi p</w:t>
      </w:r>
      <w:r w:rsidR="006F049B">
        <w:rPr>
          <w:rFonts w:asciiTheme="minorHAnsi" w:eastAsia="Times New Roman" w:hAnsiTheme="minorHAnsi"/>
          <w:bCs/>
          <w:iCs/>
          <w:lang w:bidi="en-US"/>
        </w:rPr>
        <w:t>ortée sur</w:t>
      </w:r>
      <w:r w:rsidR="00560805">
        <w:rPr>
          <w:rFonts w:asciiTheme="minorHAnsi" w:eastAsia="Times New Roman" w:hAnsiTheme="minorHAnsi"/>
          <w:bCs/>
          <w:iCs/>
          <w:lang w:bidi="en-US"/>
        </w:rPr>
        <w:t xml:space="preserve"> l’équilibre </w:t>
      </w:r>
      <w:r w:rsidR="006F049B">
        <w:rPr>
          <w:rFonts w:asciiTheme="minorHAnsi" w:eastAsia="Times New Roman" w:hAnsiTheme="minorHAnsi"/>
          <w:bCs/>
          <w:iCs/>
          <w:lang w:bidi="en-US"/>
        </w:rPr>
        <w:t xml:space="preserve">et la bonne hygiène </w:t>
      </w:r>
      <w:r w:rsidR="00560805">
        <w:rPr>
          <w:rFonts w:asciiTheme="minorHAnsi" w:eastAsia="Times New Roman" w:hAnsiTheme="minorHAnsi"/>
          <w:bCs/>
          <w:iCs/>
          <w:lang w:bidi="en-US"/>
        </w:rPr>
        <w:t>alimentaire</w:t>
      </w:r>
      <w:r w:rsidR="00B10B3C">
        <w:rPr>
          <w:rFonts w:asciiTheme="minorHAnsi" w:eastAsia="Times New Roman" w:hAnsiTheme="minorHAnsi"/>
          <w:bCs/>
          <w:iCs/>
          <w:lang w:bidi="en-US"/>
        </w:rPr>
        <w:t xml:space="preserve"> (contrat local de santé en lien avec l’ARS)</w:t>
      </w:r>
      <w:r w:rsidRPr="00A01459">
        <w:rPr>
          <w:rFonts w:asciiTheme="minorHAnsi" w:eastAsia="Times New Roman" w:hAnsiTheme="minorHAnsi"/>
          <w:bCs/>
          <w:iCs/>
          <w:lang w:bidi="en-US"/>
        </w:rPr>
        <w:t xml:space="preserve">. </w:t>
      </w:r>
    </w:p>
    <w:p w:rsidR="004F2184" w:rsidRDefault="004F2184" w:rsidP="004F2184">
      <w:pPr>
        <w:suppressAutoHyphens w:val="0"/>
        <w:autoSpaceDN/>
        <w:spacing w:before="200"/>
        <w:ind w:firstLine="360"/>
        <w:jc w:val="both"/>
        <w:textAlignment w:val="auto"/>
        <w:rPr>
          <w:rFonts w:asciiTheme="minorHAnsi" w:hAnsiTheme="minorHAnsi"/>
        </w:rPr>
      </w:pPr>
      <w:r w:rsidRPr="004F2184">
        <w:rPr>
          <w:rFonts w:eastAsiaTheme="minorHAnsi"/>
          <w:b/>
        </w:rPr>
        <w:t xml:space="preserve">L’atelier cuisine du vendredi encadré par l’adjointe-technique de </w:t>
      </w:r>
      <w:r>
        <w:rPr>
          <w:rFonts w:eastAsiaTheme="minorHAnsi"/>
          <w:b/>
        </w:rPr>
        <w:t>l’épicerie solidaire est</w:t>
      </w:r>
      <w:r w:rsidRPr="004F2184">
        <w:rPr>
          <w:rFonts w:eastAsiaTheme="minorHAnsi"/>
          <w:b/>
        </w:rPr>
        <w:t xml:space="preserve"> externalisé dans les locaux d</w:t>
      </w:r>
      <w:r w:rsidR="00907D71">
        <w:rPr>
          <w:rFonts w:eastAsiaTheme="minorHAnsi"/>
          <w:b/>
        </w:rPr>
        <w:t>u Centre Social d</w:t>
      </w:r>
      <w:r w:rsidRPr="004F2184">
        <w:rPr>
          <w:rFonts w:eastAsiaTheme="minorHAnsi"/>
          <w:b/>
        </w:rPr>
        <w:t>’Oxygène</w:t>
      </w:r>
      <w:r w:rsidR="00907D71">
        <w:rPr>
          <w:rFonts w:eastAsiaTheme="minorHAnsi"/>
          <w:b/>
        </w:rPr>
        <w:t xml:space="preserve"> à Neuville</w:t>
      </w:r>
      <w:r w:rsidRPr="004F2184">
        <w:rPr>
          <w:rFonts w:eastAsiaTheme="minorHAnsi"/>
        </w:rPr>
        <w:t>, qui dispose d’équipements adaptés</w:t>
      </w:r>
      <w:r>
        <w:rPr>
          <w:rFonts w:eastAsiaTheme="minorHAnsi"/>
        </w:rPr>
        <w:t>. Cet atelier n’est pas réservé qu’aux bénéficiaires de l’épicerie solidaire, mais</w:t>
      </w:r>
      <w:r w:rsidRPr="004F2184">
        <w:rPr>
          <w:rFonts w:eastAsiaTheme="minorHAnsi"/>
        </w:rPr>
        <w:t xml:space="preserve"> ouvert à tous </w:t>
      </w:r>
      <w:r w:rsidR="008D51C3">
        <w:rPr>
          <w:rFonts w:eastAsiaTheme="minorHAnsi"/>
        </w:rPr>
        <w:lastRenderedPageBreak/>
        <w:t xml:space="preserve">pour décloisonner les publics, </w:t>
      </w:r>
      <w:r w:rsidRPr="004F2184">
        <w:rPr>
          <w:rFonts w:eastAsiaTheme="minorHAnsi"/>
        </w:rPr>
        <w:t xml:space="preserve"> créer des passerelles entre </w:t>
      </w:r>
      <w:r w:rsidR="003D2B5B">
        <w:rPr>
          <w:rFonts w:eastAsiaTheme="minorHAnsi"/>
        </w:rPr>
        <w:t>l</w:t>
      </w:r>
      <w:r w:rsidRPr="004F2184">
        <w:rPr>
          <w:rFonts w:eastAsiaTheme="minorHAnsi"/>
        </w:rPr>
        <w:t>es populations, qui, sinon, ne se côtoieraient pas forcément en raison des représentations de chacun sur les quartiers.</w:t>
      </w:r>
      <w:r w:rsidR="008D51C3" w:rsidRPr="008D51C3">
        <w:rPr>
          <w:rFonts w:ascii="Times New Roman" w:hAnsi="Times New Roman"/>
          <w:sz w:val="24"/>
          <w:szCs w:val="24"/>
        </w:rPr>
        <w:t xml:space="preserve"> </w:t>
      </w:r>
      <w:r w:rsidR="008D51C3" w:rsidRPr="008D51C3">
        <w:rPr>
          <w:rFonts w:asciiTheme="minorHAnsi" w:hAnsiTheme="minorHAnsi"/>
        </w:rPr>
        <w:t xml:space="preserve">D’ailleurs, </w:t>
      </w:r>
      <w:r w:rsidR="008D51C3">
        <w:rPr>
          <w:rFonts w:asciiTheme="minorHAnsi" w:hAnsiTheme="minorHAnsi"/>
        </w:rPr>
        <w:t xml:space="preserve">dans cette logique et </w:t>
      </w:r>
      <w:r w:rsidR="008D51C3" w:rsidRPr="008D51C3">
        <w:rPr>
          <w:rFonts w:asciiTheme="minorHAnsi" w:hAnsiTheme="minorHAnsi"/>
        </w:rPr>
        <w:t xml:space="preserve">dans le souci de </w:t>
      </w:r>
      <w:r w:rsidR="008D51C3" w:rsidRPr="008D51C3">
        <w:rPr>
          <w:rFonts w:asciiTheme="minorHAnsi" w:hAnsiTheme="minorHAnsi"/>
          <w:b/>
        </w:rPr>
        <w:t>mettre les familles en mouvement sur le territoire dieppois</w:t>
      </w:r>
      <w:r w:rsidR="008D51C3" w:rsidRPr="008D51C3">
        <w:rPr>
          <w:rFonts w:asciiTheme="minorHAnsi" w:hAnsiTheme="minorHAnsi"/>
        </w:rPr>
        <w:t xml:space="preserve">, nous les orientons </w:t>
      </w:r>
      <w:r w:rsidR="003D2B5B">
        <w:rPr>
          <w:rFonts w:asciiTheme="minorHAnsi" w:hAnsiTheme="minorHAnsi"/>
        </w:rPr>
        <w:t xml:space="preserve">aussi </w:t>
      </w:r>
      <w:r w:rsidR="008D51C3" w:rsidRPr="008D51C3">
        <w:rPr>
          <w:rFonts w:asciiTheme="minorHAnsi" w:hAnsiTheme="minorHAnsi"/>
        </w:rPr>
        <w:t xml:space="preserve">en fonction de leurs centres d’intérêt </w:t>
      </w:r>
      <w:r w:rsidR="003D2B5B">
        <w:rPr>
          <w:rFonts w:asciiTheme="minorHAnsi" w:hAnsiTheme="minorHAnsi"/>
        </w:rPr>
        <w:t xml:space="preserve">ou besoins </w:t>
      </w:r>
      <w:r w:rsidR="008D51C3" w:rsidRPr="008D51C3">
        <w:rPr>
          <w:rFonts w:asciiTheme="minorHAnsi" w:hAnsiTheme="minorHAnsi"/>
          <w:b/>
        </w:rPr>
        <w:t xml:space="preserve">vers </w:t>
      </w:r>
      <w:r w:rsidR="003D2B5B">
        <w:rPr>
          <w:rFonts w:asciiTheme="minorHAnsi" w:hAnsiTheme="minorHAnsi"/>
          <w:b/>
        </w:rPr>
        <w:t>les</w:t>
      </w:r>
      <w:r w:rsidR="008D51C3" w:rsidRPr="008D51C3">
        <w:rPr>
          <w:rFonts w:asciiTheme="minorHAnsi" w:hAnsiTheme="minorHAnsi"/>
          <w:b/>
        </w:rPr>
        <w:t xml:space="preserve"> activités d</w:t>
      </w:r>
      <w:r w:rsidR="003D2B5B">
        <w:rPr>
          <w:rFonts w:asciiTheme="minorHAnsi" w:hAnsiTheme="minorHAnsi"/>
          <w:b/>
        </w:rPr>
        <w:t xml:space="preserve">es </w:t>
      </w:r>
      <w:r w:rsidR="008D51C3" w:rsidRPr="008D51C3">
        <w:rPr>
          <w:rFonts w:asciiTheme="minorHAnsi" w:hAnsiTheme="minorHAnsi"/>
          <w:b/>
        </w:rPr>
        <w:t>autres structures de proximité</w:t>
      </w:r>
      <w:r w:rsidR="008D51C3">
        <w:rPr>
          <w:rFonts w:asciiTheme="minorHAnsi" w:hAnsiTheme="minorHAnsi"/>
          <w:b/>
        </w:rPr>
        <w:t xml:space="preserve"> </w:t>
      </w:r>
      <w:r w:rsidR="008D51C3" w:rsidRPr="008D51C3">
        <w:rPr>
          <w:rFonts w:asciiTheme="minorHAnsi" w:hAnsiTheme="minorHAnsi"/>
        </w:rPr>
        <w:t>(Croix-Rouge, …)</w:t>
      </w:r>
      <w:r w:rsidR="008D51C3">
        <w:rPr>
          <w:rFonts w:asciiTheme="minorHAnsi" w:hAnsiTheme="minorHAnsi"/>
        </w:rPr>
        <w:t>.</w:t>
      </w:r>
    </w:p>
    <w:p w:rsidR="00A01459" w:rsidRDefault="00A01459" w:rsidP="00A01459">
      <w:pPr>
        <w:suppressAutoHyphens w:val="0"/>
        <w:autoSpaceDN/>
        <w:spacing w:before="200"/>
        <w:ind w:firstLine="360"/>
        <w:jc w:val="both"/>
        <w:textAlignment w:val="auto"/>
        <w:rPr>
          <w:rFonts w:asciiTheme="minorHAnsi" w:eastAsia="Times New Roman" w:hAnsiTheme="minorHAnsi"/>
          <w:lang w:eastAsia="fr-FR"/>
        </w:rPr>
      </w:pPr>
      <w:r w:rsidRPr="00A01459">
        <w:rPr>
          <w:rFonts w:asciiTheme="minorHAnsi" w:eastAsia="Times New Roman" w:hAnsiTheme="minorHAnsi"/>
          <w:b/>
          <w:bCs/>
          <w:iCs/>
          <w:color w:val="C00000"/>
          <w:lang w:bidi="en-US"/>
        </w:rPr>
        <w:t xml:space="preserve">Des sorties </w:t>
      </w:r>
      <w:r w:rsidR="00DE173F">
        <w:rPr>
          <w:rFonts w:asciiTheme="minorHAnsi" w:eastAsia="Times New Roman" w:hAnsiTheme="minorHAnsi"/>
          <w:b/>
          <w:bCs/>
          <w:iCs/>
          <w:color w:val="C00000"/>
          <w:lang w:bidi="en-US"/>
        </w:rPr>
        <w:t xml:space="preserve">thématiques et </w:t>
      </w:r>
      <w:r w:rsidRPr="00A01459">
        <w:rPr>
          <w:rFonts w:asciiTheme="minorHAnsi" w:eastAsia="Times New Roman" w:hAnsiTheme="minorHAnsi"/>
          <w:b/>
          <w:bCs/>
          <w:iCs/>
          <w:color w:val="C00000"/>
          <w:lang w:bidi="en-US"/>
        </w:rPr>
        <w:t>pédagogiques en lien avec les ateliers cuisine</w:t>
      </w:r>
      <w:r w:rsidRPr="00A01459">
        <w:rPr>
          <w:rFonts w:asciiTheme="minorHAnsi" w:eastAsia="Times New Roman" w:hAnsiTheme="minorHAnsi"/>
          <w:bCs/>
          <w:iCs/>
          <w:color w:val="C0504D" w:themeColor="accent2"/>
          <w:lang w:bidi="en-US"/>
        </w:rPr>
        <w:t xml:space="preserve"> </w:t>
      </w:r>
      <w:r w:rsidRPr="00A01459">
        <w:rPr>
          <w:rFonts w:asciiTheme="minorHAnsi" w:eastAsia="Times New Roman" w:hAnsiTheme="minorHAnsi"/>
          <w:bCs/>
          <w:iCs/>
          <w:lang w:bidi="en-US"/>
        </w:rPr>
        <w:t>s’organise</w:t>
      </w:r>
      <w:r w:rsidR="006F049B">
        <w:rPr>
          <w:rFonts w:asciiTheme="minorHAnsi" w:eastAsia="Times New Roman" w:hAnsiTheme="minorHAnsi"/>
          <w:bCs/>
          <w:iCs/>
          <w:lang w:bidi="en-US"/>
        </w:rPr>
        <w:t>nt</w:t>
      </w:r>
      <w:r w:rsidRPr="00A01459">
        <w:rPr>
          <w:rFonts w:asciiTheme="minorHAnsi" w:eastAsia="Times New Roman" w:hAnsiTheme="minorHAnsi"/>
          <w:bCs/>
          <w:iCs/>
          <w:lang w:bidi="en-US"/>
        </w:rPr>
        <w:t xml:space="preserve"> comme, par-exemple cette année, </w:t>
      </w:r>
      <w:r w:rsidRPr="003D2B5B">
        <w:rPr>
          <w:rFonts w:asciiTheme="minorHAnsi" w:eastAsia="Times New Roman" w:hAnsiTheme="minorHAnsi"/>
          <w:b/>
          <w:bCs/>
          <w:iCs/>
          <w:lang w:bidi="en-US"/>
        </w:rPr>
        <w:t>une visite de la Cité de la Mer</w:t>
      </w:r>
      <w:r w:rsidRPr="00A01459">
        <w:rPr>
          <w:rFonts w:asciiTheme="minorHAnsi" w:eastAsia="Times New Roman" w:hAnsiTheme="minorHAnsi"/>
          <w:bCs/>
          <w:iCs/>
          <w:lang w:bidi="en-US"/>
        </w:rPr>
        <w:t xml:space="preserve"> le 21 juin (Estran à Dieppe) sur la thématique</w:t>
      </w:r>
      <w:r w:rsidR="00A410B1">
        <w:rPr>
          <w:rFonts w:asciiTheme="minorHAnsi" w:eastAsia="Times New Roman" w:hAnsiTheme="minorHAnsi"/>
          <w:bCs/>
          <w:iCs/>
          <w:lang w:bidi="en-US"/>
        </w:rPr>
        <w:t xml:space="preserve"> « de la mer …  à l’assiette » ou </w:t>
      </w:r>
      <w:r w:rsidR="00A410B1" w:rsidRPr="003D2B5B">
        <w:rPr>
          <w:rFonts w:asciiTheme="minorHAnsi" w:eastAsia="Times New Roman" w:hAnsiTheme="minorHAnsi"/>
          <w:b/>
          <w:bCs/>
          <w:iCs/>
          <w:lang w:bidi="en-US"/>
        </w:rPr>
        <w:t>u</w:t>
      </w:r>
      <w:r w:rsidRPr="003D2B5B">
        <w:rPr>
          <w:rFonts w:asciiTheme="minorHAnsi" w:eastAsia="Times New Roman" w:hAnsiTheme="minorHAnsi"/>
          <w:b/>
          <w:lang w:eastAsia="fr-FR"/>
        </w:rPr>
        <w:t xml:space="preserve">ne sortie </w:t>
      </w:r>
      <w:r w:rsidR="006F049B" w:rsidRPr="003D2B5B">
        <w:rPr>
          <w:rFonts w:asciiTheme="minorHAnsi" w:eastAsia="Times New Roman" w:hAnsiTheme="minorHAnsi"/>
          <w:b/>
          <w:lang w:eastAsia="fr-FR"/>
        </w:rPr>
        <w:t xml:space="preserve">exceptionnelle </w:t>
      </w:r>
      <w:r w:rsidRPr="003D2B5B">
        <w:rPr>
          <w:rFonts w:asciiTheme="minorHAnsi" w:eastAsia="Times New Roman" w:hAnsiTheme="minorHAnsi"/>
          <w:b/>
          <w:lang w:eastAsia="fr-FR"/>
        </w:rPr>
        <w:t>au « Salon du Chocolat » à Paris</w:t>
      </w:r>
      <w:r w:rsidR="00A410B1">
        <w:rPr>
          <w:rFonts w:asciiTheme="minorHAnsi" w:eastAsia="Times New Roman" w:hAnsiTheme="minorHAnsi"/>
          <w:lang w:eastAsia="fr-FR"/>
        </w:rPr>
        <w:t>,</w:t>
      </w:r>
      <w:r w:rsidRPr="00A01459">
        <w:rPr>
          <w:rFonts w:asciiTheme="minorHAnsi" w:eastAsia="Times New Roman" w:hAnsiTheme="minorHAnsi"/>
          <w:lang w:eastAsia="fr-FR"/>
        </w:rPr>
        <w:t xml:space="preserve"> programmée le 31 octobre 2013</w:t>
      </w:r>
      <w:r w:rsidR="006F049B">
        <w:rPr>
          <w:rFonts w:asciiTheme="minorHAnsi" w:eastAsia="Times New Roman" w:hAnsiTheme="minorHAnsi"/>
          <w:lang w:eastAsia="fr-FR"/>
        </w:rPr>
        <w:t xml:space="preserve"> pour 54 habitants (dont 4 encadrants)</w:t>
      </w:r>
      <w:r w:rsidRPr="00A01459">
        <w:rPr>
          <w:rFonts w:asciiTheme="minorHAnsi" w:eastAsia="Times New Roman" w:hAnsiTheme="minorHAnsi"/>
          <w:lang w:eastAsia="fr-FR"/>
        </w:rPr>
        <w:t>.</w:t>
      </w:r>
      <w:r w:rsidR="006F049B">
        <w:rPr>
          <w:rFonts w:asciiTheme="minorHAnsi" w:eastAsia="Times New Roman" w:hAnsiTheme="minorHAnsi"/>
          <w:lang w:eastAsia="fr-FR"/>
        </w:rPr>
        <w:t xml:space="preserve"> </w:t>
      </w:r>
    </w:p>
    <w:p w:rsidR="00991E39" w:rsidRDefault="00212BEA" w:rsidP="00A01459">
      <w:pPr>
        <w:suppressAutoHyphens w:val="0"/>
        <w:autoSpaceDN/>
        <w:spacing w:before="200"/>
        <w:ind w:firstLine="360"/>
        <w:jc w:val="both"/>
        <w:textAlignment w:val="auto"/>
        <w:rPr>
          <w:rFonts w:asciiTheme="minorHAnsi" w:eastAsia="Times New Roman" w:hAnsiTheme="minorHAnsi"/>
          <w:lang w:eastAsia="fr-FR"/>
        </w:rPr>
      </w:pPr>
      <w:r>
        <w:rPr>
          <w:rFonts w:asciiTheme="minorHAnsi" w:eastAsia="Times New Roman" w:hAnsiTheme="minorHAnsi"/>
          <w:noProof/>
          <w:lang w:eastAsia="fr-FR"/>
        </w:rPr>
        <w:drawing>
          <wp:anchor distT="0" distB="0" distL="114300" distR="114300" simplePos="0" relativeHeight="251679744" behindDoc="1" locked="0" layoutInCell="1" allowOverlap="1" wp14:anchorId="25AA6CAA" wp14:editId="161786AF">
            <wp:simplePos x="0" y="0"/>
            <wp:positionH relativeFrom="column">
              <wp:posOffset>2256155</wp:posOffset>
            </wp:positionH>
            <wp:positionV relativeFrom="paragraph">
              <wp:posOffset>374650</wp:posOffset>
            </wp:positionV>
            <wp:extent cx="3528000" cy="2646185"/>
            <wp:effectExtent l="0" t="0" r="0" b="1905"/>
            <wp:wrapThrough wrapText="bothSides">
              <wp:wrapPolygon edited="0">
                <wp:start x="467" y="0"/>
                <wp:lineTo x="0" y="311"/>
                <wp:lineTo x="0" y="21305"/>
                <wp:lineTo x="467" y="21460"/>
                <wp:lineTo x="20997" y="21460"/>
                <wp:lineTo x="21464" y="21305"/>
                <wp:lineTo x="21464" y="311"/>
                <wp:lineTo x="20997" y="0"/>
                <wp:lineTo x="467" y="0"/>
              </wp:wrapPolygon>
            </wp:wrapThrough>
            <wp:docPr id="13" name="Image 13" descr="C:\Users\Utilisateur\Pictures\ATELIERS CUISINE 2013\SAM_6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tilisateur\Pictures\ATELIERS CUISINE 2013\SAM_611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28000" cy="26461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noProof/>
          <w:lang w:eastAsia="fr-FR"/>
        </w:rPr>
        <w:drawing>
          <wp:inline distT="0" distB="0" distL="0" distR="0" wp14:anchorId="1F96A1A5" wp14:editId="70C40803">
            <wp:extent cx="1761788" cy="3132000"/>
            <wp:effectExtent l="0" t="0" r="0" b="0"/>
            <wp:docPr id="47" name="Image 47" descr="C:\Users\Utilisateur\Pictures\SALON DU CHOCOLAT 2013\20131031_11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ilisateur\Pictures\SALON DU CHOCOLAT 2013\20131031_11522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1788" cy="3132000"/>
                    </a:xfrm>
                    <a:prstGeom prst="rect">
                      <a:avLst/>
                    </a:prstGeom>
                    <a:ln>
                      <a:noFill/>
                    </a:ln>
                    <a:effectLst>
                      <a:softEdge rad="112500"/>
                    </a:effectLst>
                  </pic:spPr>
                </pic:pic>
              </a:graphicData>
            </a:graphic>
          </wp:inline>
        </w:drawing>
      </w:r>
    </w:p>
    <w:p w:rsidR="00991E39" w:rsidRDefault="00991E39" w:rsidP="00A01459">
      <w:pPr>
        <w:suppressAutoHyphens w:val="0"/>
        <w:autoSpaceDN/>
        <w:spacing w:before="200"/>
        <w:ind w:firstLine="360"/>
        <w:jc w:val="both"/>
        <w:textAlignment w:val="auto"/>
        <w:rPr>
          <w:rFonts w:asciiTheme="minorHAnsi" w:eastAsia="Times New Roman" w:hAnsiTheme="minorHAnsi"/>
          <w:lang w:eastAsia="fr-FR"/>
        </w:rPr>
      </w:pPr>
    </w:p>
    <w:p w:rsidR="00212BEA" w:rsidRDefault="006F049B" w:rsidP="00A01459">
      <w:pPr>
        <w:suppressAutoHyphens w:val="0"/>
        <w:autoSpaceDN/>
        <w:spacing w:after="0"/>
        <w:jc w:val="both"/>
        <w:textAlignment w:val="auto"/>
        <w:rPr>
          <w:rFonts w:asciiTheme="minorHAnsi" w:eastAsia="Times New Roman" w:hAnsiTheme="minorHAnsi"/>
          <w:lang w:eastAsia="fr-FR"/>
        </w:rPr>
      </w:pPr>
      <w:r>
        <w:rPr>
          <w:rFonts w:asciiTheme="minorHAnsi" w:eastAsia="Times New Roman" w:hAnsiTheme="minorHAnsi"/>
          <w:bCs/>
          <w:iCs/>
          <w:lang w:bidi="en-US"/>
        </w:rPr>
        <w:tab/>
      </w:r>
      <w:r w:rsidRPr="006F049B">
        <w:rPr>
          <w:rFonts w:asciiTheme="minorHAnsi" w:eastAsia="Times New Roman" w:hAnsiTheme="minorHAnsi"/>
          <w:b/>
          <w:bCs/>
          <w:iCs/>
          <w:color w:val="C00000"/>
          <w:lang w:bidi="en-US"/>
        </w:rPr>
        <w:t xml:space="preserve">Des </w:t>
      </w:r>
      <w:r w:rsidR="00A01459" w:rsidRPr="00A01459">
        <w:rPr>
          <w:rFonts w:asciiTheme="minorHAnsi" w:eastAsia="Times New Roman" w:hAnsiTheme="minorHAnsi"/>
          <w:b/>
          <w:bCs/>
          <w:iCs/>
          <w:color w:val="C00000"/>
          <w:lang w:bidi="en-US"/>
        </w:rPr>
        <w:t xml:space="preserve">interventions de sensibilisation à la santé </w:t>
      </w:r>
      <w:r w:rsidR="007431BA">
        <w:rPr>
          <w:rFonts w:asciiTheme="minorHAnsi" w:eastAsia="Times New Roman" w:hAnsiTheme="minorHAnsi"/>
          <w:b/>
          <w:bCs/>
          <w:iCs/>
          <w:color w:val="C00000"/>
          <w:lang w:bidi="en-US"/>
        </w:rPr>
        <w:t xml:space="preserve">ont été </w:t>
      </w:r>
      <w:r w:rsidRPr="006F049B">
        <w:rPr>
          <w:rFonts w:asciiTheme="minorHAnsi" w:eastAsia="Times New Roman" w:hAnsiTheme="minorHAnsi"/>
          <w:b/>
          <w:bCs/>
          <w:iCs/>
          <w:color w:val="C00000"/>
          <w:lang w:bidi="en-US"/>
        </w:rPr>
        <w:t xml:space="preserve"> programmées</w:t>
      </w:r>
      <w:r>
        <w:rPr>
          <w:rFonts w:asciiTheme="minorHAnsi" w:eastAsia="Times New Roman" w:hAnsiTheme="minorHAnsi"/>
          <w:bCs/>
          <w:iCs/>
          <w:color w:val="C00000"/>
          <w:lang w:bidi="en-US"/>
        </w:rPr>
        <w:t xml:space="preserve"> </w:t>
      </w:r>
      <w:r w:rsidR="007431BA" w:rsidRPr="007431BA">
        <w:rPr>
          <w:rFonts w:asciiTheme="minorHAnsi" w:eastAsia="Times New Roman" w:hAnsiTheme="minorHAnsi"/>
          <w:bCs/>
          <w:iCs/>
          <w:lang w:bidi="en-US"/>
        </w:rPr>
        <w:t>e</w:t>
      </w:r>
      <w:r w:rsidRPr="00A01459">
        <w:rPr>
          <w:rFonts w:asciiTheme="minorHAnsi" w:eastAsiaTheme="minorHAnsi" w:hAnsiTheme="minorHAnsi"/>
        </w:rPr>
        <w:t>n janvier 2012</w:t>
      </w:r>
      <w:r>
        <w:rPr>
          <w:rFonts w:asciiTheme="minorHAnsi" w:eastAsiaTheme="minorHAnsi" w:hAnsiTheme="minorHAnsi"/>
        </w:rPr>
        <w:t xml:space="preserve">  </w:t>
      </w:r>
      <w:r w:rsidRPr="007431BA">
        <w:rPr>
          <w:rFonts w:asciiTheme="minorHAnsi" w:eastAsiaTheme="minorHAnsi" w:hAnsiTheme="minorHAnsi"/>
          <w:b/>
        </w:rPr>
        <w:t xml:space="preserve">sur </w:t>
      </w:r>
      <w:r w:rsidR="00A01459" w:rsidRPr="00A01459">
        <w:rPr>
          <w:rFonts w:asciiTheme="minorHAnsi" w:eastAsiaTheme="minorHAnsi" w:hAnsiTheme="minorHAnsi"/>
          <w:b/>
        </w:rPr>
        <w:t>l’équilibre alimentaire</w:t>
      </w:r>
      <w:r w:rsidR="00A01459" w:rsidRPr="00A01459">
        <w:rPr>
          <w:rFonts w:asciiTheme="minorHAnsi" w:eastAsiaTheme="minorHAnsi" w:hAnsiTheme="minorHAnsi"/>
        </w:rPr>
        <w:t xml:space="preserve">, </w:t>
      </w:r>
      <w:r w:rsidRPr="00A01459">
        <w:rPr>
          <w:rFonts w:asciiTheme="minorHAnsi" w:eastAsiaTheme="minorHAnsi" w:hAnsiTheme="minorHAnsi"/>
        </w:rPr>
        <w:t>en octobre 2012</w:t>
      </w:r>
      <w:r>
        <w:rPr>
          <w:rFonts w:asciiTheme="minorHAnsi" w:eastAsiaTheme="minorHAnsi" w:hAnsiTheme="minorHAnsi"/>
        </w:rPr>
        <w:t xml:space="preserve"> </w:t>
      </w:r>
      <w:r w:rsidRPr="007431BA">
        <w:rPr>
          <w:rFonts w:asciiTheme="minorHAnsi" w:eastAsiaTheme="minorHAnsi" w:hAnsiTheme="minorHAnsi"/>
          <w:b/>
        </w:rPr>
        <w:t>sur</w:t>
      </w:r>
      <w:r>
        <w:rPr>
          <w:rFonts w:asciiTheme="minorHAnsi" w:eastAsiaTheme="minorHAnsi" w:hAnsiTheme="minorHAnsi"/>
        </w:rPr>
        <w:t xml:space="preserve"> </w:t>
      </w:r>
      <w:r w:rsidR="00A01459" w:rsidRPr="00A01459">
        <w:rPr>
          <w:rFonts w:asciiTheme="minorHAnsi" w:eastAsiaTheme="minorHAnsi" w:hAnsiTheme="minorHAnsi"/>
          <w:b/>
        </w:rPr>
        <w:t>les dépendances</w:t>
      </w:r>
      <w:r w:rsidR="007431BA">
        <w:rPr>
          <w:rFonts w:asciiTheme="minorHAnsi" w:eastAsiaTheme="minorHAnsi" w:hAnsiTheme="minorHAnsi"/>
        </w:rPr>
        <w:t>,</w:t>
      </w:r>
      <w:r w:rsidR="00B10B3C">
        <w:rPr>
          <w:rFonts w:asciiTheme="minorHAnsi" w:eastAsiaTheme="minorHAnsi" w:hAnsiTheme="minorHAnsi"/>
        </w:rPr>
        <w:t xml:space="preserve"> </w:t>
      </w:r>
      <w:r w:rsidR="00B10B3C" w:rsidRPr="00B10B3C">
        <w:rPr>
          <w:rFonts w:asciiTheme="minorHAnsi" w:eastAsiaTheme="minorHAnsi" w:hAnsiTheme="minorHAnsi"/>
          <w:u w:val="single"/>
        </w:rPr>
        <w:t>et</w:t>
      </w:r>
      <w:r w:rsidR="007431BA" w:rsidRPr="00B10B3C">
        <w:rPr>
          <w:rFonts w:asciiTheme="minorHAnsi" w:eastAsiaTheme="minorHAnsi" w:hAnsiTheme="minorHAnsi"/>
          <w:u w:val="single"/>
        </w:rPr>
        <w:t xml:space="preserve"> e</w:t>
      </w:r>
      <w:r w:rsidR="007431BA" w:rsidRPr="007431BA">
        <w:rPr>
          <w:rFonts w:asciiTheme="minorHAnsi" w:eastAsiaTheme="minorHAnsi" w:hAnsiTheme="minorHAnsi"/>
          <w:u w:val="single"/>
        </w:rPr>
        <w:t xml:space="preserve">n juin </w:t>
      </w:r>
      <w:r w:rsidR="007431BA" w:rsidRPr="00212BEA">
        <w:rPr>
          <w:rFonts w:asciiTheme="minorHAnsi" w:eastAsiaTheme="minorHAnsi" w:hAnsiTheme="minorHAnsi"/>
          <w:u w:val="single"/>
        </w:rPr>
        <w:t>2013</w:t>
      </w:r>
      <w:r w:rsidRPr="00212BEA">
        <w:rPr>
          <w:rFonts w:asciiTheme="minorHAnsi" w:eastAsiaTheme="minorHAnsi" w:hAnsiTheme="minorHAnsi"/>
          <w:u w:val="single"/>
        </w:rPr>
        <w:t xml:space="preserve"> </w:t>
      </w:r>
      <w:r w:rsidR="00A01459" w:rsidRPr="00212BEA">
        <w:rPr>
          <w:rFonts w:asciiTheme="minorHAnsi" w:eastAsiaTheme="minorHAnsi" w:hAnsiTheme="minorHAnsi"/>
          <w:u w:val="single"/>
        </w:rPr>
        <w:t xml:space="preserve"> </w:t>
      </w:r>
      <w:r w:rsidR="007431BA" w:rsidRPr="00212BEA">
        <w:rPr>
          <w:rFonts w:asciiTheme="minorHAnsi" w:eastAsiaTheme="minorHAnsi" w:hAnsiTheme="minorHAnsi"/>
          <w:b/>
          <w:u w:val="single"/>
        </w:rPr>
        <w:t xml:space="preserve">sur </w:t>
      </w:r>
      <w:r w:rsidR="00A01459" w:rsidRPr="00212BEA">
        <w:rPr>
          <w:rFonts w:asciiTheme="minorHAnsi" w:eastAsiaTheme="minorHAnsi" w:hAnsiTheme="minorHAnsi"/>
          <w:b/>
          <w:u w:val="single"/>
        </w:rPr>
        <w:t xml:space="preserve">les </w:t>
      </w:r>
      <w:r w:rsidR="00A01459" w:rsidRPr="00212BEA">
        <w:rPr>
          <w:rFonts w:asciiTheme="minorHAnsi" w:eastAsia="Times New Roman" w:hAnsiTheme="minorHAnsi"/>
          <w:b/>
          <w:u w:val="single"/>
          <w:lang w:eastAsia="fr-FR"/>
        </w:rPr>
        <w:t>principes de précaution alimentaire en prévention de certains problèmes de santé</w:t>
      </w:r>
      <w:r w:rsidR="00A01459" w:rsidRPr="00A01459">
        <w:rPr>
          <w:rFonts w:asciiTheme="minorHAnsi" w:eastAsia="Times New Roman" w:hAnsiTheme="minorHAnsi"/>
          <w:lang w:eastAsia="fr-FR"/>
        </w:rPr>
        <w:t xml:space="preserve">. </w:t>
      </w:r>
    </w:p>
    <w:p w:rsidR="00212BEA" w:rsidRDefault="00212BEA" w:rsidP="00212BEA">
      <w:pPr>
        <w:suppressAutoHyphens w:val="0"/>
        <w:autoSpaceDN/>
        <w:spacing w:before="200" w:line="240" w:lineRule="auto"/>
        <w:ind w:firstLine="360"/>
        <w:jc w:val="both"/>
        <w:textAlignment w:val="auto"/>
        <w:rPr>
          <w:rFonts w:asciiTheme="minorHAnsi" w:eastAsia="Times New Roman" w:hAnsiTheme="minorHAnsi"/>
          <w:lang w:eastAsia="fr-FR"/>
        </w:rPr>
      </w:pPr>
      <w:r w:rsidRPr="00A01459">
        <w:rPr>
          <w:rFonts w:asciiTheme="minorHAnsi" w:eastAsiaTheme="minorHAnsi" w:hAnsiTheme="minorHAnsi"/>
          <w:color w:val="C00000"/>
        </w:rPr>
        <w:t xml:space="preserve">* </w:t>
      </w:r>
      <w:r w:rsidRPr="00A01459">
        <w:rPr>
          <w:rFonts w:asciiTheme="minorHAnsi" w:eastAsia="Times New Roman" w:hAnsiTheme="minorHAnsi"/>
          <w:lang w:eastAsia="fr-FR"/>
        </w:rPr>
        <w:t xml:space="preserve">En partenariat avec le Pôle Ressource Santé de la Mairie de Dieppe.                                </w:t>
      </w:r>
    </w:p>
    <w:p w:rsidR="00212BEA" w:rsidRPr="00A01459" w:rsidRDefault="00212BEA" w:rsidP="00212BEA">
      <w:pPr>
        <w:suppressAutoHyphens w:val="0"/>
        <w:autoSpaceDN/>
        <w:spacing w:before="200" w:line="240" w:lineRule="auto"/>
        <w:ind w:firstLine="360"/>
        <w:jc w:val="both"/>
        <w:textAlignment w:val="auto"/>
        <w:rPr>
          <w:rFonts w:asciiTheme="minorHAnsi" w:eastAsiaTheme="minorHAnsi" w:hAnsiTheme="minorHAnsi"/>
        </w:rPr>
      </w:pPr>
      <w:r w:rsidRPr="00A01459">
        <w:rPr>
          <w:rFonts w:asciiTheme="minorHAnsi" w:eastAsiaTheme="minorHAnsi" w:hAnsiTheme="minorHAnsi"/>
          <w:color w:val="C00000"/>
        </w:rPr>
        <w:t>*</w:t>
      </w:r>
      <w:r w:rsidRPr="00A01459">
        <w:rPr>
          <w:rFonts w:asciiTheme="minorHAnsi" w:eastAsiaTheme="minorHAnsi" w:hAnsiTheme="minorHAnsi"/>
        </w:rPr>
        <w:t xml:space="preserve"> En partenariat avec une diététicienne-formatrice</w:t>
      </w:r>
      <w:r>
        <w:rPr>
          <w:rFonts w:asciiTheme="minorHAnsi" w:eastAsiaTheme="minorHAnsi" w:hAnsiTheme="minorHAnsi"/>
        </w:rPr>
        <w:t xml:space="preserve"> d’INSERACTION</w:t>
      </w:r>
      <w:r w:rsidRPr="00A01459">
        <w:rPr>
          <w:rFonts w:asciiTheme="minorHAnsi" w:eastAsiaTheme="minorHAnsi" w:hAnsiTheme="minorHAnsi"/>
        </w:rPr>
        <w:t>.</w:t>
      </w:r>
    </w:p>
    <w:p w:rsidR="00212BEA" w:rsidRDefault="00212BEA" w:rsidP="00212BEA">
      <w:pPr>
        <w:suppressAutoHyphens w:val="0"/>
        <w:autoSpaceDN/>
        <w:spacing w:after="0"/>
        <w:jc w:val="center"/>
        <w:textAlignment w:val="auto"/>
        <w:rPr>
          <w:rFonts w:asciiTheme="minorHAnsi" w:eastAsia="Times New Roman" w:hAnsiTheme="minorHAnsi"/>
          <w:lang w:eastAsia="fr-FR"/>
        </w:rPr>
      </w:pPr>
      <w:r>
        <w:rPr>
          <w:rFonts w:asciiTheme="minorHAnsi" w:hAnsiTheme="minorHAnsi"/>
          <w:noProof/>
          <w:lang w:eastAsia="fr-FR"/>
        </w:rPr>
        <w:drawing>
          <wp:inline distT="0" distB="0" distL="0" distR="0" wp14:anchorId="2B744976" wp14:editId="2732FCC6">
            <wp:extent cx="2400078" cy="1800000"/>
            <wp:effectExtent l="0" t="0" r="635" b="0"/>
            <wp:docPr id="30" name="Image 30" descr="C:\Users\Utilisateur\Pictures\cuisine juin 2013 et 14 juin repas commun +INFO SANTE\P113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tilisateur\Pictures\cuisine juin 2013 et 14 juin repas commun +INFO SANTE\P113008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78" cy="1800000"/>
                    </a:xfrm>
                    <a:prstGeom prst="rect">
                      <a:avLst/>
                    </a:prstGeom>
                    <a:ln>
                      <a:noFill/>
                    </a:ln>
                    <a:effectLst>
                      <a:softEdge rad="112500"/>
                    </a:effectLst>
                  </pic:spPr>
                </pic:pic>
              </a:graphicData>
            </a:graphic>
          </wp:inline>
        </w:drawing>
      </w:r>
      <w:r>
        <w:rPr>
          <w:rFonts w:asciiTheme="minorHAnsi" w:hAnsiTheme="minorHAnsi"/>
          <w:noProof/>
          <w:lang w:eastAsia="fr-FR"/>
        </w:rPr>
        <w:drawing>
          <wp:inline distT="0" distB="0" distL="0" distR="0" wp14:anchorId="6A1807A7" wp14:editId="36EA75B3">
            <wp:extent cx="2603118" cy="1728000"/>
            <wp:effectExtent l="0" t="0" r="6985" b="5715"/>
            <wp:docPr id="7" name="Image 7" descr="C:\Users\Utilisateur\Pictures\info santé le 14 juin 2013 sur les précautions alimentaires en cas de problèmes de santé\P111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tilisateur\Pictures\info santé le 14 juin 2013 sur les précautions alimentaires en cas de problèmes de santé\P111015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3118" cy="1728000"/>
                    </a:xfrm>
                    <a:prstGeom prst="rect">
                      <a:avLst/>
                    </a:prstGeom>
                    <a:ln>
                      <a:noFill/>
                    </a:ln>
                    <a:effectLst>
                      <a:softEdge rad="112500"/>
                    </a:effectLst>
                  </pic:spPr>
                </pic:pic>
              </a:graphicData>
            </a:graphic>
          </wp:inline>
        </w:drawing>
      </w:r>
    </w:p>
    <w:p w:rsidR="00212BEA" w:rsidRDefault="00212BEA" w:rsidP="00A01459">
      <w:pPr>
        <w:suppressAutoHyphens w:val="0"/>
        <w:autoSpaceDN/>
        <w:spacing w:after="0"/>
        <w:jc w:val="both"/>
        <w:textAlignment w:val="auto"/>
        <w:rPr>
          <w:rFonts w:asciiTheme="minorHAnsi" w:eastAsia="Times New Roman" w:hAnsiTheme="minorHAnsi"/>
          <w:lang w:eastAsia="fr-FR"/>
        </w:rPr>
      </w:pPr>
    </w:p>
    <w:p w:rsidR="00A01459" w:rsidRPr="00A01459" w:rsidRDefault="00A01459" w:rsidP="00A01459">
      <w:pPr>
        <w:suppressAutoHyphens w:val="0"/>
        <w:autoSpaceDN/>
        <w:spacing w:after="0"/>
        <w:jc w:val="both"/>
        <w:textAlignment w:val="auto"/>
        <w:rPr>
          <w:rFonts w:asciiTheme="minorHAnsi" w:eastAsia="Times New Roman" w:hAnsiTheme="minorHAnsi"/>
          <w:lang w:eastAsia="fr-FR"/>
        </w:rPr>
      </w:pPr>
      <w:r w:rsidRPr="00A01459">
        <w:rPr>
          <w:rFonts w:asciiTheme="minorHAnsi" w:eastAsia="Times New Roman" w:hAnsiTheme="minorHAnsi"/>
          <w:lang w:eastAsia="fr-FR"/>
        </w:rPr>
        <w:t xml:space="preserve">Ces interventions thématiques peuvent être organisées en partenariat avec des professionnels de santé, quand la thématique nécessite des qualifications </w:t>
      </w:r>
      <w:r w:rsidR="007431BA">
        <w:rPr>
          <w:rFonts w:asciiTheme="minorHAnsi" w:eastAsia="Times New Roman" w:hAnsiTheme="minorHAnsi"/>
          <w:lang w:eastAsia="fr-FR"/>
        </w:rPr>
        <w:t>comp</w:t>
      </w:r>
      <w:r w:rsidRPr="00A01459">
        <w:rPr>
          <w:rFonts w:asciiTheme="minorHAnsi" w:eastAsia="Times New Roman" w:hAnsiTheme="minorHAnsi"/>
          <w:lang w:eastAsia="fr-FR"/>
        </w:rPr>
        <w:t xml:space="preserve">lémentaires aux compétences </w:t>
      </w:r>
      <w:r w:rsidR="007431BA">
        <w:rPr>
          <w:rFonts w:asciiTheme="minorHAnsi" w:eastAsia="Times New Roman" w:hAnsiTheme="minorHAnsi"/>
          <w:lang w:eastAsia="fr-FR"/>
        </w:rPr>
        <w:t xml:space="preserve">disponibles. C’est généralement une </w:t>
      </w:r>
      <w:r w:rsidRPr="00A01459">
        <w:rPr>
          <w:rFonts w:asciiTheme="minorHAnsi" w:eastAsia="Times New Roman" w:hAnsiTheme="minorHAnsi"/>
          <w:lang w:eastAsia="fr-FR"/>
        </w:rPr>
        <w:t>bénévole de la structure</w:t>
      </w:r>
      <w:r w:rsidR="007431BA">
        <w:rPr>
          <w:rFonts w:asciiTheme="minorHAnsi" w:eastAsia="Times New Roman" w:hAnsiTheme="minorHAnsi"/>
          <w:lang w:eastAsia="fr-FR"/>
        </w:rPr>
        <w:t xml:space="preserve"> « Chez Louisette »</w:t>
      </w:r>
      <w:r w:rsidRPr="00A01459">
        <w:rPr>
          <w:rFonts w:asciiTheme="minorHAnsi" w:eastAsia="Times New Roman" w:hAnsiTheme="minorHAnsi"/>
          <w:lang w:eastAsia="fr-FR"/>
        </w:rPr>
        <w:t xml:space="preserve"> - infirmière PMI de métier - qui pilote ces interventions. Ces débats-santé intéressent les familles, car il y a </w:t>
      </w:r>
      <w:r w:rsidR="007431BA">
        <w:rPr>
          <w:rFonts w:asciiTheme="minorHAnsi" w:eastAsia="Times New Roman" w:hAnsiTheme="minorHAnsi"/>
          <w:lang w:eastAsia="fr-FR"/>
        </w:rPr>
        <w:t>facile</w:t>
      </w:r>
      <w:r w:rsidRPr="00A01459">
        <w:rPr>
          <w:rFonts w:asciiTheme="minorHAnsi" w:eastAsia="Times New Roman" w:hAnsiTheme="minorHAnsi"/>
          <w:lang w:eastAsia="fr-FR"/>
        </w:rPr>
        <w:t xml:space="preserve">ment une vingtaine de participants, nombre auquel </w:t>
      </w:r>
      <w:r w:rsidR="007431BA">
        <w:rPr>
          <w:rFonts w:asciiTheme="minorHAnsi" w:eastAsia="Times New Roman" w:hAnsiTheme="minorHAnsi"/>
          <w:lang w:eastAsia="fr-FR"/>
        </w:rPr>
        <w:t xml:space="preserve">il est préférable de se </w:t>
      </w:r>
      <w:r w:rsidRPr="00A01459">
        <w:rPr>
          <w:rFonts w:asciiTheme="minorHAnsi" w:eastAsia="Times New Roman" w:hAnsiTheme="minorHAnsi"/>
          <w:lang w:eastAsia="fr-FR"/>
        </w:rPr>
        <w:t>limit</w:t>
      </w:r>
      <w:r w:rsidR="007431BA">
        <w:rPr>
          <w:rFonts w:asciiTheme="minorHAnsi" w:eastAsia="Times New Roman" w:hAnsiTheme="minorHAnsi"/>
          <w:lang w:eastAsia="fr-FR"/>
        </w:rPr>
        <w:t>er</w:t>
      </w:r>
      <w:r w:rsidRPr="00A01459">
        <w:rPr>
          <w:rFonts w:asciiTheme="minorHAnsi" w:eastAsia="Times New Roman" w:hAnsiTheme="minorHAnsi"/>
          <w:lang w:eastAsia="fr-FR"/>
        </w:rPr>
        <w:t xml:space="preserve"> pour favor</w:t>
      </w:r>
      <w:r w:rsidR="007431BA">
        <w:rPr>
          <w:rFonts w:asciiTheme="minorHAnsi" w:eastAsia="Times New Roman" w:hAnsiTheme="minorHAnsi"/>
          <w:lang w:eastAsia="fr-FR"/>
        </w:rPr>
        <w:t xml:space="preserve">iser </w:t>
      </w:r>
      <w:r w:rsidR="003D2B5B">
        <w:rPr>
          <w:rFonts w:asciiTheme="minorHAnsi" w:eastAsia="Times New Roman" w:hAnsiTheme="minorHAnsi"/>
          <w:lang w:eastAsia="fr-FR"/>
        </w:rPr>
        <w:t>une bonne interactivité de</w:t>
      </w:r>
      <w:r w:rsidRPr="00A01459">
        <w:rPr>
          <w:rFonts w:asciiTheme="minorHAnsi" w:eastAsia="Times New Roman" w:hAnsiTheme="minorHAnsi"/>
          <w:lang w:eastAsia="fr-FR"/>
        </w:rPr>
        <w:t xml:space="preserve"> débat. L’idée est de tenter </w:t>
      </w:r>
      <w:r w:rsidR="007431BA">
        <w:rPr>
          <w:rFonts w:asciiTheme="minorHAnsi" w:eastAsia="Times New Roman" w:hAnsiTheme="minorHAnsi"/>
          <w:lang w:eastAsia="fr-FR"/>
        </w:rPr>
        <w:t>de donner</w:t>
      </w:r>
      <w:r w:rsidRPr="00A01459">
        <w:rPr>
          <w:rFonts w:asciiTheme="minorHAnsi" w:eastAsia="Times New Roman" w:hAnsiTheme="minorHAnsi"/>
          <w:lang w:eastAsia="fr-FR"/>
        </w:rPr>
        <w:t xml:space="preserve"> des repères aux familles dans les différents domaines abordés.</w:t>
      </w:r>
      <w:r w:rsidRPr="00A01459">
        <w:rPr>
          <w:rFonts w:asciiTheme="minorHAnsi" w:eastAsia="Times New Roman" w:hAnsiTheme="minorHAnsi"/>
          <w:bCs/>
          <w:iCs/>
          <w:color w:val="C00000"/>
          <w:lang w:bidi="en-US"/>
        </w:rPr>
        <w:t xml:space="preserve"> </w:t>
      </w:r>
      <w:r w:rsidRPr="00A01459">
        <w:rPr>
          <w:rFonts w:asciiTheme="minorHAnsi" w:eastAsia="Times New Roman" w:hAnsiTheme="minorHAnsi"/>
          <w:bCs/>
          <w:iCs/>
          <w:lang w:bidi="en-US"/>
        </w:rPr>
        <w:t>A la dernière séquence</w:t>
      </w:r>
      <w:r w:rsidR="003D2B5B">
        <w:rPr>
          <w:rFonts w:asciiTheme="minorHAnsi" w:eastAsia="Times New Roman" w:hAnsiTheme="minorHAnsi"/>
          <w:bCs/>
          <w:iCs/>
          <w:lang w:bidi="en-US"/>
        </w:rPr>
        <w:t xml:space="preserve"> en juin 2013</w:t>
      </w:r>
      <w:r w:rsidRPr="00A01459">
        <w:rPr>
          <w:rFonts w:asciiTheme="minorHAnsi" w:eastAsia="Times New Roman" w:hAnsiTheme="minorHAnsi"/>
          <w:bCs/>
          <w:iCs/>
          <w:lang w:bidi="en-US"/>
        </w:rPr>
        <w:t xml:space="preserve">, 17 personnes étaient présentes et ont  interagi avec la diététicienne </w:t>
      </w:r>
      <w:r w:rsidR="00B10B3C">
        <w:rPr>
          <w:rFonts w:asciiTheme="minorHAnsi" w:eastAsia="Times New Roman" w:hAnsiTheme="minorHAnsi"/>
          <w:bCs/>
          <w:iCs/>
          <w:lang w:bidi="en-US"/>
        </w:rPr>
        <w:t>qui intervenait</w:t>
      </w:r>
      <w:r w:rsidR="003D2B5B">
        <w:rPr>
          <w:rFonts w:asciiTheme="minorHAnsi" w:eastAsia="Times New Roman" w:hAnsiTheme="minorHAnsi"/>
          <w:bCs/>
          <w:iCs/>
          <w:lang w:bidi="en-US"/>
        </w:rPr>
        <w:t xml:space="preserve"> pour trouver réponse à leurs questions</w:t>
      </w:r>
      <w:r w:rsidRPr="00A01459">
        <w:rPr>
          <w:rFonts w:asciiTheme="minorHAnsi" w:eastAsia="Times New Roman" w:hAnsiTheme="minorHAnsi"/>
          <w:bCs/>
          <w:iCs/>
          <w:lang w:bidi="en-US"/>
        </w:rPr>
        <w:t xml:space="preserve">. </w:t>
      </w:r>
    </w:p>
    <w:p w:rsidR="00F85F04" w:rsidRDefault="00A01459" w:rsidP="00B500BF">
      <w:pPr>
        <w:tabs>
          <w:tab w:val="left" w:pos="708"/>
          <w:tab w:val="left" w:pos="1703"/>
        </w:tabs>
        <w:suppressAutoHyphens w:val="0"/>
        <w:autoSpaceDN/>
        <w:spacing w:before="200" w:line="240" w:lineRule="auto"/>
        <w:ind w:firstLine="360"/>
        <w:jc w:val="both"/>
        <w:textAlignment w:val="auto"/>
        <w:rPr>
          <w:rFonts w:asciiTheme="minorHAnsi" w:hAnsiTheme="minorHAnsi"/>
        </w:rPr>
      </w:pPr>
      <w:r w:rsidRPr="00A01459">
        <w:rPr>
          <w:rFonts w:asciiTheme="minorHAnsi" w:eastAsiaTheme="minorHAnsi" w:hAnsiTheme="minorHAnsi"/>
          <w:color w:val="C00000"/>
        </w:rPr>
        <w:tab/>
      </w:r>
      <w:r w:rsidR="00B500BF">
        <w:rPr>
          <w:rFonts w:asciiTheme="minorHAnsi" w:eastAsiaTheme="minorHAnsi" w:hAnsiTheme="minorHAnsi"/>
          <w:color w:val="C00000"/>
        </w:rPr>
        <w:tab/>
      </w:r>
    </w:p>
    <w:p w:rsidR="008D51C3" w:rsidRPr="008D51C3" w:rsidRDefault="008D51C3" w:rsidP="00827572">
      <w:pPr>
        <w:pStyle w:val="Titre3"/>
        <w:rPr>
          <w:rFonts w:eastAsia="Times New Roman"/>
          <w:color w:val="000000"/>
        </w:rPr>
      </w:pPr>
      <w:bookmarkStart w:id="35" w:name="_Toc382759323"/>
      <w:r w:rsidRPr="008D51C3">
        <w:t xml:space="preserve">Les </w:t>
      </w:r>
      <w:r>
        <w:t>cafés  ou débats citoyens</w:t>
      </w:r>
      <w:bookmarkEnd w:id="35"/>
      <w:r>
        <w:t xml:space="preserve"> </w:t>
      </w:r>
      <w:r w:rsidRPr="008D51C3">
        <w:t xml:space="preserve"> </w:t>
      </w:r>
    </w:p>
    <w:p w:rsidR="008D51C3" w:rsidRDefault="008D51C3" w:rsidP="000778BA">
      <w:pPr>
        <w:pStyle w:val="Sansinterligne"/>
        <w:ind w:firstLine="142"/>
        <w:jc w:val="both"/>
        <w:rPr>
          <w:rFonts w:asciiTheme="minorHAnsi" w:hAnsiTheme="minorHAnsi"/>
        </w:rPr>
      </w:pPr>
    </w:p>
    <w:p w:rsidR="008D51C3" w:rsidRDefault="008D51C3" w:rsidP="000778BA">
      <w:pPr>
        <w:pStyle w:val="Sansinterligne"/>
        <w:ind w:firstLine="142"/>
        <w:jc w:val="both"/>
        <w:rPr>
          <w:rFonts w:asciiTheme="minorHAnsi" w:hAnsiTheme="minorHAnsi"/>
        </w:rPr>
      </w:pPr>
    </w:p>
    <w:p w:rsidR="00FE3423" w:rsidRDefault="008D51C3" w:rsidP="008D51C3">
      <w:pPr>
        <w:suppressAutoHyphens w:val="0"/>
        <w:autoSpaceDN/>
        <w:spacing w:after="0"/>
        <w:jc w:val="both"/>
        <w:textAlignment w:val="auto"/>
        <w:rPr>
          <w:rFonts w:eastAsia="Times New Roman"/>
          <w:lang w:eastAsia="fr-FR"/>
        </w:rPr>
      </w:pPr>
      <w:r w:rsidRPr="008D51C3">
        <w:rPr>
          <w:rFonts w:eastAsia="Times New Roman"/>
          <w:b/>
          <w:color w:val="C00000"/>
          <w:lang w:eastAsia="fr-FR"/>
        </w:rPr>
        <w:t>Des cafés citoyens sont organisés dans notre structure depuis 2012</w:t>
      </w:r>
      <w:r w:rsidRPr="008D51C3">
        <w:rPr>
          <w:rFonts w:eastAsia="Times New Roman"/>
          <w:lang w:eastAsia="fr-FR"/>
        </w:rPr>
        <w:t xml:space="preserve">, le premier </w:t>
      </w:r>
      <w:r w:rsidR="00D24AD2" w:rsidRPr="008D51C3">
        <w:rPr>
          <w:rFonts w:eastAsia="Times New Roman"/>
          <w:lang w:eastAsia="fr-FR"/>
        </w:rPr>
        <w:t>en avril 2012</w:t>
      </w:r>
      <w:r w:rsidR="00D24AD2" w:rsidRPr="00D24AD2">
        <w:rPr>
          <w:rFonts w:eastAsia="Times New Roman"/>
          <w:lang w:eastAsia="fr-FR"/>
        </w:rPr>
        <w:t xml:space="preserve"> </w:t>
      </w:r>
      <w:r w:rsidRPr="008D51C3">
        <w:rPr>
          <w:rFonts w:eastAsia="Times New Roman"/>
          <w:lang w:eastAsia="fr-FR"/>
        </w:rPr>
        <w:t xml:space="preserve">sur le </w:t>
      </w:r>
      <w:r w:rsidRPr="008D51C3">
        <w:rPr>
          <w:rFonts w:eastAsia="Times New Roman"/>
          <w:b/>
          <w:lang w:eastAsia="fr-FR"/>
        </w:rPr>
        <w:t>« développement durable »</w:t>
      </w:r>
      <w:r w:rsidRPr="008D51C3">
        <w:rPr>
          <w:rFonts w:eastAsia="Times New Roman"/>
          <w:lang w:eastAsia="fr-FR"/>
        </w:rPr>
        <w:t xml:space="preserve">, le second en décembre 2012 sur </w:t>
      </w:r>
      <w:r w:rsidRPr="008D51C3">
        <w:rPr>
          <w:rFonts w:eastAsia="Times New Roman"/>
          <w:b/>
          <w:lang w:eastAsia="fr-FR"/>
        </w:rPr>
        <w:t>« l’accueil des migrants étrangers à Dieppe »</w:t>
      </w:r>
      <w:r w:rsidR="00D24AD2" w:rsidRPr="00D24AD2">
        <w:rPr>
          <w:rFonts w:eastAsia="Times New Roman"/>
          <w:lang w:eastAsia="fr-FR"/>
        </w:rPr>
        <w:t xml:space="preserve">, le troisième  </w:t>
      </w:r>
      <w:r w:rsidR="00D24AD2" w:rsidRPr="00D24AD2">
        <w:rPr>
          <w:rFonts w:eastAsia="Times New Roman"/>
          <w:u w:val="single"/>
          <w:lang w:eastAsia="fr-FR"/>
        </w:rPr>
        <w:t>le 6 décembre 2013</w:t>
      </w:r>
      <w:r w:rsidR="00D24AD2" w:rsidRPr="00D24AD2">
        <w:rPr>
          <w:rFonts w:eastAsia="Times New Roman"/>
          <w:lang w:eastAsia="fr-FR"/>
        </w:rPr>
        <w:t xml:space="preserve"> sur</w:t>
      </w:r>
      <w:r w:rsidR="00D24AD2" w:rsidRPr="00D24AD2">
        <w:rPr>
          <w:rFonts w:eastAsia="Times New Roman"/>
          <w:b/>
          <w:lang w:eastAsia="fr-FR"/>
        </w:rPr>
        <w:t xml:space="preserve"> </w:t>
      </w:r>
      <w:r w:rsidRPr="008D51C3">
        <w:rPr>
          <w:rFonts w:eastAsia="Times New Roman"/>
          <w:lang w:eastAsia="fr-FR"/>
        </w:rPr>
        <w:t xml:space="preserve"> la thématique de </w:t>
      </w:r>
      <w:r w:rsidRPr="008D51C3">
        <w:rPr>
          <w:rFonts w:eastAsia="Times New Roman"/>
          <w:b/>
          <w:lang w:eastAsia="fr-FR"/>
        </w:rPr>
        <w:t>« l’accès au logement à Dieppe »</w:t>
      </w:r>
      <w:r w:rsidRPr="008D51C3">
        <w:rPr>
          <w:rFonts w:eastAsia="Times New Roman"/>
          <w:lang w:eastAsia="fr-FR"/>
        </w:rPr>
        <w:t xml:space="preserve"> : </w:t>
      </w:r>
    </w:p>
    <w:p w:rsidR="00FE3423" w:rsidRDefault="00FE3423" w:rsidP="008D51C3">
      <w:pPr>
        <w:suppressAutoHyphens w:val="0"/>
        <w:autoSpaceDN/>
        <w:spacing w:after="0"/>
        <w:jc w:val="both"/>
        <w:textAlignment w:val="auto"/>
        <w:rPr>
          <w:rFonts w:eastAsia="Times New Roman"/>
          <w:lang w:eastAsia="fr-FR"/>
        </w:rPr>
      </w:pPr>
    </w:p>
    <w:p w:rsidR="008D51C3" w:rsidRPr="008D51C3" w:rsidRDefault="00FE3423" w:rsidP="008D51C3">
      <w:pPr>
        <w:suppressAutoHyphens w:val="0"/>
        <w:autoSpaceDN/>
        <w:spacing w:after="0"/>
        <w:jc w:val="both"/>
        <w:textAlignment w:val="auto"/>
        <w:rPr>
          <w:rFonts w:eastAsiaTheme="minorHAnsi"/>
          <w:shd w:val="clear" w:color="auto" w:fill="FFFFFF"/>
        </w:rPr>
      </w:pPr>
      <w:r>
        <w:rPr>
          <w:rFonts w:eastAsia="Times New Roman"/>
          <w:noProof/>
          <w:lang w:eastAsia="fr-FR"/>
        </w:rPr>
        <w:drawing>
          <wp:anchor distT="0" distB="0" distL="114300" distR="114300" simplePos="0" relativeHeight="251680768" behindDoc="1" locked="0" layoutInCell="1" allowOverlap="1" wp14:anchorId="5BB21A4F" wp14:editId="5AA83113">
            <wp:simplePos x="0" y="0"/>
            <wp:positionH relativeFrom="column">
              <wp:posOffset>-1905</wp:posOffset>
            </wp:positionH>
            <wp:positionV relativeFrom="paragraph">
              <wp:posOffset>-3175</wp:posOffset>
            </wp:positionV>
            <wp:extent cx="2346055" cy="2340000"/>
            <wp:effectExtent l="0" t="0" r="0" b="3175"/>
            <wp:wrapThrough wrapText="bothSides">
              <wp:wrapPolygon edited="0">
                <wp:start x="0" y="0"/>
                <wp:lineTo x="0" y="21453"/>
                <wp:lineTo x="21401" y="21453"/>
                <wp:lineTo x="21401" y="0"/>
                <wp:lineTo x="0" y="0"/>
              </wp:wrapPolygon>
            </wp:wrapThrough>
            <wp:docPr id="48" name="Image 48" descr="C:\Users\Utilisateur\Documents\Café citoyen\PHOTO LOGEMENT ok impression02292af66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sateur\Documents\Café citoyen\PHOTO LOGEMENT ok impression02292af669 (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46055" cy="23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423">
        <w:rPr>
          <w:rFonts w:eastAsia="Times New Roman"/>
          <w:lang w:eastAsia="fr-FR"/>
        </w:rPr>
        <w:t xml:space="preserve"> </w:t>
      </w:r>
      <w:r w:rsidR="008D51C3" w:rsidRPr="008D51C3">
        <w:rPr>
          <w:rFonts w:eastAsia="Times New Roman"/>
          <w:lang w:eastAsia="fr-FR"/>
        </w:rPr>
        <w:t>« </w:t>
      </w:r>
      <w:r w:rsidR="008D51C3" w:rsidRPr="00FE3423">
        <w:rPr>
          <w:rFonts w:eastAsia="Times New Roman"/>
          <w:b/>
          <w:lang w:eastAsia="fr-FR"/>
        </w:rPr>
        <w:t xml:space="preserve"> </w:t>
      </w:r>
      <w:r w:rsidRPr="00FE3423">
        <w:rPr>
          <w:rFonts w:eastAsia="Times New Roman"/>
          <w:b/>
          <w:lang w:eastAsia="fr-FR"/>
        </w:rPr>
        <w:t>D</w:t>
      </w:r>
      <w:r w:rsidR="008D51C3" w:rsidRPr="00FE3423">
        <w:rPr>
          <w:rFonts w:eastAsia="Times New Roman"/>
          <w:b/>
          <w:lang w:eastAsia="fr-FR"/>
        </w:rPr>
        <w:t>émarches</w:t>
      </w:r>
      <w:r w:rsidR="008D51C3" w:rsidRPr="008D51C3">
        <w:rPr>
          <w:rFonts w:eastAsia="Times New Roman"/>
          <w:b/>
          <w:lang w:eastAsia="fr-FR"/>
        </w:rPr>
        <w:t xml:space="preserve"> </w:t>
      </w:r>
      <w:r w:rsidR="008D51C3" w:rsidRPr="008D51C3">
        <w:rPr>
          <w:rFonts w:eastAsiaTheme="minorHAnsi"/>
          <w:shd w:val="clear" w:color="auto" w:fill="FFFFFF"/>
        </w:rPr>
        <w:t xml:space="preserve">avant d’intégrer un logement, </w:t>
      </w:r>
      <w:r w:rsidR="008D51C3" w:rsidRPr="008D51C3">
        <w:rPr>
          <w:rFonts w:eastAsiaTheme="minorHAnsi"/>
          <w:b/>
          <w:shd w:val="clear" w:color="auto" w:fill="FFFFFF"/>
        </w:rPr>
        <w:t>droits et devoirs</w:t>
      </w:r>
      <w:r w:rsidR="008D51C3" w:rsidRPr="008D51C3">
        <w:rPr>
          <w:rFonts w:eastAsiaTheme="minorHAnsi"/>
          <w:shd w:val="clear" w:color="auto" w:fill="FFFFFF"/>
        </w:rPr>
        <w:t xml:space="preserve"> pendant qu’on est dans le logement, </w:t>
      </w:r>
      <w:r w:rsidR="008D51C3" w:rsidRPr="008D51C3">
        <w:rPr>
          <w:rFonts w:eastAsiaTheme="minorHAnsi"/>
          <w:b/>
          <w:shd w:val="clear" w:color="auto" w:fill="FFFFFF"/>
        </w:rPr>
        <w:t>règles locatives</w:t>
      </w:r>
      <w:r w:rsidR="008D51C3" w:rsidRPr="008D51C3">
        <w:rPr>
          <w:rFonts w:eastAsiaTheme="minorHAnsi"/>
          <w:shd w:val="clear" w:color="auto" w:fill="FFFFFF"/>
        </w:rPr>
        <w:t xml:space="preserve"> s’appliquant au moment de quitter le logement ». </w:t>
      </w:r>
      <w:r w:rsidR="00D24AD2" w:rsidRPr="00D24AD2">
        <w:rPr>
          <w:rFonts w:eastAsiaTheme="minorHAnsi"/>
          <w:shd w:val="clear" w:color="auto" w:fill="FFFFFF"/>
        </w:rPr>
        <w:t xml:space="preserve">Il a été </w:t>
      </w:r>
      <w:r w:rsidR="00D24AD2" w:rsidRPr="00D24AD2">
        <w:t xml:space="preserve">organisé </w:t>
      </w:r>
      <w:r w:rsidR="00D24AD2" w:rsidRPr="00FE3423">
        <w:rPr>
          <w:b/>
          <w:color w:val="C0504D" w:themeColor="accent2"/>
        </w:rPr>
        <w:t>en partenariat</w:t>
      </w:r>
      <w:r w:rsidR="00D24AD2" w:rsidRPr="00D24AD2">
        <w:t xml:space="preserve"> et en présence de deux assistantes sociales du </w:t>
      </w:r>
      <w:r w:rsidR="00D24AD2" w:rsidRPr="00FE3423">
        <w:rPr>
          <w:b/>
          <w:color w:val="C0504D" w:themeColor="accent2"/>
        </w:rPr>
        <w:t>Conseil Général </w:t>
      </w:r>
      <w:r w:rsidR="00D24AD2" w:rsidRPr="00D24AD2">
        <w:t xml:space="preserve">; d’une conseillère en économie sociale et familiale et d’une assistante sociale de </w:t>
      </w:r>
      <w:r w:rsidR="00D24AD2" w:rsidRPr="00FE3423">
        <w:rPr>
          <w:color w:val="C0504D" w:themeColor="accent2"/>
        </w:rPr>
        <w:t xml:space="preserve">la </w:t>
      </w:r>
      <w:r w:rsidR="00D24AD2" w:rsidRPr="00FE3423">
        <w:rPr>
          <w:b/>
          <w:color w:val="C0504D" w:themeColor="accent2"/>
        </w:rPr>
        <w:t>CAF </w:t>
      </w:r>
      <w:r w:rsidR="00D24AD2" w:rsidRPr="00D24AD2">
        <w:t xml:space="preserve">; de la directrice d’agence sise à Neuville Les Dieppe de </w:t>
      </w:r>
      <w:r w:rsidR="00D24AD2" w:rsidRPr="00FE3423">
        <w:rPr>
          <w:b/>
          <w:color w:val="C0504D" w:themeColor="accent2"/>
        </w:rPr>
        <w:t>SODINEUF </w:t>
      </w:r>
      <w:r w:rsidR="00D24AD2" w:rsidRPr="00D24AD2">
        <w:t xml:space="preserve">; avec le soutien de la </w:t>
      </w:r>
      <w:r w:rsidR="00D24AD2" w:rsidRPr="00FE3423">
        <w:rPr>
          <w:b/>
          <w:color w:val="C0504D" w:themeColor="accent2"/>
        </w:rPr>
        <w:t>Mission Locale Dieppe Côte d’Albâtre</w:t>
      </w:r>
      <w:r w:rsidR="00D24AD2" w:rsidRPr="00FE3423">
        <w:rPr>
          <w:color w:val="C0504D" w:themeColor="accent2"/>
        </w:rPr>
        <w:t xml:space="preserve"> </w:t>
      </w:r>
      <w:r w:rsidR="00D24AD2" w:rsidRPr="00D24AD2">
        <w:t>et notamment la mise à disposition de prospectus d’information sur la question de l’accès au logement pour les jeunes.</w:t>
      </w:r>
    </w:p>
    <w:p w:rsidR="008D51C3" w:rsidRPr="008D51C3" w:rsidRDefault="008D51C3" w:rsidP="008D51C3">
      <w:pPr>
        <w:suppressAutoHyphens w:val="0"/>
        <w:autoSpaceDN/>
        <w:spacing w:after="0"/>
        <w:jc w:val="both"/>
        <w:textAlignment w:val="auto"/>
        <w:rPr>
          <w:rFonts w:eastAsiaTheme="minorHAnsi"/>
          <w:shd w:val="clear" w:color="auto" w:fill="FFFFFF"/>
        </w:rPr>
      </w:pPr>
      <w:r w:rsidRPr="008D51C3">
        <w:rPr>
          <w:rFonts w:eastAsiaTheme="minorHAnsi"/>
          <w:shd w:val="clear" w:color="auto" w:fill="FFFFFF"/>
        </w:rPr>
        <w:tab/>
        <w:t xml:space="preserve"> </w:t>
      </w:r>
    </w:p>
    <w:p w:rsidR="00F85F04" w:rsidRDefault="008D51C3" w:rsidP="008D51C3">
      <w:pPr>
        <w:suppressAutoHyphens w:val="0"/>
        <w:autoSpaceDN/>
        <w:spacing w:after="0"/>
        <w:jc w:val="both"/>
        <w:textAlignment w:val="auto"/>
        <w:rPr>
          <w:rFonts w:eastAsiaTheme="minorHAnsi"/>
          <w:shd w:val="clear" w:color="auto" w:fill="FFFFFF"/>
        </w:rPr>
      </w:pPr>
      <w:r w:rsidRPr="008D51C3">
        <w:rPr>
          <w:rFonts w:eastAsiaTheme="minorHAnsi"/>
          <w:shd w:val="clear" w:color="auto" w:fill="FFFFFF"/>
        </w:rPr>
        <w:tab/>
      </w:r>
      <w:r w:rsidR="00D24AD2" w:rsidRPr="00D24AD2">
        <w:rPr>
          <w:rFonts w:eastAsiaTheme="minorHAnsi"/>
          <w:shd w:val="clear" w:color="auto" w:fill="FFFFFF"/>
        </w:rPr>
        <w:t>Les</w:t>
      </w:r>
      <w:r w:rsidRPr="008D51C3">
        <w:rPr>
          <w:rFonts w:eastAsiaTheme="minorHAnsi"/>
          <w:shd w:val="clear" w:color="auto" w:fill="FFFFFF"/>
        </w:rPr>
        <w:t xml:space="preserve"> thématique </w:t>
      </w:r>
      <w:r w:rsidR="00D24AD2" w:rsidRPr="00D24AD2">
        <w:rPr>
          <w:rFonts w:eastAsiaTheme="minorHAnsi"/>
          <w:shd w:val="clear" w:color="auto" w:fill="FFFFFF"/>
        </w:rPr>
        <w:t>sont</w:t>
      </w:r>
      <w:r w:rsidRPr="008D51C3">
        <w:rPr>
          <w:rFonts w:eastAsiaTheme="minorHAnsi"/>
          <w:shd w:val="clear" w:color="auto" w:fill="FFFFFF"/>
        </w:rPr>
        <w:t xml:space="preserve"> décidée</w:t>
      </w:r>
      <w:r w:rsidR="00D24AD2" w:rsidRPr="00D24AD2">
        <w:rPr>
          <w:rFonts w:eastAsiaTheme="minorHAnsi"/>
          <w:shd w:val="clear" w:color="auto" w:fill="FFFFFF"/>
        </w:rPr>
        <w:t>s</w:t>
      </w:r>
      <w:r w:rsidRPr="008D51C3">
        <w:rPr>
          <w:rFonts w:eastAsiaTheme="minorHAnsi"/>
          <w:shd w:val="clear" w:color="auto" w:fill="FFFFFF"/>
        </w:rPr>
        <w:t xml:space="preserve"> en réunion d’équipe (bénévoles-salariés) et </w:t>
      </w:r>
      <w:r w:rsidR="00D24AD2" w:rsidRPr="00D24AD2">
        <w:rPr>
          <w:rFonts w:eastAsiaTheme="minorHAnsi"/>
          <w:shd w:val="clear" w:color="auto" w:fill="FFFFFF"/>
        </w:rPr>
        <w:t>mises</w:t>
      </w:r>
      <w:r w:rsidRPr="008D51C3">
        <w:rPr>
          <w:rFonts w:eastAsiaTheme="minorHAnsi"/>
          <w:shd w:val="clear" w:color="auto" w:fill="FFFFFF"/>
        </w:rPr>
        <w:t xml:space="preserve"> en lien avec les préoccupations et </w:t>
      </w:r>
      <w:r w:rsidR="00D24AD2" w:rsidRPr="00D24AD2">
        <w:rPr>
          <w:rFonts w:eastAsiaTheme="minorHAnsi"/>
          <w:shd w:val="clear" w:color="auto" w:fill="FFFFFF"/>
        </w:rPr>
        <w:t>besoins des habitants relevé</w:t>
      </w:r>
      <w:r w:rsidRPr="008D51C3">
        <w:rPr>
          <w:rFonts w:eastAsiaTheme="minorHAnsi"/>
          <w:shd w:val="clear" w:color="auto" w:fill="FFFFFF"/>
        </w:rPr>
        <w:t xml:space="preserve">s sur le terrain. Nous limitons </w:t>
      </w:r>
      <w:r w:rsidR="00D24AD2" w:rsidRPr="00D24AD2">
        <w:rPr>
          <w:rFonts w:eastAsiaTheme="minorHAnsi"/>
          <w:shd w:val="clear" w:color="auto" w:fill="FFFFFF"/>
        </w:rPr>
        <w:t xml:space="preserve">aussi </w:t>
      </w:r>
      <w:r w:rsidRPr="008D51C3">
        <w:rPr>
          <w:rFonts w:eastAsiaTheme="minorHAnsi"/>
          <w:shd w:val="clear" w:color="auto" w:fill="FFFFFF"/>
        </w:rPr>
        <w:t>à une vingtaine de personnes présentes ces débats-citoyens afin de favoriser une interaction, qui permette à chacun de trouver sa place dans le débat.</w:t>
      </w:r>
      <w:r w:rsidR="003A63D0">
        <w:rPr>
          <w:rFonts w:eastAsiaTheme="minorHAnsi"/>
          <w:shd w:val="clear" w:color="auto" w:fill="FFFFFF"/>
        </w:rPr>
        <w:t xml:space="preserve">  </w:t>
      </w:r>
    </w:p>
    <w:p w:rsidR="003D2B5B" w:rsidRDefault="003D2B5B" w:rsidP="008D51C3">
      <w:pPr>
        <w:suppressAutoHyphens w:val="0"/>
        <w:autoSpaceDN/>
        <w:spacing w:after="0"/>
        <w:jc w:val="both"/>
        <w:textAlignment w:val="auto"/>
        <w:rPr>
          <w:rFonts w:eastAsiaTheme="minorHAnsi"/>
          <w:shd w:val="clear" w:color="auto" w:fill="FFFFFF"/>
        </w:rPr>
      </w:pPr>
    </w:p>
    <w:p w:rsidR="003D2B5B" w:rsidRDefault="003D2B5B" w:rsidP="008D51C3">
      <w:pPr>
        <w:suppressAutoHyphens w:val="0"/>
        <w:autoSpaceDN/>
        <w:spacing w:after="0"/>
        <w:jc w:val="both"/>
        <w:textAlignment w:val="auto"/>
        <w:rPr>
          <w:rFonts w:eastAsiaTheme="minorHAnsi"/>
          <w:shd w:val="clear" w:color="auto" w:fill="FFFFFF"/>
        </w:rPr>
      </w:pPr>
    </w:p>
    <w:p w:rsidR="00D24AD2" w:rsidRDefault="00D24AD2" w:rsidP="00827572">
      <w:pPr>
        <w:pStyle w:val="Titre3"/>
      </w:pPr>
      <w:bookmarkStart w:id="36" w:name="_Toc382759324"/>
      <w:r w:rsidRPr="00F85F04">
        <w:t>L’accompagnement à la recherche d’un emploi</w:t>
      </w:r>
      <w:r w:rsidR="00F85F04">
        <w:t>,</w:t>
      </w:r>
      <w:r w:rsidRPr="00F85F04">
        <w:t xml:space="preserve"> l’accompagnement </w:t>
      </w:r>
      <w:r w:rsidR="00F85F04" w:rsidRPr="00F85F04">
        <w:t>des</w:t>
      </w:r>
      <w:r w:rsidRPr="00F85F04">
        <w:t xml:space="preserve"> démarches administratives</w:t>
      </w:r>
      <w:r w:rsidR="00F85F04">
        <w:t>, le parcours permanent d’insertion par l’activité bénévole</w:t>
      </w:r>
      <w:bookmarkEnd w:id="36"/>
    </w:p>
    <w:p w:rsidR="00F85F04" w:rsidRDefault="00F85F04" w:rsidP="00F85F04">
      <w:pPr>
        <w:rPr>
          <w:lang w:eastAsia="fr-FR"/>
        </w:rPr>
      </w:pPr>
    </w:p>
    <w:p w:rsidR="00F85F04" w:rsidRPr="00F85F04" w:rsidRDefault="00F85F04" w:rsidP="00F85F04">
      <w:pPr>
        <w:suppressAutoHyphens w:val="0"/>
        <w:autoSpaceDN/>
        <w:spacing w:before="200"/>
        <w:ind w:firstLine="360"/>
        <w:jc w:val="both"/>
        <w:textAlignment w:val="auto"/>
        <w:rPr>
          <w:rFonts w:asciiTheme="minorHAnsi" w:eastAsiaTheme="minorHAnsi" w:hAnsiTheme="minorHAnsi"/>
        </w:rPr>
      </w:pPr>
      <w:r w:rsidRPr="00F85F04">
        <w:rPr>
          <w:rFonts w:asciiTheme="minorHAnsi" w:eastAsia="Times New Roman" w:hAnsiTheme="minorHAnsi"/>
          <w:b/>
          <w:color w:val="C00000"/>
          <w:lang w:eastAsia="fr-FR"/>
        </w:rPr>
        <w:t>L’a</w:t>
      </w:r>
      <w:r w:rsidRPr="00F85F04">
        <w:rPr>
          <w:rFonts w:asciiTheme="minorHAnsi" w:eastAsiaTheme="minorHAnsi" w:hAnsiTheme="minorHAnsi"/>
          <w:b/>
          <w:color w:val="C00000"/>
        </w:rPr>
        <w:t xml:space="preserve">ccompagnement à la recherche d’emploi </w:t>
      </w:r>
      <w:r w:rsidRPr="00F85F04">
        <w:rPr>
          <w:rFonts w:asciiTheme="minorHAnsi" w:eastAsiaTheme="minorHAnsi" w:hAnsiTheme="minorHAnsi"/>
        </w:rPr>
        <w:t xml:space="preserve">(travail du CV, comprendre les difficultés d’accès à l’emploi, cibler les offres, aider à y répondre, …) </w:t>
      </w:r>
      <w:r w:rsidRPr="00F85F04">
        <w:rPr>
          <w:rFonts w:asciiTheme="minorHAnsi" w:eastAsiaTheme="minorHAnsi" w:hAnsiTheme="minorHAnsi"/>
          <w:b/>
          <w:color w:val="C00000"/>
        </w:rPr>
        <w:t xml:space="preserve">et l’accompagnement </w:t>
      </w:r>
      <w:r>
        <w:rPr>
          <w:rFonts w:asciiTheme="minorHAnsi" w:eastAsiaTheme="minorHAnsi" w:hAnsiTheme="minorHAnsi"/>
          <w:b/>
          <w:color w:val="C00000"/>
        </w:rPr>
        <w:t>des</w:t>
      </w:r>
      <w:r w:rsidRPr="00F85F04">
        <w:rPr>
          <w:rFonts w:asciiTheme="minorHAnsi" w:eastAsiaTheme="minorHAnsi" w:hAnsiTheme="minorHAnsi"/>
          <w:b/>
          <w:color w:val="C00000"/>
        </w:rPr>
        <w:t xml:space="preserve"> démarches administratives</w:t>
      </w:r>
      <w:r w:rsidRPr="00F85F04">
        <w:rPr>
          <w:rFonts w:asciiTheme="minorHAnsi" w:eastAsiaTheme="minorHAnsi" w:hAnsiTheme="minorHAnsi"/>
          <w:color w:val="C00000"/>
        </w:rPr>
        <w:t xml:space="preserve"> </w:t>
      </w:r>
      <w:r w:rsidRPr="00F85F04">
        <w:rPr>
          <w:rFonts w:asciiTheme="minorHAnsi" w:eastAsiaTheme="minorHAnsi" w:hAnsiTheme="minorHAnsi"/>
        </w:rPr>
        <w:t xml:space="preserve">(faire valoir des droits, obtenir une assurance habitation adaptée à sa réalité </w:t>
      </w:r>
      <w:r w:rsidRPr="00F85F04">
        <w:rPr>
          <w:rFonts w:asciiTheme="minorHAnsi" w:eastAsiaTheme="minorHAnsi" w:hAnsiTheme="minorHAnsi"/>
        </w:rPr>
        <w:lastRenderedPageBreak/>
        <w:t>économique, résoudre un problème avec un bailleur, compréhension d’un courrier administratif, judiciaire en vue de la réponse à faire,  déclaration de situation à la Caf, à Pôle Emploi, appel d’un médecin, …) se sont mis en place progressivement</w:t>
      </w:r>
      <w:r w:rsidRPr="00F85F04">
        <w:rPr>
          <w:rFonts w:asciiTheme="minorHAnsi" w:eastAsiaTheme="minorHAnsi" w:hAnsiTheme="minorHAnsi"/>
          <w:b/>
        </w:rPr>
        <w:t xml:space="preserve"> </w:t>
      </w:r>
      <w:r w:rsidRPr="00F85F04">
        <w:rPr>
          <w:rFonts w:asciiTheme="minorHAnsi" w:eastAsiaTheme="minorHAnsi" w:hAnsiTheme="minorHAnsi"/>
        </w:rPr>
        <w:t>dès 2011.  En 2012 et 2013, les familles ont été plus nombreuses à solliciter ce</w:t>
      </w:r>
      <w:r w:rsidR="008E1897">
        <w:rPr>
          <w:rFonts w:asciiTheme="minorHAnsi" w:eastAsiaTheme="minorHAnsi" w:hAnsiTheme="minorHAnsi"/>
        </w:rPr>
        <w:t>s</w:t>
      </w:r>
      <w:r w:rsidRPr="00F85F04">
        <w:rPr>
          <w:rFonts w:asciiTheme="minorHAnsi" w:eastAsiaTheme="minorHAnsi" w:hAnsiTheme="minorHAnsi"/>
        </w:rPr>
        <w:t xml:space="preserve"> soutien</w:t>
      </w:r>
      <w:r w:rsidR="008E1897">
        <w:rPr>
          <w:rFonts w:asciiTheme="minorHAnsi" w:eastAsiaTheme="minorHAnsi" w:hAnsiTheme="minorHAnsi"/>
        </w:rPr>
        <w:t>s,</w:t>
      </w:r>
      <w:r w:rsidR="008E1897" w:rsidRPr="008E1897">
        <w:rPr>
          <w:rFonts w:asciiTheme="minorHAnsi" w:eastAsiaTheme="minorHAnsi" w:hAnsiTheme="minorHAnsi"/>
        </w:rPr>
        <w:t xml:space="preserve"> </w:t>
      </w:r>
      <w:r w:rsidR="008E1897" w:rsidRPr="00F85F04">
        <w:rPr>
          <w:rFonts w:asciiTheme="minorHAnsi" w:eastAsiaTheme="minorHAnsi" w:hAnsiTheme="minorHAnsi"/>
        </w:rPr>
        <w:t xml:space="preserve">notamment </w:t>
      </w:r>
      <w:r w:rsidR="008E1897">
        <w:rPr>
          <w:rFonts w:asciiTheme="minorHAnsi" w:eastAsiaTheme="minorHAnsi" w:hAnsiTheme="minorHAnsi"/>
        </w:rPr>
        <w:t>l’accompagnement à la</w:t>
      </w:r>
      <w:r w:rsidR="008E1897" w:rsidRPr="00F85F04">
        <w:rPr>
          <w:rFonts w:asciiTheme="minorHAnsi" w:eastAsiaTheme="minorHAnsi" w:hAnsiTheme="minorHAnsi"/>
        </w:rPr>
        <w:t xml:space="preserve"> recherche d’emploi</w:t>
      </w:r>
      <w:r w:rsidRPr="00F85F04">
        <w:rPr>
          <w:rFonts w:asciiTheme="minorHAnsi" w:eastAsiaTheme="minorHAnsi" w:hAnsiTheme="minorHAnsi"/>
        </w:rPr>
        <w:t xml:space="preserve"> parce qu’il s’inscrit dans une régularité de rencontre </w:t>
      </w:r>
      <w:r w:rsidR="008E1897">
        <w:rPr>
          <w:rFonts w:asciiTheme="minorHAnsi" w:eastAsiaTheme="minorHAnsi" w:hAnsiTheme="minorHAnsi"/>
        </w:rPr>
        <w:t xml:space="preserve">(hebdomadaire) </w:t>
      </w:r>
      <w:r w:rsidRPr="00F85F04">
        <w:rPr>
          <w:rFonts w:asciiTheme="minorHAnsi" w:eastAsiaTheme="minorHAnsi" w:hAnsiTheme="minorHAnsi"/>
        </w:rPr>
        <w:t>dont les personnes ont besoin</w:t>
      </w:r>
      <w:proofErr w:type="gramStart"/>
      <w:r w:rsidRPr="00F85F04">
        <w:rPr>
          <w:rFonts w:asciiTheme="minorHAnsi" w:eastAsiaTheme="minorHAnsi" w:hAnsiTheme="minorHAnsi"/>
        </w:rPr>
        <w:t>,.</w:t>
      </w:r>
      <w:proofErr w:type="gramEnd"/>
      <w:r w:rsidRPr="00F85F04">
        <w:rPr>
          <w:rFonts w:asciiTheme="minorHAnsi" w:eastAsiaTheme="minorHAnsi" w:hAnsiTheme="minorHAnsi"/>
        </w:rPr>
        <w:t xml:space="preserve"> C’est un accompagnement individuel qui se met en place à la demande des personnes. Un bénévole conseiller à l’emploi de métier, jeune retraité, est en charge de ces ateliers avec la coordinatrice responsable de la structure. </w:t>
      </w:r>
      <w:r w:rsidR="005D548D">
        <w:rPr>
          <w:rFonts w:asciiTheme="minorHAnsi" w:eastAsiaTheme="minorHAnsi" w:hAnsiTheme="minorHAnsi"/>
          <w:b/>
          <w:color w:val="C00000"/>
        </w:rPr>
        <w:t>Ces</w:t>
      </w:r>
      <w:r w:rsidRPr="00F85F04">
        <w:rPr>
          <w:rFonts w:asciiTheme="minorHAnsi" w:eastAsiaTheme="minorHAnsi" w:hAnsiTheme="minorHAnsi"/>
          <w:b/>
          <w:color w:val="C00000"/>
        </w:rPr>
        <w:t xml:space="preserve"> atelier</w:t>
      </w:r>
      <w:r w:rsidR="005D548D">
        <w:rPr>
          <w:rFonts w:asciiTheme="minorHAnsi" w:eastAsiaTheme="minorHAnsi" w:hAnsiTheme="minorHAnsi"/>
          <w:b/>
          <w:color w:val="C00000"/>
        </w:rPr>
        <w:t>s</w:t>
      </w:r>
      <w:r w:rsidRPr="00F85F04">
        <w:rPr>
          <w:rFonts w:asciiTheme="minorHAnsi" w:eastAsiaTheme="minorHAnsi" w:hAnsiTheme="minorHAnsi"/>
          <w:b/>
          <w:color w:val="C00000"/>
        </w:rPr>
        <w:t xml:space="preserve"> fonctionne</w:t>
      </w:r>
      <w:r w:rsidR="005D548D">
        <w:rPr>
          <w:rFonts w:asciiTheme="minorHAnsi" w:eastAsiaTheme="minorHAnsi" w:hAnsiTheme="minorHAnsi"/>
          <w:b/>
          <w:color w:val="C00000"/>
        </w:rPr>
        <w:t>nt</w:t>
      </w:r>
      <w:r w:rsidRPr="00F85F04">
        <w:rPr>
          <w:rFonts w:asciiTheme="minorHAnsi" w:eastAsiaTheme="minorHAnsi" w:hAnsiTheme="minorHAnsi"/>
          <w:b/>
          <w:color w:val="C00000"/>
        </w:rPr>
        <w:t xml:space="preserve"> de façon permanente les mardis et/ou jeudis </w:t>
      </w:r>
      <w:r w:rsidRPr="00F85F04">
        <w:rPr>
          <w:rFonts w:asciiTheme="minorHAnsi" w:eastAsiaTheme="minorHAnsi" w:hAnsiTheme="minorHAnsi"/>
        </w:rPr>
        <w:t xml:space="preserve">et davantage, si besoin, </w:t>
      </w:r>
      <w:r w:rsidR="005D548D">
        <w:rPr>
          <w:rFonts w:asciiTheme="minorHAnsi" w:eastAsiaTheme="minorHAnsi" w:hAnsiTheme="minorHAnsi"/>
        </w:rPr>
        <w:t xml:space="preserve">ce </w:t>
      </w:r>
      <w:r>
        <w:rPr>
          <w:rFonts w:asciiTheme="minorHAnsi" w:eastAsiaTheme="minorHAnsi" w:hAnsiTheme="minorHAnsi"/>
        </w:rPr>
        <w:t>à la demande</w:t>
      </w:r>
      <w:r w:rsidR="008E722B">
        <w:rPr>
          <w:rFonts w:asciiTheme="minorHAnsi" w:eastAsiaTheme="minorHAnsi" w:hAnsiTheme="minorHAnsi"/>
        </w:rPr>
        <w:t xml:space="preserve"> des personnes intéressées</w:t>
      </w:r>
      <w:r w:rsidRPr="00F85F04">
        <w:rPr>
          <w:rFonts w:asciiTheme="minorHAnsi" w:eastAsiaTheme="minorHAnsi" w:hAnsiTheme="minorHAnsi"/>
        </w:rPr>
        <w:t>.</w:t>
      </w:r>
    </w:p>
    <w:p w:rsidR="00344E4E" w:rsidRPr="00344E4E" w:rsidRDefault="00F85F04" w:rsidP="00344E4E">
      <w:pPr>
        <w:suppressAutoHyphens w:val="0"/>
        <w:autoSpaceDN/>
        <w:spacing w:after="0" w:line="240" w:lineRule="auto"/>
        <w:jc w:val="both"/>
        <w:textAlignment w:val="auto"/>
        <w:rPr>
          <w:rFonts w:asciiTheme="minorHAnsi" w:eastAsia="Times New Roman" w:hAnsiTheme="minorHAnsi"/>
          <w:b/>
          <w:color w:val="C00000"/>
          <w:lang w:eastAsia="fr-FR"/>
        </w:rPr>
      </w:pPr>
      <w:r w:rsidRPr="00F85F04">
        <w:rPr>
          <w:rFonts w:asciiTheme="minorHAnsi" w:eastAsia="Times New Roman" w:hAnsiTheme="minorHAnsi"/>
          <w:b/>
          <w:lang w:eastAsia="fr-FR"/>
        </w:rPr>
        <w:t xml:space="preserve">Dans la perspective de favoriser le retour à l’emploi, il existe au sein de la structure </w:t>
      </w:r>
      <w:r w:rsidRPr="00344E4E">
        <w:rPr>
          <w:rFonts w:asciiTheme="minorHAnsi" w:eastAsia="Times New Roman" w:hAnsiTheme="minorHAnsi"/>
          <w:b/>
          <w:color w:val="C00000"/>
          <w:shd w:val="clear" w:color="auto" w:fill="D9D9D9" w:themeFill="background1" w:themeFillShade="D9"/>
          <w:lang w:eastAsia="fr-FR"/>
        </w:rPr>
        <w:t>un parcours permanent d’insertion par l’activité bénévole</w:t>
      </w:r>
      <w:r w:rsidRPr="00344E4E">
        <w:rPr>
          <w:rFonts w:asciiTheme="minorHAnsi" w:eastAsia="Times New Roman" w:hAnsiTheme="minorHAnsi"/>
          <w:lang w:eastAsia="fr-FR"/>
        </w:rPr>
        <w:t xml:space="preserve">. </w:t>
      </w:r>
      <w:r w:rsidR="00344E4E" w:rsidRPr="00344E4E">
        <w:rPr>
          <w:rFonts w:ascii="Times New Roman" w:eastAsia="Times New Roman" w:hAnsi="Times New Roman"/>
          <w:i/>
          <w:color w:val="C00000"/>
          <w:lang w:eastAsia="fr-FR"/>
        </w:rPr>
        <w:t xml:space="preserve"> </w:t>
      </w:r>
      <w:r w:rsidR="00344E4E" w:rsidRPr="00344E4E">
        <w:rPr>
          <w:rFonts w:asciiTheme="minorHAnsi" w:eastAsia="Times New Roman" w:hAnsiTheme="minorHAnsi"/>
          <w:lang w:eastAsia="fr-FR"/>
        </w:rPr>
        <w:t>De la</w:t>
      </w:r>
      <w:r w:rsidR="00344E4E" w:rsidRPr="00344E4E">
        <w:rPr>
          <w:rFonts w:asciiTheme="minorHAnsi" w:eastAsia="Times New Roman" w:hAnsiTheme="minorHAnsi"/>
          <w:b/>
          <w:lang w:eastAsia="fr-FR"/>
        </w:rPr>
        <w:t xml:space="preserve"> </w:t>
      </w:r>
      <w:r w:rsidR="00344E4E" w:rsidRPr="00344E4E">
        <w:rPr>
          <w:rFonts w:asciiTheme="minorHAnsi" w:eastAsia="Times New Roman" w:hAnsiTheme="minorHAnsi"/>
          <w:b/>
          <w:color w:val="C00000"/>
          <w:lang w:eastAsia="fr-FR"/>
        </w:rPr>
        <w:t>valorisation et requalification des personnes</w:t>
      </w:r>
      <w:r w:rsidR="00344E4E" w:rsidRPr="00344E4E">
        <w:rPr>
          <w:rFonts w:asciiTheme="minorHAnsi" w:eastAsia="Times New Roman" w:hAnsiTheme="minorHAnsi"/>
          <w:b/>
          <w:lang w:eastAsia="fr-FR"/>
        </w:rPr>
        <w:t xml:space="preserve"> </w:t>
      </w:r>
      <w:r w:rsidR="00344E4E" w:rsidRPr="00344E4E">
        <w:rPr>
          <w:rFonts w:asciiTheme="minorHAnsi" w:eastAsia="Times New Roman" w:hAnsiTheme="minorHAnsi"/>
          <w:b/>
          <w:color w:val="C00000"/>
          <w:lang w:eastAsia="fr-FR"/>
        </w:rPr>
        <w:t>par l’activité bénévole à la réinsertion sociale et professionnelle</w:t>
      </w:r>
      <w:r w:rsidR="00344E4E" w:rsidRPr="00344E4E">
        <w:rPr>
          <w:rFonts w:asciiTheme="minorHAnsi" w:eastAsia="Times New Roman" w:hAnsiTheme="minorHAnsi"/>
          <w:lang w:eastAsia="fr-FR"/>
        </w:rPr>
        <w:t xml:space="preserve">, c’est </w:t>
      </w:r>
      <w:r w:rsidR="00344E4E" w:rsidRPr="00344E4E">
        <w:rPr>
          <w:rFonts w:asciiTheme="minorHAnsi" w:eastAsia="Times New Roman" w:hAnsiTheme="minorHAnsi"/>
          <w:b/>
          <w:color w:val="C00000"/>
          <w:lang w:eastAsia="fr-FR"/>
        </w:rPr>
        <w:t>un</w:t>
      </w:r>
      <w:r w:rsidR="00344E4E" w:rsidRPr="00344E4E">
        <w:rPr>
          <w:rFonts w:asciiTheme="minorHAnsi" w:eastAsia="Times New Roman" w:hAnsiTheme="minorHAnsi"/>
          <w:lang w:eastAsia="fr-FR"/>
        </w:rPr>
        <w:t xml:space="preserve"> </w:t>
      </w:r>
      <w:r w:rsidR="00344E4E" w:rsidRPr="00344E4E">
        <w:rPr>
          <w:rFonts w:asciiTheme="minorHAnsi" w:eastAsia="Times New Roman" w:hAnsiTheme="minorHAnsi"/>
          <w:b/>
          <w:color w:val="C00000"/>
          <w:lang w:eastAsia="fr-FR"/>
        </w:rPr>
        <w:t>chemin à construire avec les personnes.</w:t>
      </w:r>
    </w:p>
    <w:p w:rsidR="00F85F04" w:rsidRPr="00F85F04" w:rsidRDefault="00F85F04" w:rsidP="00F85F04">
      <w:pPr>
        <w:suppressAutoHyphens w:val="0"/>
        <w:autoSpaceDN/>
        <w:ind w:firstLine="708"/>
        <w:jc w:val="both"/>
        <w:textAlignment w:val="auto"/>
        <w:rPr>
          <w:rFonts w:asciiTheme="minorHAnsi" w:eastAsiaTheme="minorHAnsi" w:hAnsiTheme="minorHAnsi"/>
        </w:rPr>
      </w:pPr>
      <w:r w:rsidRPr="00F85F04">
        <w:rPr>
          <w:rFonts w:asciiTheme="minorHAnsi" w:eastAsia="Times New Roman" w:hAnsiTheme="minorHAnsi"/>
          <w:lang w:eastAsia="fr-FR"/>
        </w:rPr>
        <w:t xml:space="preserve">Les personnes qui souhaitent s’y inscrire peuvent être accueillies </w:t>
      </w:r>
      <w:r w:rsidRPr="00F85F04">
        <w:rPr>
          <w:rFonts w:asciiTheme="minorHAnsi" w:eastAsia="Times New Roman" w:hAnsiTheme="minorHAnsi"/>
          <w:b/>
          <w:lang w:eastAsia="fr-FR"/>
        </w:rPr>
        <w:t>du lundi au vendredi sur l’ensemble des activités de la structure</w:t>
      </w:r>
      <w:r w:rsidRPr="00F85F04">
        <w:rPr>
          <w:rFonts w:asciiTheme="minorHAnsi" w:eastAsia="Times New Roman" w:hAnsiTheme="minorHAnsi"/>
          <w:lang w:eastAsia="fr-FR"/>
        </w:rPr>
        <w:t>, qui sont encadrées par la coordinatrice responsable de l’épicerie et son adjointe-technique.</w:t>
      </w:r>
      <w:r w:rsidRPr="00F85F04">
        <w:rPr>
          <w:rFonts w:asciiTheme="minorHAnsi" w:eastAsiaTheme="minorHAnsi" w:hAnsiTheme="minorHAnsi"/>
          <w:i/>
        </w:rPr>
        <w:t xml:space="preserve"> </w:t>
      </w:r>
      <w:r w:rsidRPr="00F85F04">
        <w:rPr>
          <w:rFonts w:asciiTheme="minorHAnsi" w:eastAsiaTheme="minorHAnsi" w:hAnsiTheme="minorHAnsi"/>
        </w:rPr>
        <w:t xml:space="preserve">Notre structure dans la diversité de ses activités propose </w:t>
      </w:r>
      <w:r w:rsidRPr="00F85F04">
        <w:rPr>
          <w:rFonts w:asciiTheme="minorHAnsi" w:eastAsiaTheme="minorHAnsi" w:hAnsiTheme="minorHAnsi"/>
          <w:b/>
        </w:rPr>
        <w:t>un lieu d’expérimentation professionnelle et de formation par l’activité bénévole</w:t>
      </w:r>
      <w:r w:rsidR="00E05732" w:rsidRPr="00E05732">
        <w:rPr>
          <w:rFonts w:ascii="Times New Roman" w:eastAsiaTheme="minorHAnsi" w:hAnsi="Times New Roman"/>
          <w:b/>
          <w:i/>
          <w:color w:val="C00000"/>
        </w:rPr>
        <w:t xml:space="preserve"> </w:t>
      </w:r>
      <w:r w:rsidR="00E05732" w:rsidRPr="00E05732">
        <w:rPr>
          <w:rFonts w:asciiTheme="minorHAnsi" w:eastAsiaTheme="minorHAnsi" w:hAnsiTheme="minorHAnsi"/>
          <w:b/>
        </w:rPr>
        <w:t>au service de la solidarité</w:t>
      </w:r>
      <w:r w:rsidR="00E05732" w:rsidRPr="00E05732">
        <w:rPr>
          <w:rFonts w:asciiTheme="minorHAnsi" w:eastAsiaTheme="minorHAnsi" w:hAnsiTheme="minorHAnsi"/>
        </w:rPr>
        <w:t xml:space="preserve">, valeur forte de notre projet qui tente de donner place et chance à chacun dans la société. </w:t>
      </w:r>
      <w:r w:rsidRPr="00F85F04">
        <w:rPr>
          <w:rFonts w:asciiTheme="minorHAnsi" w:eastAsiaTheme="minorHAnsi" w:hAnsiTheme="minorHAnsi"/>
        </w:rPr>
        <w:t>Cette « mise en activité bénévole »</w:t>
      </w:r>
      <w:r w:rsidRPr="00F85F04">
        <w:rPr>
          <w:rFonts w:asciiTheme="minorHAnsi" w:eastAsiaTheme="minorHAnsi" w:hAnsiTheme="minorHAnsi"/>
          <w:b/>
        </w:rPr>
        <w:t xml:space="preserve"> </w:t>
      </w:r>
      <w:r w:rsidRPr="00F85F04">
        <w:rPr>
          <w:rFonts w:asciiTheme="minorHAnsi" w:eastAsiaTheme="minorHAnsi" w:hAnsiTheme="minorHAnsi"/>
        </w:rPr>
        <w:t>qui</w:t>
      </w:r>
      <w:r w:rsidRPr="00F85F04">
        <w:rPr>
          <w:rFonts w:asciiTheme="minorHAnsi" w:eastAsiaTheme="minorHAnsi" w:hAnsiTheme="minorHAnsi"/>
          <w:b/>
        </w:rPr>
        <w:t xml:space="preserve"> </w:t>
      </w:r>
      <w:r w:rsidRPr="00F85F04">
        <w:rPr>
          <w:rFonts w:asciiTheme="minorHAnsi" w:eastAsiaTheme="minorHAnsi" w:hAnsiTheme="minorHAnsi"/>
        </w:rPr>
        <w:t xml:space="preserve">sollicite </w:t>
      </w:r>
      <w:r w:rsidR="005B0E81">
        <w:rPr>
          <w:rFonts w:asciiTheme="minorHAnsi" w:eastAsiaTheme="minorHAnsi" w:hAnsiTheme="minorHAnsi"/>
        </w:rPr>
        <w:t xml:space="preserve">parfois </w:t>
      </w:r>
      <w:r w:rsidRPr="00F85F04">
        <w:rPr>
          <w:rFonts w:asciiTheme="minorHAnsi" w:eastAsiaTheme="minorHAnsi" w:hAnsiTheme="minorHAnsi"/>
        </w:rPr>
        <w:t xml:space="preserve">l’acquisition de </w:t>
      </w:r>
      <w:r w:rsidR="005B0E81">
        <w:rPr>
          <w:rFonts w:asciiTheme="minorHAnsi" w:eastAsiaTheme="minorHAnsi" w:hAnsiTheme="minorHAnsi"/>
        </w:rPr>
        <w:t xml:space="preserve">nouvelles </w:t>
      </w:r>
      <w:r w:rsidRPr="00F85F04">
        <w:rPr>
          <w:rFonts w:asciiTheme="minorHAnsi" w:eastAsiaTheme="minorHAnsi" w:hAnsiTheme="minorHAnsi"/>
        </w:rPr>
        <w:t xml:space="preserve">compétences révèle également des compétences existantes chez les personnes, qui trouvent </w:t>
      </w:r>
      <w:r w:rsidRPr="00F85F04">
        <w:rPr>
          <w:rFonts w:asciiTheme="minorHAnsi" w:eastAsiaTheme="minorHAnsi" w:hAnsiTheme="minorHAnsi"/>
          <w:b/>
        </w:rPr>
        <w:t>une reconnaissance sociale de leur utilité dans un projet collectif</w:t>
      </w:r>
      <w:r w:rsidRPr="00F85F04">
        <w:rPr>
          <w:rFonts w:asciiTheme="minorHAnsi" w:eastAsiaTheme="minorHAnsi" w:hAnsiTheme="minorHAnsi"/>
        </w:rPr>
        <w:t>. Cela contribue pour des personnes éloignées de l’emploi, qui n’ont parfois plus de projet professionnel, à</w:t>
      </w:r>
      <w:r w:rsidRPr="00F85F04">
        <w:rPr>
          <w:rFonts w:asciiTheme="minorHAnsi" w:eastAsiaTheme="minorHAnsi" w:hAnsiTheme="minorHAnsi"/>
          <w:b/>
        </w:rPr>
        <w:t xml:space="preserve"> </w:t>
      </w:r>
      <w:r w:rsidRPr="00F85F04">
        <w:rPr>
          <w:rFonts w:asciiTheme="minorHAnsi" w:eastAsiaTheme="minorHAnsi" w:hAnsiTheme="minorHAnsi"/>
        </w:rPr>
        <w:t>les rapprocher d’une possible employabilité, ce qui peut leur permettre notamment de ré-envisager un parcours de réinsertion professionnelle et contribuer pour des personnes à la définition d’un nouveau projet de vie. L’expérience est valorisée sur le CV et les compétences acquises ou observées sont capitalisées dans un passeport bénévole édité par l’Association nationale France Bénévolat.</w:t>
      </w:r>
    </w:p>
    <w:p w:rsidR="00F85F04" w:rsidRPr="005B0E81" w:rsidRDefault="00F85F04" w:rsidP="00F85F04">
      <w:pPr>
        <w:suppressAutoHyphens w:val="0"/>
        <w:autoSpaceDN/>
        <w:ind w:firstLine="708"/>
        <w:jc w:val="both"/>
        <w:textAlignment w:val="auto"/>
        <w:rPr>
          <w:rFonts w:asciiTheme="minorHAnsi" w:eastAsiaTheme="minorHAnsi" w:hAnsiTheme="minorHAnsi"/>
          <w:b/>
          <w:color w:val="C00000"/>
        </w:rPr>
      </w:pPr>
      <w:r w:rsidRPr="005B0E81">
        <w:rPr>
          <w:rFonts w:asciiTheme="minorHAnsi" w:eastAsiaTheme="minorHAnsi" w:hAnsiTheme="minorHAnsi"/>
          <w:b/>
          <w:color w:val="C00000"/>
        </w:rPr>
        <w:t>Pour quelques personnes entrées dans cette dynamique</w:t>
      </w:r>
      <w:r w:rsidR="005B0E81">
        <w:rPr>
          <w:rFonts w:asciiTheme="minorHAnsi" w:eastAsiaTheme="minorHAnsi" w:hAnsiTheme="minorHAnsi"/>
          <w:b/>
          <w:color w:val="C00000"/>
        </w:rPr>
        <w:t xml:space="preserve"> d’insertion par l’activité bénévole</w:t>
      </w:r>
      <w:r w:rsidRPr="005B0E81">
        <w:rPr>
          <w:rFonts w:asciiTheme="minorHAnsi" w:eastAsiaTheme="minorHAnsi" w:hAnsiTheme="minorHAnsi"/>
          <w:b/>
          <w:color w:val="C00000"/>
        </w:rPr>
        <w:t>, un retour à l’emploi a été concrétisé durablement et ces personnes restent ponctuellement bénévoles au sein de la structure</w:t>
      </w:r>
      <w:r w:rsidR="00FE3423" w:rsidRPr="005B0E81">
        <w:rPr>
          <w:rFonts w:asciiTheme="minorHAnsi" w:eastAsiaTheme="minorHAnsi" w:hAnsiTheme="minorHAnsi"/>
          <w:b/>
          <w:color w:val="C00000"/>
        </w:rPr>
        <w:t xml:space="preserve"> en fonction de leurs disponibilités</w:t>
      </w:r>
      <w:r w:rsidRPr="005B0E81">
        <w:rPr>
          <w:rFonts w:asciiTheme="minorHAnsi" w:eastAsiaTheme="minorHAnsi" w:hAnsiTheme="minorHAnsi"/>
          <w:b/>
          <w:color w:val="C00000"/>
        </w:rPr>
        <w:t xml:space="preserve">. </w:t>
      </w:r>
    </w:p>
    <w:p w:rsidR="005B0E81" w:rsidRPr="005B0E81" w:rsidRDefault="005B0E81" w:rsidP="00C8048F">
      <w:pPr>
        <w:pBdr>
          <w:top w:val="single" w:sz="4" w:space="1" w:color="auto"/>
          <w:left w:val="single" w:sz="4" w:space="4" w:color="auto"/>
          <w:bottom w:val="single" w:sz="4" w:space="1" w:color="auto"/>
          <w:right w:val="single" w:sz="4" w:space="4" w:color="auto"/>
        </w:pBdr>
        <w:shd w:val="clear" w:color="auto" w:fill="BFBFBF" w:themeFill="background1" w:themeFillShade="BF"/>
        <w:suppressAutoHyphens w:val="0"/>
        <w:autoSpaceDN/>
        <w:spacing w:after="0" w:line="240" w:lineRule="auto"/>
        <w:jc w:val="center"/>
        <w:textAlignment w:val="auto"/>
        <w:rPr>
          <w:rFonts w:ascii="Times New Roman" w:eastAsia="Times New Roman" w:hAnsi="Times New Roman"/>
          <w:b/>
          <w:i/>
          <w:sz w:val="28"/>
          <w:szCs w:val="28"/>
          <w:bdr w:val="single" w:sz="4" w:space="0" w:color="auto"/>
          <w:lang w:eastAsia="fr-FR"/>
        </w:rPr>
      </w:pPr>
      <w:r w:rsidRPr="00C8048F">
        <w:rPr>
          <w:rFonts w:ascii="Times New Roman" w:eastAsia="Times New Roman" w:hAnsi="Times New Roman"/>
          <w:b/>
          <w:i/>
          <w:sz w:val="24"/>
          <w:szCs w:val="24"/>
          <w:highlight w:val="lightGray"/>
          <w:lang w:eastAsia="fr-FR"/>
        </w:rPr>
        <w:t>FICHE ACTION</w:t>
      </w:r>
      <w:r w:rsidRPr="005B0E81">
        <w:rPr>
          <w:rFonts w:ascii="Times New Roman" w:eastAsia="Times New Roman" w:hAnsi="Times New Roman"/>
          <w:b/>
          <w:i/>
          <w:sz w:val="24"/>
          <w:szCs w:val="24"/>
          <w:highlight w:val="lightGray"/>
          <w:lang w:eastAsia="fr-FR"/>
        </w:rPr>
        <w:t xml:space="preserve"> </w:t>
      </w:r>
      <w:r w:rsidR="009C7092">
        <w:rPr>
          <w:rFonts w:ascii="Times New Roman" w:eastAsia="Times New Roman" w:hAnsi="Times New Roman"/>
          <w:b/>
          <w:i/>
          <w:sz w:val="24"/>
          <w:szCs w:val="24"/>
          <w:highlight w:val="lightGray"/>
          <w:lang w:eastAsia="fr-FR"/>
        </w:rPr>
        <w:t xml:space="preserve">de </w:t>
      </w:r>
      <w:r w:rsidRPr="005B0E81">
        <w:rPr>
          <w:rFonts w:ascii="Times New Roman" w:eastAsia="Times New Roman" w:hAnsi="Times New Roman"/>
          <w:b/>
          <w:i/>
          <w:sz w:val="24"/>
          <w:szCs w:val="24"/>
          <w:highlight w:val="lightGray"/>
          <w:lang w:eastAsia="fr-FR"/>
        </w:rPr>
        <w:t>« </w:t>
      </w:r>
      <w:r w:rsidR="009C7092">
        <w:rPr>
          <w:rFonts w:ascii="Times New Roman" w:eastAsia="Times New Roman" w:hAnsi="Times New Roman"/>
          <w:b/>
          <w:i/>
          <w:sz w:val="24"/>
          <w:szCs w:val="24"/>
          <w:highlight w:val="lightGray"/>
          <w:lang w:eastAsia="fr-FR"/>
        </w:rPr>
        <w:t>l’</w:t>
      </w:r>
      <w:r w:rsidRPr="005B0E81">
        <w:rPr>
          <w:rFonts w:ascii="Times New Roman" w:eastAsia="Times New Roman" w:hAnsi="Times New Roman"/>
          <w:b/>
          <w:i/>
          <w:sz w:val="24"/>
          <w:szCs w:val="24"/>
          <w:highlight w:val="lightGray"/>
          <w:lang w:eastAsia="fr-FR"/>
        </w:rPr>
        <w:t>Atelier Recherche d’Emploi. »</w:t>
      </w:r>
    </w:p>
    <w:p w:rsidR="005B0E81" w:rsidRPr="005B0E81" w:rsidRDefault="005B0E81" w:rsidP="005B0E81">
      <w:pPr>
        <w:suppressAutoHyphens w:val="0"/>
        <w:autoSpaceDN/>
        <w:spacing w:after="0" w:line="240" w:lineRule="auto"/>
        <w:jc w:val="right"/>
        <w:textAlignment w:val="auto"/>
        <w:rPr>
          <w:rFonts w:ascii="Times New Roman" w:eastAsia="Times New Roman" w:hAnsi="Times New Roman"/>
          <w:b/>
          <w:i/>
          <w:sz w:val="28"/>
          <w:szCs w:val="20"/>
          <w:lang w:eastAsia="fr-FR"/>
        </w:rPr>
      </w:pPr>
    </w:p>
    <w:p w:rsidR="005B0E81" w:rsidRPr="00C8048F" w:rsidRDefault="005B0E81" w:rsidP="005B0E81">
      <w:pPr>
        <w:suppressAutoHyphens w:val="0"/>
        <w:autoSpaceDN/>
        <w:spacing w:after="0" w:line="240" w:lineRule="auto"/>
        <w:textAlignment w:val="auto"/>
        <w:rPr>
          <w:rFonts w:ascii="Times New Roman" w:eastAsia="Times New Roman" w:hAnsi="Times New Roman"/>
          <w:i/>
          <w:lang w:eastAsia="fr-FR"/>
        </w:rPr>
      </w:pPr>
      <w:r w:rsidRPr="009C7092">
        <w:rPr>
          <w:rFonts w:ascii="Times New Roman" w:eastAsia="Times New Roman" w:hAnsi="Times New Roman"/>
          <w:b/>
          <w:i/>
          <w:color w:val="C00000"/>
          <w:sz w:val="20"/>
          <w:szCs w:val="20"/>
          <w:lang w:eastAsia="fr-FR"/>
        </w:rPr>
        <w:t>TITRE </w:t>
      </w:r>
      <w:r w:rsidRPr="009C7092">
        <w:rPr>
          <w:rFonts w:ascii="Times New Roman" w:eastAsia="Times New Roman" w:hAnsi="Times New Roman"/>
          <w:b/>
          <w:i/>
          <w:color w:val="C00000"/>
          <w:lang w:eastAsia="fr-FR"/>
        </w:rPr>
        <w:t xml:space="preserve">: </w:t>
      </w:r>
      <w:r w:rsidRPr="005D548D">
        <w:rPr>
          <w:rFonts w:ascii="Times New Roman" w:eastAsia="Times New Roman" w:hAnsi="Times New Roman"/>
          <w:b/>
          <w:i/>
          <w:color w:val="C00000"/>
          <w:lang w:eastAsia="fr-FR"/>
        </w:rPr>
        <w:t>Aide à la recherche d’emploi /suivi individuel</w:t>
      </w:r>
      <w:r w:rsidRPr="00C8048F">
        <w:rPr>
          <w:rFonts w:ascii="Times New Roman" w:eastAsia="Times New Roman" w:hAnsi="Times New Roman"/>
          <w:b/>
          <w:i/>
          <w:lang w:eastAsia="fr-FR"/>
        </w:rPr>
        <w:t xml:space="preserve"> (les mardis après-midi et/ou jeudi après-midi, à la demande aussi les lundis après-midis et/ou vendredis)</w:t>
      </w:r>
    </w:p>
    <w:p w:rsidR="005B0E81" w:rsidRPr="00C8048F" w:rsidRDefault="005B0E81" w:rsidP="005B0E81">
      <w:pPr>
        <w:suppressAutoHyphens w:val="0"/>
        <w:autoSpaceDN/>
        <w:spacing w:after="0" w:line="240" w:lineRule="auto"/>
        <w:textAlignment w:val="auto"/>
        <w:rPr>
          <w:rFonts w:ascii="Times New Roman" w:eastAsia="Times New Roman" w:hAnsi="Times New Roman"/>
          <w:i/>
          <w:lang w:eastAsia="fr-FR"/>
        </w:rPr>
      </w:pPr>
    </w:p>
    <w:p w:rsidR="005B0E81" w:rsidRPr="003337DA" w:rsidRDefault="005B0E81" w:rsidP="005B0E81">
      <w:pPr>
        <w:suppressAutoHyphens w:val="0"/>
        <w:autoSpaceDN/>
        <w:spacing w:after="0" w:line="240" w:lineRule="auto"/>
        <w:jc w:val="both"/>
        <w:textAlignment w:val="auto"/>
        <w:rPr>
          <w:rFonts w:ascii="Times New Roman" w:eastAsia="Times New Roman" w:hAnsi="Times New Roman"/>
          <w:b/>
          <w:i/>
          <w:color w:val="C00000"/>
          <w:sz w:val="20"/>
          <w:szCs w:val="20"/>
          <w:lang w:eastAsia="fr-FR"/>
        </w:rPr>
      </w:pPr>
      <w:r w:rsidRPr="003337DA">
        <w:rPr>
          <w:rFonts w:ascii="Times New Roman" w:eastAsia="Times New Roman" w:hAnsi="Times New Roman"/>
          <w:b/>
          <w:i/>
          <w:color w:val="C00000"/>
          <w:sz w:val="20"/>
          <w:szCs w:val="20"/>
          <w:lang w:eastAsia="fr-FR"/>
        </w:rPr>
        <w:t>DIAGNOSTIC/CONSTATS</w:t>
      </w:r>
    </w:p>
    <w:p w:rsidR="005B0E81" w:rsidRPr="00C8048F" w:rsidRDefault="005B0E81" w:rsidP="005B0E81">
      <w:pPr>
        <w:numPr>
          <w:ilvl w:val="0"/>
          <w:numId w:val="34"/>
        </w:numPr>
        <w:suppressAutoHyphens w:val="0"/>
        <w:autoSpaceDN/>
        <w:spacing w:after="0" w:line="240" w:lineRule="auto"/>
        <w:contextualSpacing/>
        <w:jc w:val="both"/>
        <w:textAlignment w:val="auto"/>
        <w:rPr>
          <w:rFonts w:ascii="Times New Roman" w:eastAsia="Times New Roman" w:hAnsi="Times New Roman"/>
          <w:b/>
          <w:i/>
          <w:lang w:eastAsia="fr-FR"/>
        </w:rPr>
      </w:pPr>
      <w:r w:rsidRPr="00C8048F">
        <w:rPr>
          <w:rFonts w:ascii="Times New Roman" w:eastAsia="Times New Roman" w:hAnsi="Times New Roman"/>
          <w:b/>
          <w:i/>
          <w:lang w:eastAsia="fr-FR"/>
        </w:rPr>
        <w:t>Rompre l’isolement des personnes face à la perte d’emploi</w:t>
      </w:r>
    </w:p>
    <w:p w:rsidR="005B0E81" w:rsidRPr="00C8048F" w:rsidRDefault="005B0E81" w:rsidP="005B0E81">
      <w:pPr>
        <w:numPr>
          <w:ilvl w:val="0"/>
          <w:numId w:val="34"/>
        </w:numPr>
        <w:suppressAutoHyphens w:val="0"/>
        <w:autoSpaceDN/>
        <w:spacing w:after="0" w:line="240" w:lineRule="auto"/>
        <w:contextualSpacing/>
        <w:jc w:val="both"/>
        <w:textAlignment w:val="auto"/>
        <w:rPr>
          <w:rFonts w:ascii="Times New Roman" w:eastAsia="Times New Roman" w:hAnsi="Times New Roman"/>
          <w:b/>
          <w:i/>
          <w:lang w:eastAsia="fr-FR"/>
        </w:rPr>
      </w:pPr>
      <w:r w:rsidRPr="00C8048F">
        <w:rPr>
          <w:rFonts w:ascii="Times New Roman" w:eastAsia="Times New Roman" w:hAnsi="Times New Roman"/>
          <w:b/>
          <w:i/>
          <w:lang w:eastAsia="fr-FR"/>
        </w:rPr>
        <w:t>Redonner espoir</w:t>
      </w:r>
    </w:p>
    <w:p w:rsidR="005B0E81" w:rsidRPr="00C8048F" w:rsidRDefault="005B0E81" w:rsidP="005B0E81">
      <w:pPr>
        <w:numPr>
          <w:ilvl w:val="0"/>
          <w:numId w:val="34"/>
        </w:numPr>
        <w:suppressAutoHyphens w:val="0"/>
        <w:autoSpaceDN/>
        <w:spacing w:after="0" w:line="240" w:lineRule="auto"/>
        <w:contextualSpacing/>
        <w:jc w:val="both"/>
        <w:textAlignment w:val="auto"/>
        <w:rPr>
          <w:rFonts w:ascii="Times New Roman" w:eastAsia="Times New Roman" w:hAnsi="Times New Roman"/>
          <w:b/>
          <w:i/>
          <w:lang w:eastAsia="fr-FR"/>
        </w:rPr>
      </w:pPr>
      <w:r w:rsidRPr="00C8048F">
        <w:rPr>
          <w:rFonts w:ascii="Times New Roman" w:eastAsia="Times New Roman" w:hAnsi="Times New Roman"/>
          <w:b/>
          <w:i/>
          <w:lang w:eastAsia="fr-FR"/>
        </w:rPr>
        <w:t>Recréer du lien social</w:t>
      </w:r>
    </w:p>
    <w:p w:rsidR="005B0E81" w:rsidRPr="00C8048F" w:rsidRDefault="005B0E81" w:rsidP="005B0E81">
      <w:pPr>
        <w:suppressAutoHyphens w:val="0"/>
        <w:autoSpaceDN/>
        <w:spacing w:after="0" w:line="240" w:lineRule="auto"/>
        <w:jc w:val="both"/>
        <w:textAlignment w:val="auto"/>
        <w:rPr>
          <w:rFonts w:ascii="Times New Roman" w:eastAsia="Times New Roman" w:hAnsi="Times New Roman"/>
          <w:i/>
          <w:lang w:eastAsia="fr-FR"/>
        </w:rPr>
      </w:pPr>
    </w:p>
    <w:p w:rsidR="005B0E81" w:rsidRPr="003337DA" w:rsidRDefault="005B0E81" w:rsidP="005B0E81">
      <w:pPr>
        <w:suppressAutoHyphens w:val="0"/>
        <w:autoSpaceDN/>
        <w:spacing w:after="0" w:line="240" w:lineRule="auto"/>
        <w:jc w:val="both"/>
        <w:textAlignment w:val="auto"/>
        <w:rPr>
          <w:rFonts w:ascii="Times New Roman" w:eastAsia="Times New Roman" w:hAnsi="Times New Roman"/>
          <w:b/>
          <w:i/>
          <w:color w:val="C00000"/>
          <w:sz w:val="20"/>
          <w:szCs w:val="20"/>
          <w:lang w:eastAsia="fr-FR"/>
        </w:rPr>
      </w:pPr>
      <w:r w:rsidRPr="003337DA">
        <w:rPr>
          <w:rFonts w:ascii="Times New Roman" w:eastAsia="Times New Roman" w:hAnsi="Times New Roman"/>
          <w:b/>
          <w:i/>
          <w:color w:val="C00000"/>
          <w:sz w:val="20"/>
          <w:szCs w:val="20"/>
          <w:lang w:eastAsia="fr-FR"/>
        </w:rPr>
        <w:t>PUBLIC CONCERNE</w:t>
      </w:r>
    </w:p>
    <w:p w:rsidR="005B0E81" w:rsidRPr="00C8048F" w:rsidRDefault="003337DA" w:rsidP="005B0E81">
      <w:pPr>
        <w:numPr>
          <w:ilvl w:val="0"/>
          <w:numId w:val="31"/>
        </w:numPr>
        <w:suppressAutoHyphens w:val="0"/>
        <w:autoSpaceDN/>
        <w:spacing w:after="0" w:line="240" w:lineRule="auto"/>
        <w:jc w:val="both"/>
        <w:textAlignment w:val="auto"/>
        <w:rPr>
          <w:rFonts w:ascii="Times New Roman" w:eastAsia="Times New Roman" w:hAnsi="Times New Roman"/>
          <w:b/>
          <w:i/>
          <w:lang w:eastAsia="fr-FR"/>
        </w:rPr>
      </w:pPr>
      <w:r>
        <w:rPr>
          <w:rFonts w:ascii="Times New Roman" w:eastAsia="Times New Roman" w:hAnsi="Times New Roman"/>
          <w:b/>
          <w:i/>
          <w:lang w:eastAsia="fr-FR"/>
        </w:rPr>
        <w:t>Tranche d</w:t>
      </w:r>
      <w:r w:rsidR="005B0E81" w:rsidRPr="00C8048F">
        <w:rPr>
          <w:rFonts w:ascii="Times New Roman" w:eastAsia="Times New Roman" w:hAnsi="Times New Roman"/>
          <w:b/>
          <w:i/>
          <w:lang w:eastAsia="fr-FR"/>
        </w:rPr>
        <w:t>’âge : jeunes et adultes</w:t>
      </w:r>
    </w:p>
    <w:p w:rsidR="005B0E81" w:rsidRPr="00C8048F" w:rsidRDefault="005B0E81" w:rsidP="005B0E81">
      <w:pPr>
        <w:numPr>
          <w:ilvl w:val="0"/>
          <w:numId w:val="31"/>
        </w:numPr>
        <w:suppressAutoHyphens w:val="0"/>
        <w:autoSpaceDN/>
        <w:spacing w:after="0" w:line="240" w:lineRule="auto"/>
        <w:jc w:val="both"/>
        <w:textAlignment w:val="auto"/>
        <w:rPr>
          <w:rFonts w:ascii="Times New Roman" w:eastAsia="Times New Roman" w:hAnsi="Times New Roman"/>
          <w:b/>
          <w:i/>
          <w:lang w:eastAsia="fr-FR"/>
        </w:rPr>
      </w:pPr>
      <w:r w:rsidRPr="00C8048F">
        <w:rPr>
          <w:rFonts w:ascii="Times New Roman" w:eastAsia="Times New Roman" w:hAnsi="Times New Roman"/>
          <w:b/>
          <w:i/>
          <w:lang w:eastAsia="fr-FR"/>
        </w:rPr>
        <w:t>Nombre : trentaine de personnes accompagnées par an</w:t>
      </w:r>
    </w:p>
    <w:p w:rsidR="005B0E81" w:rsidRPr="00C8048F" w:rsidRDefault="005B0E81" w:rsidP="005B0E81">
      <w:pPr>
        <w:numPr>
          <w:ilvl w:val="0"/>
          <w:numId w:val="31"/>
        </w:numPr>
        <w:suppressAutoHyphens w:val="0"/>
        <w:autoSpaceDN/>
        <w:spacing w:after="0" w:line="240" w:lineRule="auto"/>
        <w:jc w:val="both"/>
        <w:textAlignment w:val="auto"/>
        <w:rPr>
          <w:rFonts w:ascii="Times New Roman" w:eastAsia="Times New Roman" w:hAnsi="Times New Roman"/>
          <w:b/>
          <w:i/>
          <w:lang w:eastAsia="fr-FR"/>
        </w:rPr>
      </w:pPr>
      <w:r w:rsidRPr="00C8048F">
        <w:rPr>
          <w:rFonts w:ascii="Times New Roman" w:eastAsia="Times New Roman" w:hAnsi="Times New Roman"/>
          <w:b/>
          <w:i/>
          <w:lang w:eastAsia="fr-FR"/>
        </w:rPr>
        <w:t>Caractéristiques : suivi individuel</w:t>
      </w:r>
    </w:p>
    <w:p w:rsidR="005B0E81" w:rsidRPr="003337DA" w:rsidRDefault="005B0E81" w:rsidP="005B0E81">
      <w:pPr>
        <w:suppressAutoHyphens w:val="0"/>
        <w:autoSpaceDN/>
        <w:spacing w:after="0" w:line="240" w:lineRule="auto"/>
        <w:jc w:val="both"/>
        <w:textAlignment w:val="auto"/>
        <w:rPr>
          <w:rFonts w:ascii="Times New Roman" w:eastAsia="Times New Roman" w:hAnsi="Times New Roman"/>
          <w:i/>
          <w:color w:val="C00000"/>
          <w:sz w:val="20"/>
          <w:szCs w:val="20"/>
          <w:lang w:eastAsia="fr-FR"/>
        </w:rPr>
      </w:pPr>
    </w:p>
    <w:p w:rsidR="005B0E81" w:rsidRPr="003337DA" w:rsidRDefault="005B0E81" w:rsidP="005B0E81">
      <w:pPr>
        <w:suppressAutoHyphens w:val="0"/>
        <w:autoSpaceDN/>
        <w:spacing w:after="0" w:line="240" w:lineRule="auto"/>
        <w:jc w:val="both"/>
        <w:textAlignment w:val="auto"/>
        <w:rPr>
          <w:rFonts w:ascii="Times New Roman" w:eastAsia="Times New Roman" w:hAnsi="Times New Roman"/>
          <w:b/>
          <w:i/>
          <w:color w:val="C00000"/>
          <w:sz w:val="20"/>
          <w:szCs w:val="20"/>
          <w:lang w:eastAsia="fr-FR"/>
        </w:rPr>
      </w:pPr>
      <w:r w:rsidRPr="003337DA">
        <w:rPr>
          <w:rFonts w:ascii="Times New Roman" w:eastAsia="Times New Roman" w:hAnsi="Times New Roman"/>
          <w:b/>
          <w:i/>
          <w:color w:val="C00000"/>
          <w:sz w:val="20"/>
          <w:szCs w:val="20"/>
          <w:lang w:eastAsia="fr-FR"/>
        </w:rPr>
        <w:t>OBJECTIFS OPERATIONNELS</w:t>
      </w:r>
    </w:p>
    <w:p w:rsidR="005B0E81" w:rsidRPr="00C8048F" w:rsidRDefault="005B0E81" w:rsidP="005B0E81">
      <w:pPr>
        <w:numPr>
          <w:ilvl w:val="0"/>
          <w:numId w:val="33"/>
        </w:numPr>
        <w:suppressAutoHyphens w:val="0"/>
        <w:autoSpaceDN/>
        <w:spacing w:after="0" w:line="240" w:lineRule="auto"/>
        <w:jc w:val="both"/>
        <w:textAlignment w:val="auto"/>
        <w:rPr>
          <w:rFonts w:ascii="Times New Roman" w:eastAsia="Times New Roman" w:hAnsi="Times New Roman"/>
          <w:b/>
          <w:i/>
          <w:lang w:eastAsia="fr-FR"/>
        </w:rPr>
      </w:pPr>
      <w:r w:rsidRPr="00C8048F">
        <w:rPr>
          <w:rFonts w:ascii="Times New Roman" w:eastAsia="Times New Roman" w:hAnsi="Times New Roman"/>
          <w:b/>
          <w:i/>
          <w:lang w:eastAsia="fr-FR"/>
        </w:rPr>
        <w:t>Retravailler autour du CV</w:t>
      </w:r>
    </w:p>
    <w:p w:rsidR="005B0E81" w:rsidRPr="00C8048F" w:rsidRDefault="005B0E81" w:rsidP="005B0E81">
      <w:pPr>
        <w:numPr>
          <w:ilvl w:val="0"/>
          <w:numId w:val="30"/>
        </w:numPr>
        <w:suppressAutoHyphens w:val="0"/>
        <w:autoSpaceDN/>
        <w:spacing w:after="0" w:line="240" w:lineRule="auto"/>
        <w:jc w:val="both"/>
        <w:textAlignment w:val="auto"/>
        <w:rPr>
          <w:rFonts w:ascii="Times New Roman" w:eastAsia="Times New Roman" w:hAnsi="Times New Roman"/>
          <w:b/>
          <w:i/>
          <w:lang w:eastAsia="fr-FR"/>
        </w:rPr>
      </w:pPr>
      <w:r w:rsidRPr="00C8048F">
        <w:rPr>
          <w:rFonts w:ascii="Times New Roman" w:eastAsia="Times New Roman" w:hAnsi="Times New Roman"/>
          <w:b/>
          <w:i/>
          <w:lang w:eastAsia="fr-FR"/>
        </w:rPr>
        <w:lastRenderedPageBreak/>
        <w:t xml:space="preserve">Travailler autour des problèmes de la personne qui représentent un obstacle à l’emploi (santé par ex) </w:t>
      </w:r>
    </w:p>
    <w:p w:rsidR="005B0E81" w:rsidRPr="00C8048F" w:rsidRDefault="005B0E81" w:rsidP="005B0E81">
      <w:pPr>
        <w:numPr>
          <w:ilvl w:val="0"/>
          <w:numId w:val="32"/>
        </w:numPr>
        <w:suppressAutoHyphens w:val="0"/>
        <w:autoSpaceDN/>
        <w:spacing w:after="0" w:line="240" w:lineRule="auto"/>
        <w:jc w:val="both"/>
        <w:textAlignment w:val="auto"/>
        <w:rPr>
          <w:rFonts w:ascii="Times New Roman" w:eastAsia="Times New Roman" w:hAnsi="Times New Roman"/>
          <w:b/>
          <w:i/>
          <w:lang w:eastAsia="fr-FR"/>
        </w:rPr>
      </w:pPr>
      <w:r w:rsidRPr="00C8048F">
        <w:rPr>
          <w:rFonts w:ascii="Times New Roman" w:eastAsia="Times New Roman" w:hAnsi="Times New Roman"/>
          <w:b/>
          <w:i/>
          <w:lang w:eastAsia="fr-FR"/>
        </w:rPr>
        <w:t>Cibler le profil des emplois envisageables avec la personne</w:t>
      </w:r>
    </w:p>
    <w:p w:rsidR="005B0E81" w:rsidRPr="00C8048F" w:rsidRDefault="005B0E81" w:rsidP="005B0E81">
      <w:pPr>
        <w:numPr>
          <w:ilvl w:val="0"/>
          <w:numId w:val="32"/>
        </w:numPr>
        <w:suppressAutoHyphens w:val="0"/>
        <w:autoSpaceDN/>
        <w:spacing w:after="0" w:line="240" w:lineRule="auto"/>
        <w:jc w:val="both"/>
        <w:textAlignment w:val="auto"/>
        <w:rPr>
          <w:rFonts w:ascii="Times New Roman" w:eastAsia="Times New Roman" w:hAnsi="Times New Roman"/>
          <w:b/>
          <w:i/>
          <w:lang w:eastAsia="fr-FR"/>
        </w:rPr>
      </w:pPr>
      <w:r w:rsidRPr="00C8048F">
        <w:rPr>
          <w:rFonts w:ascii="Times New Roman" w:eastAsia="Times New Roman" w:hAnsi="Times New Roman"/>
          <w:b/>
          <w:i/>
          <w:lang w:eastAsia="fr-FR"/>
        </w:rPr>
        <w:t>Pointer les offres et accompagner les réponses candidatées</w:t>
      </w:r>
    </w:p>
    <w:p w:rsidR="005B0E81" w:rsidRPr="00C8048F" w:rsidRDefault="005B0E81" w:rsidP="005B0E81">
      <w:pPr>
        <w:numPr>
          <w:ilvl w:val="0"/>
          <w:numId w:val="32"/>
        </w:numPr>
        <w:suppressAutoHyphens w:val="0"/>
        <w:autoSpaceDN/>
        <w:spacing w:after="0" w:line="240" w:lineRule="auto"/>
        <w:jc w:val="both"/>
        <w:textAlignment w:val="auto"/>
        <w:rPr>
          <w:rFonts w:ascii="Times New Roman" w:eastAsia="Times New Roman" w:hAnsi="Times New Roman"/>
          <w:b/>
          <w:i/>
          <w:lang w:eastAsia="fr-FR"/>
        </w:rPr>
      </w:pPr>
      <w:r w:rsidRPr="005D548D">
        <w:rPr>
          <w:rFonts w:ascii="Times New Roman" w:eastAsia="Times New Roman" w:hAnsi="Times New Roman"/>
          <w:b/>
          <w:i/>
          <w:u w:val="single"/>
          <w:lang w:eastAsia="fr-FR"/>
        </w:rPr>
        <w:t>Etape intermédiaire possible</w:t>
      </w:r>
      <w:r w:rsidRPr="00C314C0">
        <w:rPr>
          <w:rFonts w:ascii="Times New Roman" w:eastAsia="Times New Roman" w:hAnsi="Times New Roman"/>
          <w:b/>
          <w:i/>
          <w:lang w:eastAsia="fr-FR"/>
        </w:rPr>
        <w:t xml:space="preserve"> : </w:t>
      </w:r>
      <w:r w:rsidRPr="00344E4E">
        <w:rPr>
          <w:rFonts w:asciiTheme="minorHAnsi" w:eastAsia="Times New Roman" w:hAnsiTheme="minorHAnsi"/>
          <w:b/>
          <w:i/>
          <w:color w:val="C00000"/>
          <w:shd w:val="clear" w:color="auto" w:fill="D9D9D9" w:themeFill="background1" w:themeFillShade="D9"/>
          <w:lang w:eastAsia="fr-FR"/>
        </w:rPr>
        <w:t xml:space="preserve">insertion par </w:t>
      </w:r>
      <w:r w:rsidRPr="00344E4E">
        <w:rPr>
          <w:rFonts w:asciiTheme="minorHAnsi" w:eastAsia="Times New Roman" w:hAnsiTheme="minorHAnsi"/>
          <w:b/>
          <w:i/>
          <w:color w:val="C00000"/>
          <w:highlight w:val="lightGray"/>
          <w:shd w:val="clear" w:color="auto" w:fill="D9D9D9" w:themeFill="background1" w:themeFillShade="D9"/>
          <w:lang w:eastAsia="fr-FR"/>
        </w:rPr>
        <w:t>l’activité</w:t>
      </w:r>
      <w:r w:rsidRPr="00C8048F">
        <w:rPr>
          <w:rFonts w:asciiTheme="minorHAnsi" w:eastAsia="Times New Roman" w:hAnsiTheme="minorHAnsi"/>
          <w:b/>
          <w:i/>
          <w:color w:val="C00000"/>
          <w:highlight w:val="lightGray"/>
          <w:lang w:eastAsia="fr-FR"/>
        </w:rPr>
        <w:t xml:space="preserve"> bénévole</w:t>
      </w:r>
      <w:r w:rsidR="00C8048F" w:rsidRPr="00C8048F">
        <w:rPr>
          <w:rFonts w:ascii="Times New Roman" w:eastAsia="Times New Roman" w:hAnsi="Times New Roman"/>
          <w:b/>
          <w:i/>
          <w:color w:val="C00000"/>
          <w:lang w:eastAsia="fr-FR"/>
        </w:rPr>
        <w:t xml:space="preserve"> </w:t>
      </w:r>
      <w:r w:rsidRPr="00C8048F">
        <w:rPr>
          <w:rFonts w:ascii="Times New Roman" w:eastAsia="Times New Roman" w:hAnsi="Times New Roman"/>
          <w:b/>
          <w:i/>
          <w:color w:val="C00000"/>
          <w:lang w:eastAsia="fr-FR"/>
        </w:rPr>
        <w:t xml:space="preserve"> </w:t>
      </w:r>
      <w:r w:rsidRPr="00C8048F">
        <w:rPr>
          <w:rFonts w:ascii="Times New Roman" w:eastAsia="Times New Roman" w:hAnsi="Times New Roman"/>
          <w:b/>
          <w:i/>
          <w:lang w:eastAsia="fr-FR"/>
        </w:rPr>
        <w:t>au sein de la structure (renouer avec une activité professionnelle au sein d’un collectif)</w:t>
      </w:r>
      <w:r w:rsidRPr="00C8048F">
        <w:rPr>
          <w:rFonts w:ascii="Times New Roman" w:eastAsia="Times New Roman" w:hAnsi="Times New Roman"/>
          <w:b/>
          <w:i/>
          <w:color w:val="C00000"/>
          <w:lang w:eastAsia="fr-FR"/>
        </w:rPr>
        <w:t xml:space="preserve"> </w:t>
      </w:r>
    </w:p>
    <w:p w:rsidR="005B0E81" w:rsidRPr="00C8048F" w:rsidRDefault="005B0E81" w:rsidP="005B0E81">
      <w:pPr>
        <w:suppressAutoHyphens w:val="0"/>
        <w:autoSpaceDN/>
        <w:spacing w:after="0" w:line="240" w:lineRule="auto"/>
        <w:ind w:left="720"/>
        <w:jc w:val="both"/>
        <w:textAlignment w:val="auto"/>
        <w:rPr>
          <w:rFonts w:ascii="Times New Roman" w:eastAsia="Times New Roman" w:hAnsi="Times New Roman"/>
          <w:b/>
          <w:i/>
          <w:lang w:eastAsia="fr-FR"/>
        </w:rPr>
      </w:pPr>
    </w:p>
    <w:p w:rsidR="00CC1B20" w:rsidRPr="00344E4E" w:rsidRDefault="00CC1B20" w:rsidP="00CC1B20">
      <w:pPr>
        <w:suppressAutoHyphens w:val="0"/>
        <w:autoSpaceDN/>
        <w:ind w:firstLine="567"/>
        <w:jc w:val="both"/>
        <w:textAlignment w:val="auto"/>
        <w:rPr>
          <w:rFonts w:ascii="Times New Roman" w:eastAsiaTheme="minorHAnsi" w:hAnsi="Times New Roman"/>
          <w:i/>
        </w:rPr>
      </w:pPr>
      <w:r w:rsidRPr="00C8048F">
        <w:rPr>
          <w:rFonts w:ascii="Times New Roman" w:eastAsiaTheme="minorHAnsi" w:hAnsi="Times New Roman"/>
          <w:b/>
          <w:i/>
          <w:u w:val="single"/>
        </w:rPr>
        <w:t>Exemples de</w:t>
      </w:r>
      <w:r w:rsidRPr="00C8048F">
        <w:rPr>
          <w:rFonts w:ascii="Times New Roman" w:eastAsiaTheme="minorHAnsi" w:hAnsi="Times New Roman"/>
          <w:i/>
          <w:u w:val="single"/>
        </w:rPr>
        <w:t xml:space="preserve"> </w:t>
      </w:r>
      <w:r w:rsidRPr="00C8048F">
        <w:rPr>
          <w:rFonts w:ascii="Times New Roman" w:eastAsiaTheme="minorHAnsi" w:hAnsi="Times New Roman"/>
          <w:b/>
          <w:i/>
          <w:u w:val="single"/>
        </w:rPr>
        <w:t>compétences sollicitées</w:t>
      </w:r>
      <w:r w:rsidR="00344E4E">
        <w:rPr>
          <w:rFonts w:ascii="Times New Roman" w:eastAsiaTheme="minorHAnsi" w:hAnsi="Times New Roman"/>
          <w:b/>
          <w:i/>
          <w:u w:val="single"/>
        </w:rPr>
        <w:t xml:space="preserve"> ou valorisées</w:t>
      </w:r>
      <w:r w:rsidRPr="00C8048F">
        <w:rPr>
          <w:rFonts w:ascii="Times New Roman" w:eastAsiaTheme="minorHAnsi" w:hAnsi="Times New Roman"/>
          <w:b/>
          <w:i/>
          <w:u w:val="single"/>
        </w:rPr>
        <w:t xml:space="preserve"> par </w:t>
      </w:r>
      <w:r w:rsidRPr="00344E4E">
        <w:rPr>
          <w:rFonts w:ascii="Times New Roman" w:eastAsiaTheme="minorHAnsi" w:hAnsi="Times New Roman"/>
          <w:b/>
          <w:i/>
          <w:u w:val="single"/>
        </w:rPr>
        <w:t>l’activité bénévole</w:t>
      </w:r>
      <w:r w:rsidRPr="00344E4E">
        <w:rPr>
          <w:rFonts w:ascii="Times New Roman" w:eastAsiaTheme="minorHAnsi" w:hAnsi="Times New Roman"/>
          <w:i/>
          <w:u w:val="single"/>
        </w:rPr>
        <w:t>  au sein de la structure</w:t>
      </w:r>
      <w:r w:rsidRPr="00344E4E">
        <w:rPr>
          <w:rFonts w:ascii="Times New Roman" w:eastAsiaTheme="minorHAnsi" w:hAnsi="Times New Roman"/>
          <w:i/>
        </w:rPr>
        <w:t> :</w:t>
      </w:r>
    </w:p>
    <w:p w:rsidR="00CC1B20" w:rsidRPr="00C8048F" w:rsidRDefault="00CC1B20" w:rsidP="00CC1B20">
      <w:pPr>
        <w:numPr>
          <w:ilvl w:val="0"/>
          <w:numId w:val="35"/>
        </w:numPr>
        <w:suppressAutoHyphens w:val="0"/>
        <w:autoSpaceDN/>
        <w:spacing w:after="0" w:line="240" w:lineRule="auto"/>
        <w:jc w:val="both"/>
        <w:textAlignment w:val="auto"/>
        <w:rPr>
          <w:rFonts w:ascii="Times New Roman" w:eastAsia="Times New Roman" w:hAnsi="Times New Roman"/>
          <w:i/>
          <w:lang w:eastAsia="fr-FR"/>
        </w:rPr>
      </w:pPr>
      <w:r w:rsidRPr="00C8048F">
        <w:rPr>
          <w:rFonts w:ascii="Times New Roman" w:eastAsiaTheme="minorHAnsi" w:hAnsi="Times New Roman"/>
          <w:i/>
        </w:rPr>
        <w:t xml:space="preserve">Participation à l’organisation d’animations thématiques ou d’intervention spécifiques ou de manifestations extérieures en lien avec  des partenaires </w:t>
      </w:r>
      <w:r w:rsidR="00C8048F" w:rsidRPr="00C8048F">
        <w:rPr>
          <w:rFonts w:ascii="Times New Roman" w:eastAsiaTheme="minorHAnsi" w:hAnsi="Times New Roman"/>
          <w:i/>
        </w:rPr>
        <w:t>comme ateliers cuisine partagés, repas de quartier, tenue de stands de restauration, braderies, guinguettes, café-citoyens, infos santé,</w:t>
      </w:r>
      <w:r w:rsidR="00C8048F">
        <w:rPr>
          <w:rFonts w:ascii="Times New Roman" w:eastAsiaTheme="minorHAnsi" w:hAnsi="Times New Roman"/>
          <w:i/>
        </w:rPr>
        <w:t xml:space="preserve"> … m</w:t>
      </w:r>
      <w:r w:rsidRPr="00C8048F">
        <w:rPr>
          <w:rFonts w:ascii="Times New Roman" w:eastAsiaTheme="minorHAnsi" w:hAnsi="Times New Roman"/>
          <w:i/>
        </w:rPr>
        <w:t>obilisant :</w:t>
      </w:r>
      <w:r w:rsidRPr="00C8048F">
        <w:rPr>
          <w:rFonts w:ascii="Times New Roman" w:eastAsiaTheme="minorHAnsi" w:hAnsi="Times New Roman"/>
          <w:b/>
          <w:i/>
        </w:rPr>
        <w:t xml:space="preserve"> savoir-faire culinaire, organisation des tâches, de l’intendance, approche de la gestion des coûts, de la communication, de la présentation et de la représentation</w:t>
      </w:r>
      <w:r w:rsidR="003337DA">
        <w:rPr>
          <w:rFonts w:ascii="Times New Roman" w:eastAsiaTheme="minorHAnsi" w:hAnsi="Times New Roman"/>
          <w:b/>
          <w:i/>
        </w:rPr>
        <w:t>, …</w:t>
      </w:r>
      <w:r w:rsidRPr="00C8048F">
        <w:rPr>
          <w:rFonts w:ascii="Times New Roman" w:eastAsiaTheme="minorHAnsi" w:hAnsi="Times New Roman"/>
          <w:i/>
        </w:rPr>
        <w:t xml:space="preserve"> </w:t>
      </w:r>
    </w:p>
    <w:p w:rsidR="00CC1B20" w:rsidRPr="003337DA" w:rsidRDefault="00C8048F" w:rsidP="00CC1B20">
      <w:pPr>
        <w:numPr>
          <w:ilvl w:val="0"/>
          <w:numId w:val="35"/>
        </w:numPr>
        <w:suppressAutoHyphens w:val="0"/>
        <w:autoSpaceDN/>
        <w:spacing w:after="0" w:line="240" w:lineRule="auto"/>
        <w:contextualSpacing/>
        <w:jc w:val="both"/>
        <w:textAlignment w:val="auto"/>
        <w:rPr>
          <w:rFonts w:ascii="Times New Roman" w:eastAsia="Times New Roman" w:hAnsi="Times New Roman"/>
          <w:i/>
          <w:sz w:val="24"/>
          <w:szCs w:val="24"/>
          <w:lang w:eastAsia="fr-FR"/>
        </w:rPr>
      </w:pPr>
      <w:r w:rsidRPr="003337DA">
        <w:rPr>
          <w:rFonts w:ascii="Times New Roman" w:eastAsiaTheme="minorHAnsi" w:hAnsi="Times New Roman"/>
          <w:i/>
        </w:rPr>
        <w:t>Participation à l’o</w:t>
      </w:r>
      <w:r w:rsidR="00CC1B20" w:rsidRPr="003337DA">
        <w:rPr>
          <w:rFonts w:ascii="Times New Roman" w:eastAsiaTheme="minorHAnsi" w:hAnsi="Times New Roman"/>
          <w:i/>
        </w:rPr>
        <w:t>rganisation de l’approvisionnement et de la distribution alimentaire à l’épicerie solidaire</w:t>
      </w:r>
      <w:r w:rsidR="00CC1B20" w:rsidRPr="003337DA">
        <w:rPr>
          <w:rFonts w:ascii="Times New Roman" w:eastAsiaTheme="minorHAnsi" w:hAnsi="Times New Roman"/>
          <w:b/>
          <w:i/>
        </w:rPr>
        <w:t xml:space="preserve"> </w:t>
      </w:r>
      <w:r w:rsidR="00CC1B20" w:rsidRPr="003337DA">
        <w:rPr>
          <w:rFonts w:ascii="Times New Roman" w:eastAsiaTheme="minorHAnsi" w:hAnsi="Times New Roman"/>
          <w:i/>
        </w:rPr>
        <w:t xml:space="preserve">mobilisant des compétences logistiques multiples : </w:t>
      </w:r>
      <w:r w:rsidR="00CC1B20" w:rsidRPr="003337DA">
        <w:rPr>
          <w:rFonts w:ascii="Times New Roman" w:eastAsiaTheme="minorHAnsi" w:hAnsi="Times New Roman"/>
          <w:b/>
          <w:i/>
        </w:rPr>
        <w:t xml:space="preserve">transport, sécurité, hygiène, </w:t>
      </w:r>
      <w:r w:rsidRPr="003337DA">
        <w:rPr>
          <w:rFonts w:ascii="Times New Roman" w:eastAsiaTheme="minorHAnsi" w:hAnsi="Times New Roman"/>
          <w:b/>
          <w:i/>
        </w:rPr>
        <w:t xml:space="preserve">surveillance </w:t>
      </w:r>
      <w:r w:rsidR="00CC1B20" w:rsidRPr="003337DA">
        <w:rPr>
          <w:rFonts w:ascii="Times New Roman" w:eastAsiaTheme="minorHAnsi" w:hAnsi="Times New Roman"/>
          <w:b/>
          <w:i/>
        </w:rPr>
        <w:t xml:space="preserve">de la chaine du froid, </w:t>
      </w:r>
      <w:r w:rsidR="003337DA" w:rsidRPr="003337DA">
        <w:rPr>
          <w:rFonts w:ascii="Times New Roman" w:eastAsiaTheme="minorHAnsi" w:hAnsi="Times New Roman"/>
          <w:b/>
          <w:i/>
        </w:rPr>
        <w:t xml:space="preserve">de la péremption des denrées, </w:t>
      </w:r>
      <w:r w:rsidR="00CC1B20" w:rsidRPr="003337DA">
        <w:rPr>
          <w:rFonts w:ascii="Times New Roman" w:eastAsiaTheme="minorHAnsi" w:hAnsi="Times New Roman"/>
          <w:b/>
          <w:i/>
        </w:rPr>
        <w:t xml:space="preserve">étiquetage, </w:t>
      </w:r>
      <w:r w:rsidR="003337DA" w:rsidRPr="003337DA">
        <w:rPr>
          <w:rFonts w:ascii="Times New Roman" w:eastAsiaTheme="minorHAnsi" w:hAnsi="Times New Roman"/>
          <w:b/>
          <w:i/>
        </w:rPr>
        <w:t xml:space="preserve">mise en rayons, </w:t>
      </w:r>
      <w:r w:rsidR="00CC1B20" w:rsidRPr="003337DA">
        <w:rPr>
          <w:rFonts w:ascii="Times New Roman" w:eastAsiaTheme="minorHAnsi" w:hAnsi="Times New Roman"/>
          <w:b/>
          <w:i/>
        </w:rPr>
        <w:t xml:space="preserve">conseils alimentaires, accueil en magasin de la clientèle, </w:t>
      </w:r>
      <w:r w:rsidRPr="003337DA">
        <w:rPr>
          <w:rFonts w:ascii="Times New Roman" w:eastAsiaTheme="minorHAnsi" w:hAnsi="Times New Roman"/>
          <w:b/>
          <w:i/>
        </w:rPr>
        <w:t>hôte(</w:t>
      </w:r>
      <w:proofErr w:type="spellStart"/>
      <w:r w:rsidRPr="003337DA">
        <w:rPr>
          <w:rFonts w:ascii="Times New Roman" w:eastAsiaTheme="minorHAnsi" w:hAnsi="Times New Roman"/>
          <w:b/>
          <w:i/>
        </w:rPr>
        <w:t>sse</w:t>
      </w:r>
      <w:proofErr w:type="spellEnd"/>
      <w:r w:rsidRPr="003337DA">
        <w:rPr>
          <w:rFonts w:ascii="Times New Roman" w:eastAsiaTheme="minorHAnsi" w:hAnsi="Times New Roman"/>
          <w:b/>
          <w:i/>
        </w:rPr>
        <w:t>) de caisse</w:t>
      </w:r>
      <w:r w:rsidRPr="003337DA">
        <w:rPr>
          <w:rFonts w:ascii="Times New Roman" w:eastAsiaTheme="minorHAnsi" w:hAnsi="Times New Roman"/>
          <w:i/>
        </w:rPr>
        <w:t xml:space="preserve">, </w:t>
      </w:r>
      <w:r w:rsidR="003337DA" w:rsidRPr="003337DA">
        <w:rPr>
          <w:rFonts w:ascii="Times New Roman" w:eastAsiaTheme="minorHAnsi" w:hAnsi="Times New Roman"/>
          <w:b/>
          <w:i/>
        </w:rPr>
        <w:t>collectes,</w:t>
      </w:r>
      <w:r w:rsidR="00CC1B20" w:rsidRPr="003337DA">
        <w:rPr>
          <w:rFonts w:ascii="Times New Roman" w:eastAsiaTheme="minorHAnsi" w:hAnsi="Times New Roman"/>
          <w:b/>
          <w:i/>
        </w:rPr>
        <w:t>…</w:t>
      </w:r>
      <w:r w:rsidR="00CC1B20" w:rsidRPr="003337DA">
        <w:rPr>
          <w:rFonts w:ascii="Times New Roman" w:eastAsiaTheme="minorHAnsi" w:hAnsi="Times New Roman"/>
          <w:i/>
        </w:rPr>
        <w:t> </w:t>
      </w:r>
    </w:p>
    <w:p w:rsidR="003337DA" w:rsidRPr="003337DA" w:rsidRDefault="003337DA" w:rsidP="003337DA">
      <w:pPr>
        <w:suppressAutoHyphens w:val="0"/>
        <w:autoSpaceDN/>
        <w:spacing w:after="0" w:line="240" w:lineRule="auto"/>
        <w:ind w:left="1287"/>
        <w:contextualSpacing/>
        <w:jc w:val="both"/>
        <w:textAlignment w:val="auto"/>
        <w:rPr>
          <w:rFonts w:ascii="Times New Roman" w:eastAsia="Times New Roman" w:hAnsi="Times New Roman"/>
          <w:i/>
          <w:sz w:val="24"/>
          <w:szCs w:val="24"/>
          <w:lang w:eastAsia="fr-FR"/>
        </w:rPr>
      </w:pPr>
    </w:p>
    <w:p w:rsidR="00CC1B20" w:rsidRPr="00CC1B20" w:rsidRDefault="00CC1B20" w:rsidP="003337DA">
      <w:pPr>
        <w:suppressAutoHyphens w:val="0"/>
        <w:autoSpaceDN/>
        <w:spacing w:after="0" w:line="240" w:lineRule="auto"/>
        <w:ind w:left="1287"/>
        <w:contextualSpacing/>
        <w:jc w:val="both"/>
        <w:textAlignment w:val="auto"/>
        <w:rPr>
          <w:rFonts w:ascii="Times New Roman" w:eastAsia="Times New Roman" w:hAnsi="Times New Roman"/>
          <w:b/>
          <w:i/>
          <w:color w:val="4F81BD" w:themeColor="accent1"/>
          <w:sz w:val="20"/>
          <w:szCs w:val="20"/>
          <w:lang w:eastAsia="fr-FR"/>
        </w:rPr>
      </w:pPr>
      <w:r w:rsidRPr="00CC1B20">
        <w:rPr>
          <w:rFonts w:ascii="Times New Roman" w:eastAsia="Times New Roman" w:hAnsi="Times New Roman"/>
          <w:b/>
          <w:i/>
          <w:color w:val="4F81BD" w:themeColor="accent1"/>
          <w:sz w:val="20"/>
          <w:szCs w:val="20"/>
          <w:lang w:eastAsia="fr-FR"/>
        </w:rPr>
        <w:t xml:space="preserve">Implication bénévole Guinguette 2012 </w:t>
      </w:r>
      <w:r w:rsidR="003337DA">
        <w:rPr>
          <w:rFonts w:ascii="Times New Roman" w:eastAsia="Times New Roman" w:hAnsi="Times New Roman"/>
          <w:b/>
          <w:i/>
          <w:color w:val="4F81BD" w:themeColor="accent1"/>
          <w:sz w:val="20"/>
          <w:szCs w:val="20"/>
          <w:lang w:eastAsia="fr-FR"/>
        </w:rPr>
        <w:t xml:space="preserve">et 2013 </w:t>
      </w:r>
      <w:r w:rsidRPr="00CC1B20">
        <w:rPr>
          <w:rFonts w:ascii="Times New Roman" w:eastAsia="Times New Roman" w:hAnsi="Times New Roman"/>
          <w:b/>
          <w:i/>
          <w:color w:val="4F81BD" w:themeColor="accent1"/>
          <w:sz w:val="20"/>
          <w:szCs w:val="20"/>
          <w:lang w:eastAsia="fr-FR"/>
        </w:rPr>
        <w:t xml:space="preserve">dans la rue Guerrier </w:t>
      </w:r>
    </w:p>
    <w:p w:rsidR="00CC1B20" w:rsidRPr="00CC1B20" w:rsidRDefault="00CC1B20" w:rsidP="00CC1B20">
      <w:pPr>
        <w:suppressAutoHyphens w:val="0"/>
        <w:autoSpaceDN/>
        <w:spacing w:after="0" w:line="240" w:lineRule="auto"/>
        <w:ind w:left="1287"/>
        <w:contextualSpacing/>
        <w:textAlignment w:val="auto"/>
        <w:rPr>
          <w:rFonts w:ascii="Times New Roman" w:eastAsia="Times New Roman" w:hAnsi="Times New Roman"/>
          <w:b/>
          <w:i/>
          <w:color w:val="4F81BD" w:themeColor="accent1"/>
          <w:sz w:val="20"/>
          <w:szCs w:val="20"/>
          <w:lang w:eastAsia="fr-FR"/>
        </w:rPr>
      </w:pPr>
      <w:r w:rsidRPr="005B0E81">
        <w:rPr>
          <w:rFonts w:ascii="Times New Roman" w:eastAsia="Times New Roman" w:hAnsi="Times New Roman"/>
          <w:b/>
          <w:i/>
          <w:noProof/>
          <w:color w:val="FF0000"/>
          <w:sz w:val="28"/>
          <w:szCs w:val="20"/>
          <w:lang w:eastAsia="fr-FR"/>
        </w:rPr>
        <w:drawing>
          <wp:inline distT="0" distB="0" distL="0" distR="0" wp14:anchorId="016F80B8" wp14:editId="2DA9CC04">
            <wp:extent cx="2736000" cy="1817989"/>
            <wp:effectExtent l="0" t="0" r="7620" b="0"/>
            <wp:docPr id="52" name="Image 52" descr="C:\Users\Utilisateur\Pictures\Guinguette 29 juin 2013\P111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Pictures\Guinguette 29 juin 2013\P111023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6000" cy="1817989"/>
                    </a:xfrm>
                    <a:prstGeom prst="rect">
                      <a:avLst/>
                    </a:prstGeom>
                    <a:ln>
                      <a:noFill/>
                    </a:ln>
                    <a:effectLst>
                      <a:softEdge rad="112500"/>
                    </a:effectLst>
                  </pic:spPr>
                </pic:pic>
              </a:graphicData>
            </a:graphic>
          </wp:inline>
        </w:drawing>
      </w:r>
      <w:r w:rsidRPr="005B0E81">
        <w:rPr>
          <w:rFonts w:asciiTheme="minorHAnsi" w:eastAsiaTheme="minorHAnsi" w:hAnsiTheme="minorHAnsi" w:cstheme="minorBidi"/>
          <w:noProof/>
          <w:lang w:eastAsia="fr-FR"/>
        </w:rPr>
        <w:drawing>
          <wp:anchor distT="0" distB="0" distL="114300" distR="114300" simplePos="0" relativeHeight="251682816" behindDoc="1" locked="0" layoutInCell="1" allowOverlap="1" wp14:anchorId="66047FA2" wp14:editId="55A14873">
            <wp:simplePos x="0" y="0"/>
            <wp:positionH relativeFrom="column">
              <wp:posOffset>-201930</wp:posOffset>
            </wp:positionH>
            <wp:positionV relativeFrom="paragraph">
              <wp:posOffset>55245</wp:posOffset>
            </wp:positionV>
            <wp:extent cx="2735580" cy="1817370"/>
            <wp:effectExtent l="0" t="0" r="7620" b="0"/>
            <wp:wrapThrough wrapText="bothSides">
              <wp:wrapPolygon edited="0">
                <wp:start x="602" y="0"/>
                <wp:lineTo x="0" y="453"/>
                <wp:lineTo x="0" y="21057"/>
                <wp:lineTo x="602" y="21283"/>
                <wp:lineTo x="20908" y="21283"/>
                <wp:lineTo x="21510" y="21057"/>
                <wp:lineTo x="21510" y="453"/>
                <wp:lineTo x="20908" y="0"/>
                <wp:lineTo x="602" y="0"/>
              </wp:wrapPolygon>
            </wp:wrapThrough>
            <wp:docPr id="51" name="Image 51" descr="C:\Users\Utilisateur\Pictures\fête de la musique du 23 juin 2012 Chez Louisette au Pollet\P107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fête de la musique du 23 juin 2012 Chez Louisette au Pollet\P107029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5580" cy="18173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B0E81" w:rsidRPr="005B0E81" w:rsidRDefault="005B0E81" w:rsidP="005B0E81">
      <w:pPr>
        <w:suppressAutoHyphens w:val="0"/>
        <w:autoSpaceDN/>
        <w:spacing w:after="0" w:line="240" w:lineRule="auto"/>
        <w:jc w:val="both"/>
        <w:textAlignment w:val="auto"/>
        <w:rPr>
          <w:rFonts w:ascii="Times New Roman" w:eastAsia="Times New Roman" w:hAnsi="Times New Roman"/>
          <w:b/>
          <w:i/>
          <w:sz w:val="24"/>
          <w:szCs w:val="24"/>
          <w:lang w:eastAsia="fr-FR"/>
        </w:rPr>
      </w:pPr>
    </w:p>
    <w:p w:rsidR="005B0E81" w:rsidRPr="003337DA" w:rsidRDefault="005B0E81" w:rsidP="005B0E81">
      <w:pPr>
        <w:suppressAutoHyphens w:val="0"/>
        <w:autoSpaceDN/>
        <w:spacing w:after="0" w:line="240" w:lineRule="auto"/>
        <w:jc w:val="both"/>
        <w:textAlignment w:val="auto"/>
        <w:rPr>
          <w:rFonts w:ascii="Times New Roman" w:eastAsia="Times New Roman" w:hAnsi="Times New Roman"/>
          <w:b/>
          <w:i/>
          <w:color w:val="C00000"/>
          <w:sz w:val="20"/>
          <w:szCs w:val="20"/>
          <w:lang w:eastAsia="fr-FR"/>
        </w:rPr>
      </w:pPr>
      <w:r w:rsidRPr="003337DA">
        <w:rPr>
          <w:rFonts w:ascii="Times New Roman" w:eastAsia="Times New Roman" w:hAnsi="Times New Roman"/>
          <w:b/>
          <w:i/>
          <w:color w:val="C00000"/>
          <w:sz w:val="20"/>
          <w:szCs w:val="20"/>
          <w:lang w:eastAsia="fr-FR"/>
        </w:rPr>
        <w:t>RESULTATS ATTENDUS</w:t>
      </w:r>
    </w:p>
    <w:p w:rsidR="005B0E81" w:rsidRPr="00C8048F" w:rsidRDefault="005B0E81" w:rsidP="005B0E81">
      <w:pPr>
        <w:suppressAutoHyphens w:val="0"/>
        <w:autoSpaceDN/>
        <w:spacing w:after="0" w:line="240" w:lineRule="auto"/>
        <w:jc w:val="both"/>
        <w:textAlignment w:val="auto"/>
        <w:rPr>
          <w:rFonts w:ascii="Times New Roman" w:eastAsia="Times New Roman" w:hAnsi="Times New Roman"/>
          <w:b/>
          <w:i/>
          <w:lang w:eastAsia="fr-FR"/>
        </w:rPr>
      </w:pPr>
      <w:r w:rsidRPr="00C8048F">
        <w:rPr>
          <w:rFonts w:ascii="Times New Roman" w:eastAsia="Times New Roman" w:hAnsi="Times New Roman"/>
          <w:b/>
          <w:i/>
          <w:lang w:eastAsia="fr-FR"/>
        </w:rPr>
        <w:t>Revalorisation, resocialisation, ré-affiliation sociale, requalification</w:t>
      </w:r>
      <w:r w:rsidR="00344E4E">
        <w:rPr>
          <w:rFonts w:ascii="Times New Roman" w:eastAsia="Times New Roman" w:hAnsi="Times New Roman"/>
          <w:b/>
          <w:i/>
          <w:lang w:eastAsia="fr-FR"/>
        </w:rPr>
        <w:t xml:space="preserve"> </w:t>
      </w:r>
      <w:r w:rsidRPr="00C8048F">
        <w:rPr>
          <w:rFonts w:ascii="Times New Roman" w:eastAsia="Times New Roman" w:hAnsi="Times New Roman"/>
          <w:b/>
          <w:i/>
          <w:lang w:eastAsia="fr-FR"/>
        </w:rPr>
        <w:t xml:space="preserve">des compétences, responsabilisation en vue de </w:t>
      </w:r>
      <w:r w:rsidR="00344E4E">
        <w:rPr>
          <w:rFonts w:ascii="Times New Roman" w:eastAsia="Times New Roman" w:hAnsi="Times New Roman"/>
          <w:b/>
          <w:i/>
          <w:lang w:eastAsia="fr-FR"/>
        </w:rPr>
        <w:t>préparer au</w:t>
      </w:r>
      <w:r w:rsidRPr="00C8048F">
        <w:rPr>
          <w:rFonts w:ascii="Times New Roman" w:eastAsia="Times New Roman" w:hAnsi="Times New Roman"/>
          <w:b/>
          <w:i/>
          <w:lang w:eastAsia="fr-FR"/>
        </w:rPr>
        <w:t xml:space="preserve"> retour à l’emploi</w:t>
      </w:r>
    </w:p>
    <w:p w:rsidR="005B0E81" w:rsidRPr="00C8048F" w:rsidRDefault="005B0E81" w:rsidP="005B0E81">
      <w:pPr>
        <w:suppressAutoHyphens w:val="0"/>
        <w:autoSpaceDN/>
        <w:spacing w:after="0" w:line="240" w:lineRule="auto"/>
        <w:jc w:val="both"/>
        <w:textAlignment w:val="auto"/>
        <w:rPr>
          <w:rFonts w:ascii="Times New Roman" w:eastAsia="Times New Roman" w:hAnsi="Times New Roman"/>
          <w:i/>
          <w:lang w:eastAsia="fr-FR"/>
        </w:rPr>
      </w:pPr>
    </w:p>
    <w:p w:rsidR="005B0E81" w:rsidRPr="003337DA" w:rsidRDefault="005B0E81" w:rsidP="005B0E81">
      <w:pPr>
        <w:suppressAutoHyphens w:val="0"/>
        <w:autoSpaceDN/>
        <w:spacing w:after="0" w:line="240" w:lineRule="auto"/>
        <w:jc w:val="both"/>
        <w:textAlignment w:val="auto"/>
        <w:rPr>
          <w:rFonts w:ascii="Times New Roman" w:eastAsia="Times New Roman" w:hAnsi="Times New Roman"/>
          <w:b/>
          <w:i/>
          <w:color w:val="C00000"/>
          <w:sz w:val="20"/>
          <w:szCs w:val="20"/>
          <w:lang w:eastAsia="fr-FR"/>
        </w:rPr>
      </w:pPr>
      <w:r w:rsidRPr="003337DA">
        <w:rPr>
          <w:rFonts w:ascii="Times New Roman" w:eastAsia="Times New Roman" w:hAnsi="Times New Roman"/>
          <w:b/>
          <w:i/>
          <w:color w:val="C00000"/>
          <w:sz w:val="20"/>
          <w:szCs w:val="20"/>
          <w:lang w:eastAsia="fr-FR"/>
        </w:rPr>
        <w:t>MOYENS</w:t>
      </w:r>
    </w:p>
    <w:p w:rsidR="005B0E81" w:rsidRPr="00C8048F" w:rsidRDefault="005B0E81" w:rsidP="005B0E81">
      <w:pPr>
        <w:numPr>
          <w:ilvl w:val="0"/>
          <w:numId w:val="30"/>
        </w:numPr>
        <w:suppressAutoHyphens w:val="0"/>
        <w:autoSpaceDN/>
        <w:spacing w:after="0" w:line="240" w:lineRule="auto"/>
        <w:jc w:val="both"/>
        <w:textAlignment w:val="auto"/>
        <w:rPr>
          <w:rFonts w:ascii="Times New Roman" w:eastAsia="Times New Roman" w:hAnsi="Times New Roman"/>
          <w:b/>
          <w:i/>
          <w:lang w:eastAsia="fr-FR"/>
        </w:rPr>
      </w:pPr>
      <w:r w:rsidRPr="00C8048F">
        <w:rPr>
          <w:rFonts w:ascii="Times New Roman" w:eastAsia="Times New Roman" w:hAnsi="Times New Roman"/>
          <w:b/>
          <w:i/>
          <w:lang w:eastAsia="fr-FR"/>
        </w:rPr>
        <w:t>Humains : un professionnel (Diplôme Supérieur en Travail Social) et un bénévole de formation « conseiller à l’emploi »</w:t>
      </w:r>
    </w:p>
    <w:p w:rsidR="005B0E81" w:rsidRPr="00C8048F" w:rsidRDefault="005B0E81" w:rsidP="005B0E81">
      <w:pPr>
        <w:numPr>
          <w:ilvl w:val="0"/>
          <w:numId w:val="30"/>
        </w:numPr>
        <w:suppressAutoHyphens w:val="0"/>
        <w:autoSpaceDN/>
        <w:spacing w:after="0" w:line="240" w:lineRule="auto"/>
        <w:jc w:val="both"/>
        <w:textAlignment w:val="auto"/>
        <w:rPr>
          <w:rFonts w:ascii="Times New Roman" w:eastAsia="Times New Roman" w:hAnsi="Times New Roman"/>
          <w:b/>
          <w:i/>
          <w:lang w:eastAsia="fr-FR"/>
        </w:rPr>
      </w:pPr>
      <w:r w:rsidRPr="00C8048F">
        <w:rPr>
          <w:rFonts w:ascii="Times New Roman" w:eastAsia="Times New Roman" w:hAnsi="Times New Roman"/>
          <w:b/>
          <w:i/>
          <w:lang w:eastAsia="fr-FR"/>
        </w:rPr>
        <w:t>Matériels : ordinateur, accès internet pour télé-candidatures</w:t>
      </w:r>
    </w:p>
    <w:p w:rsidR="008E722B" w:rsidRPr="00C8048F" w:rsidRDefault="008E722B" w:rsidP="005B0E81">
      <w:pPr>
        <w:numPr>
          <w:ilvl w:val="0"/>
          <w:numId w:val="30"/>
        </w:numPr>
        <w:suppressAutoHyphens w:val="0"/>
        <w:autoSpaceDN/>
        <w:spacing w:after="0" w:line="240" w:lineRule="auto"/>
        <w:jc w:val="both"/>
        <w:textAlignment w:val="auto"/>
        <w:rPr>
          <w:rFonts w:ascii="Times New Roman" w:eastAsia="Times New Roman" w:hAnsi="Times New Roman"/>
          <w:b/>
          <w:i/>
          <w:lang w:eastAsia="fr-FR"/>
        </w:rPr>
      </w:pPr>
      <w:r w:rsidRPr="00C8048F">
        <w:rPr>
          <w:rFonts w:ascii="Times New Roman" w:eastAsia="Times New Roman" w:hAnsi="Times New Roman"/>
          <w:b/>
          <w:i/>
          <w:lang w:eastAsia="fr-FR"/>
        </w:rPr>
        <w:t>Mise en situation professionnelle au sein des activités diverses de la structure</w:t>
      </w:r>
    </w:p>
    <w:p w:rsidR="005B0E81" w:rsidRPr="003337DA" w:rsidRDefault="005B0E81" w:rsidP="005B0E81">
      <w:pPr>
        <w:suppressAutoHyphens w:val="0"/>
        <w:autoSpaceDN/>
        <w:spacing w:after="0" w:line="240" w:lineRule="auto"/>
        <w:jc w:val="both"/>
        <w:textAlignment w:val="auto"/>
        <w:rPr>
          <w:rFonts w:ascii="Times New Roman" w:eastAsia="Times New Roman" w:hAnsi="Times New Roman"/>
          <w:b/>
          <w:i/>
          <w:color w:val="C00000"/>
          <w:sz w:val="20"/>
          <w:szCs w:val="20"/>
          <w:lang w:eastAsia="fr-FR"/>
        </w:rPr>
      </w:pPr>
    </w:p>
    <w:p w:rsidR="005B0E81" w:rsidRPr="003337DA" w:rsidRDefault="005B0E81" w:rsidP="005B0E81">
      <w:pPr>
        <w:suppressAutoHyphens w:val="0"/>
        <w:autoSpaceDN/>
        <w:spacing w:after="0" w:line="240" w:lineRule="auto"/>
        <w:jc w:val="both"/>
        <w:textAlignment w:val="auto"/>
        <w:rPr>
          <w:rFonts w:ascii="Times New Roman" w:eastAsia="Times New Roman" w:hAnsi="Times New Roman"/>
          <w:b/>
          <w:i/>
          <w:color w:val="C00000"/>
          <w:sz w:val="20"/>
          <w:szCs w:val="20"/>
          <w:lang w:eastAsia="fr-FR"/>
        </w:rPr>
      </w:pPr>
      <w:r w:rsidRPr="003337DA">
        <w:rPr>
          <w:rFonts w:ascii="Times New Roman" w:eastAsia="Times New Roman" w:hAnsi="Times New Roman"/>
          <w:b/>
          <w:i/>
          <w:color w:val="C00000"/>
          <w:sz w:val="20"/>
          <w:szCs w:val="20"/>
          <w:lang w:eastAsia="fr-FR"/>
        </w:rPr>
        <w:t>PARTENAIRES</w:t>
      </w:r>
    </w:p>
    <w:p w:rsidR="005B0E81" w:rsidRPr="00C8048F" w:rsidRDefault="009C7092" w:rsidP="005B0E81">
      <w:pPr>
        <w:suppressAutoHyphens w:val="0"/>
        <w:autoSpaceDN/>
        <w:spacing w:after="0" w:line="240" w:lineRule="auto"/>
        <w:jc w:val="both"/>
        <w:textAlignment w:val="auto"/>
        <w:rPr>
          <w:rFonts w:ascii="Times New Roman" w:eastAsia="Times New Roman" w:hAnsi="Times New Roman"/>
          <w:i/>
          <w:lang w:eastAsia="fr-FR"/>
        </w:rPr>
      </w:pPr>
      <w:r>
        <w:rPr>
          <w:rFonts w:ascii="Times New Roman" w:eastAsia="Times New Roman" w:hAnsi="Times New Roman"/>
          <w:b/>
          <w:i/>
          <w:lang w:eastAsia="fr-FR"/>
        </w:rPr>
        <w:t xml:space="preserve">Mission Locale, </w:t>
      </w:r>
      <w:r w:rsidR="005B0E81" w:rsidRPr="00C8048F">
        <w:rPr>
          <w:rFonts w:ascii="Times New Roman" w:eastAsia="Times New Roman" w:hAnsi="Times New Roman"/>
          <w:b/>
          <w:i/>
          <w:lang w:eastAsia="fr-FR"/>
        </w:rPr>
        <w:t>Pôle Emploi, PLIE, CAP Emploi, …</w:t>
      </w:r>
    </w:p>
    <w:p w:rsidR="003337DA" w:rsidRDefault="003337DA" w:rsidP="005B0E81">
      <w:pPr>
        <w:suppressAutoHyphens w:val="0"/>
        <w:autoSpaceDN/>
        <w:spacing w:after="0" w:line="240" w:lineRule="auto"/>
        <w:jc w:val="both"/>
        <w:textAlignment w:val="auto"/>
        <w:rPr>
          <w:rFonts w:ascii="Times New Roman" w:eastAsia="Times New Roman" w:hAnsi="Times New Roman"/>
          <w:b/>
          <w:i/>
          <w:color w:val="C00000"/>
          <w:sz w:val="20"/>
          <w:szCs w:val="20"/>
          <w:lang w:eastAsia="fr-FR"/>
        </w:rPr>
      </w:pPr>
    </w:p>
    <w:p w:rsidR="005B0E81" w:rsidRPr="003337DA" w:rsidRDefault="005B0E81" w:rsidP="005B0E81">
      <w:pPr>
        <w:suppressAutoHyphens w:val="0"/>
        <w:autoSpaceDN/>
        <w:spacing w:after="0" w:line="240" w:lineRule="auto"/>
        <w:jc w:val="both"/>
        <w:textAlignment w:val="auto"/>
        <w:rPr>
          <w:rFonts w:ascii="Times New Roman" w:eastAsia="Times New Roman" w:hAnsi="Times New Roman"/>
          <w:b/>
          <w:i/>
          <w:color w:val="C00000"/>
          <w:sz w:val="20"/>
          <w:szCs w:val="20"/>
          <w:lang w:eastAsia="fr-FR"/>
        </w:rPr>
      </w:pPr>
      <w:r w:rsidRPr="003337DA">
        <w:rPr>
          <w:rFonts w:ascii="Times New Roman" w:eastAsia="Times New Roman" w:hAnsi="Times New Roman"/>
          <w:b/>
          <w:i/>
          <w:color w:val="C00000"/>
          <w:sz w:val="20"/>
          <w:szCs w:val="20"/>
          <w:lang w:eastAsia="fr-FR"/>
        </w:rPr>
        <w:t xml:space="preserve">CRITERES D’EVALUATION </w:t>
      </w:r>
    </w:p>
    <w:p w:rsidR="004C5DBA" w:rsidRDefault="005B0E81" w:rsidP="003337DA">
      <w:pPr>
        <w:suppressAutoHyphens w:val="0"/>
        <w:autoSpaceDN/>
        <w:spacing w:after="0" w:line="240" w:lineRule="auto"/>
        <w:jc w:val="both"/>
        <w:textAlignment w:val="auto"/>
        <w:rPr>
          <w:rFonts w:ascii="Times New Roman" w:eastAsia="Times New Roman" w:hAnsi="Times New Roman"/>
          <w:b/>
          <w:i/>
          <w:lang w:eastAsia="fr-FR"/>
        </w:rPr>
      </w:pPr>
      <w:r w:rsidRPr="005B0E81">
        <w:rPr>
          <w:rFonts w:ascii="Times New Roman" w:eastAsia="Times New Roman" w:hAnsi="Times New Roman"/>
          <w:b/>
          <w:i/>
          <w:lang w:eastAsia="fr-FR"/>
        </w:rPr>
        <w:t>Nombre de participants, régularité de la fréquentation, implication dans le suivi, résultats de l’accès ou du retour à l’emploi</w:t>
      </w:r>
      <w:r w:rsidR="00E05732">
        <w:rPr>
          <w:rFonts w:ascii="Times New Roman" w:eastAsia="Times New Roman" w:hAnsi="Times New Roman"/>
          <w:b/>
          <w:i/>
          <w:lang w:eastAsia="fr-FR"/>
        </w:rPr>
        <w:t>.</w:t>
      </w:r>
    </w:p>
    <w:p w:rsidR="00E05732" w:rsidRDefault="00E05732" w:rsidP="003337DA">
      <w:pPr>
        <w:suppressAutoHyphens w:val="0"/>
        <w:autoSpaceDN/>
        <w:spacing w:after="0" w:line="240" w:lineRule="auto"/>
        <w:jc w:val="both"/>
        <w:textAlignment w:val="auto"/>
        <w:rPr>
          <w:rFonts w:ascii="Times New Roman" w:eastAsia="Times New Roman" w:hAnsi="Times New Roman"/>
          <w:b/>
          <w:i/>
          <w:lang w:eastAsia="fr-FR"/>
        </w:rPr>
      </w:pPr>
    </w:p>
    <w:p w:rsidR="00E05732" w:rsidRDefault="00E05732" w:rsidP="003337DA">
      <w:pPr>
        <w:suppressAutoHyphens w:val="0"/>
        <w:autoSpaceDN/>
        <w:spacing w:after="0" w:line="240" w:lineRule="auto"/>
        <w:jc w:val="both"/>
        <w:textAlignment w:val="auto"/>
        <w:rPr>
          <w:rFonts w:ascii="Times New Roman" w:eastAsia="Times New Roman" w:hAnsi="Times New Roman"/>
          <w:b/>
          <w:i/>
          <w:lang w:eastAsia="fr-FR"/>
        </w:rPr>
      </w:pPr>
    </w:p>
    <w:p w:rsidR="00E05732" w:rsidRDefault="00E05732" w:rsidP="003337DA">
      <w:pPr>
        <w:suppressAutoHyphens w:val="0"/>
        <w:autoSpaceDN/>
        <w:spacing w:after="0" w:line="240" w:lineRule="auto"/>
        <w:jc w:val="both"/>
        <w:textAlignment w:val="auto"/>
        <w:rPr>
          <w:rFonts w:asciiTheme="minorHAnsi" w:eastAsiaTheme="minorHAnsi" w:hAnsiTheme="minorHAnsi"/>
          <w:b/>
        </w:rPr>
      </w:pPr>
    </w:p>
    <w:p w:rsidR="00077585" w:rsidRPr="00077585" w:rsidRDefault="00077585" w:rsidP="00827572">
      <w:pPr>
        <w:pStyle w:val="Titre3"/>
      </w:pPr>
      <w:bookmarkStart w:id="37" w:name="_Toc382759325"/>
      <w:r>
        <w:rPr>
          <w:shd w:val="clear" w:color="auto" w:fill="FFFFFF"/>
        </w:rPr>
        <w:lastRenderedPageBreak/>
        <w:t>D’u</w:t>
      </w:r>
      <w:r w:rsidRPr="00077585">
        <w:rPr>
          <w:shd w:val="clear" w:color="auto" w:fill="FFFFFF"/>
        </w:rPr>
        <w:t>ne soirée</w:t>
      </w:r>
      <w:r>
        <w:rPr>
          <w:shd w:val="clear" w:color="auto" w:fill="FFFFFF"/>
        </w:rPr>
        <w:t xml:space="preserve"> poétique à un atelier d’écriture poétique</w:t>
      </w:r>
      <w:bookmarkEnd w:id="37"/>
      <w:r>
        <w:rPr>
          <w:shd w:val="clear" w:color="auto" w:fill="FFFFFF"/>
        </w:rPr>
        <w:t xml:space="preserve"> </w:t>
      </w:r>
    </w:p>
    <w:p w:rsidR="00077585" w:rsidRPr="00F85F04" w:rsidRDefault="00077585" w:rsidP="00827572">
      <w:pPr>
        <w:pStyle w:val="Titre3"/>
        <w:numPr>
          <w:ilvl w:val="0"/>
          <w:numId w:val="0"/>
        </w:numPr>
        <w:ind w:left="720"/>
      </w:pPr>
    </w:p>
    <w:p w:rsidR="00077585" w:rsidRPr="00077585" w:rsidRDefault="00077585" w:rsidP="00077585">
      <w:pPr>
        <w:suppressAutoHyphens w:val="0"/>
        <w:autoSpaceDN/>
        <w:spacing w:after="0"/>
        <w:jc w:val="both"/>
        <w:textAlignment w:val="auto"/>
        <w:rPr>
          <w:rFonts w:eastAsiaTheme="minorHAnsi"/>
          <w:shd w:val="clear" w:color="auto" w:fill="FFFFFF"/>
        </w:rPr>
      </w:pPr>
      <w:r w:rsidRPr="00077585">
        <w:rPr>
          <w:rFonts w:eastAsiaTheme="minorHAnsi"/>
          <w:b/>
          <w:color w:val="C00000"/>
          <w:shd w:val="clear" w:color="auto" w:fill="FFFFFF"/>
        </w:rPr>
        <w:t>Pour une soirée poétique la structure</w:t>
      </w:r>
      <w:r w:rsidRPr="00077585">
        <w:rPr>
          <w:rFonts w:eastAsiaTheme="minorHAnsi"/>
          <w:b/>
          <w:bCs/>
          <w:color w:val="C00000"/>
          <w:shd w:val="clear" w:color="auto" w:fill="FFFFFF"/>
        </w:rPr>
        <w:t xml:space="preserve"> Chez Louisette a ouvert ses portes</w:t>
      </w:r>
      <w:r w:rsidR="00DC1E1D">
        <w:rPr>
          <w:rFonts w:eastAsiaTheme="minorHAnsi"/>
          <w:b/>
          <w:bCs/>
          <w:color w:val="C00000"/>
          <w:shd w:val="clear" w:color="auto" w:fill="FFFFFF"/>
        </w:rPr>
        <w:t>,</w:t>
      </w:r>
      <w:r w:rsidRPr="00077585">
        <w:rPr>
          <w:rFonts w:eastAsiaTheme="minorHAnsi"/>
          <w:b/>
          <w:color w:val="C00000"/>
          <w:shd w:val="clear" w:color="auto" w:fill="FFFFFF"/>
        </w:rPr>
        <w:t xml:space="preserve"> le 5 avril 2013</w:t>
      </w:r>
      <w:r w:rsidR="00DC1E1D">
        <w:rPr>
          <w:rFonts w:eastAsiaTheme="minorHAnsi"/>
          <w:b/>
          <w:color w:val="C00000"/>
          <w:shd w:val="clear" w:color="auto" w:fill="FFFFFF"/>
        </w:rPr>
        <w:t>,</w:t>
      </w:r>
      <w:r w:rsidRPr="00077585">
        <w:rPr>
          <w:rFonts w:eastAsiaTheme="minorHAnsi"/>
          <w:b/>
          <w:color w:val="C00000"/>
          <w:shd w:val="clear" w:color="auto" w:fill="FFFFFF"/>
        </w:rPr>
        <w:t xml:space="preserve"> aux poètes</w:t>
      </w:r>
      <w:r w:rsidRPr="00077585">
        <w:rPr>
          <w:rFonts w:eastAsiaTheme="minorHAnsi"/>
          <w:shd w:val="clear" w:color="auto" w:fill="FFFFFF"/>
        </w:rPr>
        <w:t xml:space="preserve"> </w:t>
      </w:r>
      <w:r w:rsidRPr="00077585">
        <w:rPr>
          <w:rFonts w:eastAsiaTheme="minorHAnsi"/>
          <w:b/>
          <w:color w:val="C00000"/>
          <w:shd w:val="clear" w:color="auto" w:fill="FFFFFF"/>
        </w:rPr>
        <w:t>en herbe</w:t>
      </w:r>
      <w:r w:rsidRPr="00077585">
        <w:rPr>
          <w:rFonts w:eastAsiaTheme="minorHAnsi"/>
          <w:color w:val="C00000"/>
          <w:shd w:val="clear" w:color="auto" w:fill="FFFFFF"/>
        </w:rPr>
        <w:t xml:space="preserve"> </w:t>
      </w:r>
      <w:r w:rsidRPr="00077585">
        <w:rPr>
          <w:rFonts w:eastAsiaTheme="minorHAnsi"/>
          <w:shd w:val="clear" w:color="auto" w:fill="FFFFFF"/>
        </w:rPr>
        <w:t>et à ceux qui, sensibles à quelques-uns des beaux textes de la poésie, voulaient les partager … ou partager tous autres textes de poètes vivants …</w:t>
      </w:r>
    </w:p>
    <w:p w:rsidR="00077585" w:rsidRPr="000E6B20" w:rsidRDefault="00077585" w:rsidP="00077585">
      <w:pPr>
        <w:suppressAutoHyphens w:val="0"/>
        <w:autoSpaceDN/>
        <w:jc w:val="both"/>
        <w:textAlignment w:val="auto"/>
        <w:rPr>
          <w:rFonts w:eastAsiaTheme="minorHAnsi"/>
          <w:shd w:val="clear" w:color="auto" w:fill="FFFFFF"/>
        </w:rPr>
      </w:pPr>
      <w:r w:rsidRPr="00077585">
        <w:rPr>
          <w:rFonts w:eastAsiaTheme="minorHAnsi"/>
          <w:shd w:val="clear" w:color="auto" w:fill="FFFFFF"/>
        </w:rPr>
        <w:t xml:space="preserve">De 18 heures 30 à 21 heures, quelques personnes se sont retrouvées pour prendre un verre, se restaurer un peu, avoir une conversation amicale avec leurs voisins de table, se plonger dans les livres poétiques parsemés dans l’espace de convivialité, lire librement un texte repéré de façon aléatoire ou qui leur tenait à cœur. Dans la lumière intime de l’épicerie solidaire, la parole poétique s’est allumée, portée par la voix et la respiration de quelques diseurs, conteurs, poètes improvisés ou qui s’étaient préparés. Parmi les 11 personnes rassemblées, </w:t>
      </w:r>
      <w:r w:rsidRPr="000E6B20">
        <w:rPr>
          <w:rFonts w:eastAsiaTheme="minorHAnsi"/>
          <w:b/>
          <w:shd w:val="clear" w:color="auto" w:fill="FFFFFF"/>
        </w:rPr>
        <w:t>chacun a trouvé sa place et le plaisir d’être ensemble simplement  dans cet espace de rencontre dédié le temps d’une soirée à la poésie et aux poètes de tous genres.</w:t>
      </w:r>
      <w:r w:rsidRPr="000E6B20">
        <w:rPr>
          <w:rFonts w:eastAsiaTheme="minorHAnsi"/>
          <w:shd w:val="clear" w:color="auto" w:fill="FFFFFF"/>
        </w:rPr>
        <w:t xml:space="preserve"> </w:t>
      </w:r>
    </w:p>
    <w:p w:rsidR="00077585" w:rsidRPr="009C7092" w:rsidRDefault="00077585" w:rsidP="009C7092">
      <w:pPr>
        <w:suppressAutoHyphens w:val="0"/>
        <w:autoSpaceDN/>
        <w:spacing w:after="0" w:line="240" w:lineRule="auto"/>
        <w:jc w:val="both"/>
        <w:textAlignment w:val="auto"/>
        <w:rPr>
          <w:rFonts w:ascii="Boopee" w:eastAsia="Times New Roman" w:hAnsi="Boopee"/>
          <w:color w:val="C00000"/>
          <w:sz w:val="28"/>
          <w:szCs w:val="28"/>
          <w:lang w:eastAsia="fr-FR"/>
        </w:rPr>
      </w:pPr>
      <w:r w:rsidRPr="00077585">
        <w:rPr>
          <w:rFonts w:ascii="Bradley Hand ITC" w:eastAsia="Times New Roman" w:hAnsi="Bradley Hand ITC"/>
          <w:b/>
          <w:sz w:val="32"/>
          <w:szCs w:val="32"/>
          <w:lang w:eastAsia="fr-FR"/>
        </w:rPr>
        <w:t>Témoignage :</w:t>
      </w:r>
      <w:r w:rsidRPr="00077585">
        <w:rPr>
          <w:rFonts w:ascii="Times New Roman" w:eastAsia="Times New Roman" w:hAnsi="Times New Roman"/>
          <w:noProof/>
          <w:sz w:val="18"/>
          <w:szCs w:val="18"/>
          <w:lang w:eastAsia="fr-FR"/>
        </w:rPr>
        <w:drawing>
          <wp:anchor distT="0" distB="0" distL="114300" distR="114300" simplePos="0" relativeHeight="251683840" behindDoc="1" locked="0" layoutInCell="1" allowOverlap="1" wp14:anchorId="276536CD" wp14:editId="70F413D6">
            <wp:simplePos x="0" y="0"/>
            <wp:positionH relativeFrom="column">
              <wp:posOffset>53975</wp:posOffset>
            </wp:positionH>
            <wp:positionV relativeFrom="paragraph">
              <wp:posOffset>173990</wp:posOffset>
            </wp:positionV>
            <wp:extent cx="827405" cy="467995"/>
            <wp:effectExtent l="0" t="0" r="0" b="8255"/>
            <wp:wrapThrough wrapText="bothSides">
              <wp:wrapPolygon edited="0">
                <wp:start x="0" y="0"/>
                <wp:lineTo x="0" y="21102"/>
                <wp:lineTo x="20887" y="21102"/>
                <wp:lineTo x="20887" y="0"/>
                <wp:lineTo x="0" y="0"/>
              </wp:wrapPolygon>
            </wp:wrapThrough>
            <wp:docPr id="4" name="il_fi" descr="http://advent974.e-monsite.com/medias/images/sole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dvent974.e-monsite.com/medias/images/soleil.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7405" cy="467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C7092">
        <w:rPr>
          <w:rFonts w:ascii="Bradley Hand ITC" w:eastAsia="Times New Roman" w:hAnsi="Bradley Hand ITC"/>
          <w:b/>
          <w:sz w:val="32"/>
          <w:szCs w:val="32"/>
          <w:lang w:eastAsia="fr-FR"/>
        </w:rPr>
        <w:t xml:space="preserve"> </w:t>
      </w:r>
      <w:r w:rsidRPr="00077585">
        <w:rPr>
          <w:rFonts w:ascii="Times New Roman" w:eastAsia="Times New Roman" w:hAnsi="Times New Roman"/>
          <w:b/>
          <w:color w:val="FF0066"/>
          <w:lang w:eastAsia="fr-FR"/>
        </w:rPr>
        <w:t xml:space="preserve"> </w:t>
      </w:r>
      <w:r w:rsidRPr="009C7092">
        <w:rPr>
          <w:rFonts w:ascii="Boopee" w:eastAsia="Times New Roman" w:hAnsi="Boopee"/>
          <w:b/>
          <w:color w:val="FF0066"/>
          <w:sz w:val="28"/>
          <w:szCs w:val="28"/>
          <w:lang w:eastAsia="fr-FR"/>
        </w:rPr>
        <w:t>Merci à Sophie</w:t>
      </w:r>
      <w:r w:rsidRPr="009C7092">
        <w:rPr>
          <w:rFonts w:ascii="Boopee" w:eastAsia="Times New Roman" w:hAnsi="Boopee"/>
          <w:b/>
          <w:color w:val="7030A0"/>
          <w:sz w:val="28"/>
          <w:szCs w:val="28"/>
          <w:lang w:eastAsia="fr-FR"/>
        </w:rPr>
        <w:t xml:space="preserve"> qui a</w:t>
      </w:r>
      <w:r w:rsidR="009C7092" w:rsidRPr="009C7092">
        <w:rPr>
          <w:rFonts w:ascii="Boopee" w:eastAsia="Times New Roman" w:hAnsi="Boopee"/>
          <w:b/>
          <w:color w:val="7030A0"/>
          <w:sz w:val="28"/>
          <w:szCs w:val="28"/>
          <w:lang w:eastAsia="fr-FR"/>
        </w:rPr>
        <w:t>vait</w:t>
      </w:r>
      <w:r w:rsidRPr="009C7092">
        <w:rPr>
          <w:rFonts w:ascii="Boopee" w:eastAsia="Times New Roman" w:hAnsi="Boopee"/>
          <w:b/>
          <w:color w:val="7030A0"/>
          <w:sz w:val="28"/>
          <w:szCs w:val="28"/>
          <w:lang w:eastAsia="fr-FR"/>
        </w:rPr>
        <w:t xml:space="preserve"> ouvert notre soirée poétique par un poème qu’elle a</w:t>
      </w:r>
      <w:r w:rsidR="009C7092" w:rsidRPr="009C7092">
        <w:rPr>
          <w:rFonts w:ascii="Boopee" w:eastAsia="Times New Roman" w:hAnsi="Boopee"/>
          <w:b/>
          <w:color w:val="7030A0"/>
          <w:sz w:val="28"/>
          <w:szCs w:val="28"/>
          <w:lang w:eastAsia="fr-FR"/>
        </w:rPr>
        <w:t>vait</w:t>
      </w:r>
      <w:r w:rsidRPr="009C7092">
        <w:rPr>
          <w:rFonts w:ascii="Boopee" w:eastAsia="Times New Roman" w:hAnsi="Boopee"/>
          <w:b/>
          <w:color w:val="7030A0"/>
          <w:sz w:val="28"/>
          <w:szCs w:val="28"/>
          <w:lang w:eastAsia="fr-FR"/>
        </w:rPr>
        <w:t xml:space="preserve"> écrit</w:t>
      </w:r>
      <w:r w:rsidR="009C7092" w:rsidRPr="009C7092">
        <w:rPr>
          <w:rFonts w:ascii="Boopee" w:eastAsia="Times New Roman" w:hAnsi="Boopee"/>
          <w:b/>
          <w:color w:val="7030A0"/>
          <w:sz w:val="28"/>
          <w:szCs w:val="28"/>
          <w:lang w:eastAsia="fr-FR"/>
        </w:rPr>
        <w:t xml:space="preserve"> pour l’occasion</w:t>
      </w:r>
      <w:r w:rsidRPr="009C7092">
        <w:rPr>
          <w:rFonts w:ascii="Boopee" w:eastAsia="Times New Roman" w:hAnsi="Boopee"/>
          <w:b/>
          <w:color w:val="7030A0"/>
          <w:sz w:val="28"/>
          <w:szCs w:val="28"/>
          <w:lang w:eastAsia="fr-FR"/>
        </w:rPr>
        <w:t>.</w:t>
      </w:r>
    </w:p>
    <w:p w:rsidR="00077585" w:rsidRPr="008D2234" w:rsidRDefault="00077585" w:rsidP="009C7092">
      <w:pPr>
        <w:suppressAutoHyphens w:val="0"/>
        <w:autoSpaceDN/>
        <w:spacing w:before="100" w:beforeAutospacing="1" w:after="0" w:line="240" w:lineRule="auto"/>
        <w:jc w:val="both"/>
        <w:textAlignment w:val="auto"/>
        <w:rPr>
          <w:rFonts w:asciiTheme="minorHAnsi" w:eastAsia="Times New Roman" w:hAnsiTheme="minorHAnsi"/>
          <w:color w:val="FF0066"/>
          <w:sz w:val="28"/>
          <w:szCs w:val="28"/>
          <w:lang w:eastAsia="fr-FR"/>
        </w:rPr>
      </w:pPr>
      <w:r w:rsidRPr="00077585">
        <w:rPr>
          <w:rFonts w:ascii="Times New Roman" w:eastAsia="Times New Roman" w:hAnsi="Times New Roman"/>
          <w:color w:val="C00000"/>
          <w:lang w:eastAsia="fr-FR"/>
        </w:rPr>
        <w:tab/>
      </w:r>
      <w:r w:rsidRPr="00077585">
        <w:rPr>
          <w:rFonts w:ascii="Times New Roman" w:eastAsia="Times New Roman" w:hAnsi="Times New Roman"/>
          <w:color w:val="C00000"/>
          <w:lang w:eastAsia="fr-FR"/>
        </w:rPr>
        <w:tab/>
      </w:r>
      <w:r w:rsidRPr="00077585">
        <w:rPr>
          <w:rFonts w:ascii="Times New Roman" w:eastAsia="Times New Roman" w:hAnsi="Times New Roman"/>
          <w:color w:val="C00000"/>
          <w:lang w:eastAsia="fr-FR"/>
        </w:rPr>
        <w:tab/>
      </w:r>
      <w:r w:rsidRPr="00077585">
        <w:rPr>
          <w:rFonts w:ascii="Times New Roman" w:eastAsia="Times New Roman" w:hAnsi="Times New Roman"/>
          <w:color w:val="C00000"/>
          <w:lang w:eastAsia="fr-FR"/>
        </w:rPr>
        <w:tab/>
      </w:r>
      <w:r w:rsidRPr="008D2234">
        <w:rPr>
          <w:rFonts w:asciiTheme="minorHAnsi" w:eastAsia="Times New Roman" w:hAnsiTheme="minorHAnsi"/>
          <w:color w:val="C00000"/>
          <w:sz w:val="28"/>
          <w:szCs w:val="28"/>
          <w:lang w:eastAsia="fr-FR"/>
        </w:rPr>
        <w:t xml:space="preserve">            </w:t>
      </w:r>
      <w:r w:rsidR="009C7092" w:rsidRPr="009C7092">
        <w:rPr>
          <w:rFonts w:asciiTheme="minorHAnsi" w:eastAsia="Times New Roman" w:hAnsiTheme="minorHAnsi"/>
          <w:color w:val="FF0066"/>
          <w:sz w:val="28"/>
          <w:szCs w:val="28"/>
          <w:u w:val="single"/>
          <w:lang w:eastAsia="fr-FR"/>
        </w:rPr>
        <w:t>La Solidarité</w:t>
      </w:r>
      <w:r w:rsidR="009C7092" w:rsidRPr="009C7092">
        <w:rPr>
          <w:rFonts w:asciiTheme="minorHAnsi" w:eastAsia="Times New Roman" w:hAnsiTheme="minorHAnsi"/>
          <w:color w:val="FF0066"/>
          <w:sz w:val="28"/>
          <w:szCs w:val="28"/>
          <w:lang w:eastAsia="fr-FR"/>
        </w:rPr>
        <w:t xml:space="preserve"> </w:t>
      </w:r>
      <w:r w:rsidR="009C7092" w:rsidRPr="009C7092">
        <w:rPr>
          <w:rFonts w:asciiTheme="minorHAnsi" w:eastAsia="Times New Roman" w:hAnsiTheme="minorHAnsi"/>
          <w:i/>
          <w:color w:val="FF0066"/>
          <w:sz w:val="28"/>
          <w:szCs w:val="28"/>
          <w:lang w:eastAsia="fr-FR"/>
        </w:rPr>
        <w:t>par Sophie</w:t>
      </w:r>
    </w:p>
    <w:p w:rsidR="009C7092" w:rsidRPr="009C7092" w:rsidRDefault="009C7092" w:rsidP="009C7092">
      <w:pPr>
        <w:suppressAutoHyphens w:val="0"/>
        <w:autoSpaceDN/>
        <w:spacing w:after="0" w:line="240" w:lineRule="auto"/>
        <w:jc w:val="center"/>
        <w:textAlignment w:val="auto"/>
        <w:rPr>
          <w:rFonts w:asciiTheme="minorHAnsi" w:eastAsia="Times New Roman" w:hAnsiTheme="minorHAnsi"/>
          <w:i/>
          <w:color w:val="7030A0"/>
          <w:lang w:eastAsia="fr-FR"/>
        </w:rPr>
      </w:pPr>
      <w:r w:rsidRPr="009C7092">
        <w:rPr>
          <w:rFonts w:asciiTheme="minorHAnsi" w:eastAsia="Times New Roman" w:hAnsiTheme="minorHAnsi"/>
          <w:i/>
          <w:color w:val="7030A0"/>
          <w:lang w:eastAsia="fr-FR"/>
        </w:rPr>
        <w:t>Je dédie ce poème à ceux qui nous ont tendu la main et qui nous ont fait tant de bien.</w:t>
      </w:r>
    </w:p>
    <w:p w:rsidR="009C7092" w:rsidRPr="009C7092" w:rsidRDefault="009C7092" w:rsidP="009C7092">
      <w:pPr>
        <w:suppressAutoHyphens w:val="0"/>
        <w:autoSpaceDN/>
        <w:spacing w:after="0" w:line="240" w:lineRule="auto"/>
        <w:jc w:val="center"/>
        <w:textAlignment w:val="auto"/>
        <w:rPr>
          <w:rFonts w:ascii="Times New Roman" w:eastAsia="Times New Roman" w:hAnsi="Times New Roman"/>
          <w:lang w:eastAsia="fr-FR"/>
        </w:rPr>
      </w:pPr>
      <w:r w:rsidRPr="009C7092">
        <w:rPr>
          <w:rFonts w:ascii="Times New Roman" w:eastAsia="Times New Roman" w:hAnsi="Times New Roman"/>
          <w:lang w:eastAsia="fr-FR"/>
        </w:rPr>
        <w:tab/>
      </w:r>
      <w:r w:rsidRPr="009C7092">
        <w:rPr>
          <w:rFonts w:ascii="Times New Roman" w:eastAsia="Times New Roman" w:hAnsi="Times New Roman"/>
          <w:lang w:eastAsia="fr-FR"/>
        </w:rPr>
        <w:tab/>
      </w:r>
      <w:r w:rsidRPr="009C7092">
        <w:rPr>
          <w:rFonts w:ascii="Times New Roman" w:eastAsia="Times New Roman" w:hAnsi="Times New Roman"/>
          <w:lang w:eastAsia="fr-FR"/>
        </w:rPr>
        <w:tab/>
      </w:r>
      <w:r w:rsidRPr="009C7092">
        <w:rPr>
          <w:rFonts w:ascii="Times New Roman" w:eastAsia="Times New Roman" w:hAnsi="Times New Roman"/>
          <w:lang w:eastAsia="fr-FR"/>
        </w:rPr>
        <w:tab/>
      </w:r>
      <w:r w:rsidRPr="009C7092">
        <w:rPr>
          <w:rFonts w:ascii="Times New Roman" w:eastAsia="Times New Roman" w:hAnsi="Times New Roman"/>
          <w:lang w:eastAsia="fr-FR"/>
        </w:rPr>
        <w:tab/>
      </w:r>
      <w:r w:rsidRPr="009C7092">
        <w:rPr>
          <w:rFonts w:ascii="Times New Roman" w:eastAsia="Times New Roman" w:hAnsi="Times New Roman"/>
          <w:lang w:eastAsia="fr-FR"/>
        </w:rPr>
        <w:tab/>
      </w:r>
      <w:r w:rsidRPr="009C7092">
        <w:rPr>
          <w:rFonts w:ascii="Times New Roman" w:eastAsia="Times New Roman" w:hAnsi="Times New Roman"/>
          <w:lang w:eastAsia="fr-FR"/>
        </w:rPr>
        <w:tab/>
      </w:r>
    </w:p>
    <w:p w:rsidR="009C7092" w:rsidRPr="009C7092" w:rsidRDefault="009C7092" w:rsidP="009C7092">
      <w:pPr>
        <w:suppressAutoHyphens w:val="0"/>
        <w:autoSpaceDN/>
        <w:spacing w:after="0" w:line="240" w:lineRule="auto"/>
        <w:jc w:val="center"/>
        <w:textAlignment w:val="auto"/>
        <w:rPr>
          <w:rFonts w:asciiTheme="minorHAnsi" w:eastAsia="Times New Roman" w:hAnsiTheme="minorHAnsi"/>
          <w:color w:val="FF0066"/>
          <w:sz w:val="20"/>
          <w:szCs w:val="20"/>
          <w:lang w:eastAsia="fr-FR"/>
        </w:rPr>
      </w:pPr>
      <w:r w:rsidRPr="009C7092">
        <w:rPr>
          <w:rFonts w:asciiTheme="minorHAnsi" w:eastAsia="Times New Roman" w:hAnsiTheme="minorHAnsi"/>
          <w:color w:val="FF0066"/>
          <w:sz w:val="20"/>
          <w:szCs w:val="20"/>
          <w:lang w:eastAsia="fr-FR"/>
        </w:rPr>
        <w:t>Nous sommes tous des êtres humains</w:t>
      </w:r>
    </w:p>
    <w:p w:rsidR="009C7092" w:rsidRPr="009C7092" w:rsidRDefault="009C7092" w:rsidP="009C7092">
      <w:pPr>
        <w:suppressAutoHyphens w:val="0"/>
        <w:autoSpaceDN/>
        <w:spacing w:after="0" w:line="240" w:lineRule="auto"/>
        <w:jc w:val="center"/>
        <w:textAlignment w:val="auto"/>
        <w:rPr>
          <w:rFonts w:asciiTheme="minorHAnsi" w:eastAsia="Times New Roman" w:hAnsiTheme="minorHAnsi"/>
          <w:color w:val="FF0066"/>
          <w:sz w:val="20"/>
          <w:szCs w:val="20"/>
          <w:lang w:eastAsia="fr-FR"/>
        </w:rPr>
      </w:pPr>
      <w:r w:rsidRPr="009C7092">
        <w:rPr>
          <w:rFonts w:asciiTheme="minorHAnsi" w:eastAsia="Times New Roman" w:hAnsiTheme="minorHAnsi"/>
          <w:color w:val="FF0066"/>
          <w:sz w:val="20"/>
          <w:szCs w:val="20"/>
          <w:lang w:eastAsia="fr-FR"/>
        </w:rPr>
        <w:t>Avec nos qualités et nos défauts</w:t>
      </w:r>
    </w:p>
    <w:p w:rsidR="009C7092" w:rsidRPr="009C7092" w:rsidRDefault="009C7092" w:rsidP="009C7092">
      <w:pPr>
        <w:suppressAutoHyphens w:val="0"/>
        <w:autoSpaceDN/>
        <w:spacing w:after="0" w:line="240" w:lineRule="auto"/>
        <w:jc w:val="center"/>
        <w:textAlignment w:val="auto"/>
        <w:rPr>
          <w:rFonts w:asciiTheme="minorHAnsi" w:eastAsia="Times New Roman" w:hAnsiTheme="minorHAnsi"/>
          <w:color w:val="FF0066"/>
          <w:sz w:val="20"/>
          <w:szCs w:val="20"/>
          <w:lang w:eastAsia="fr-FR"/>
        </w:rPr>
      </w:pPr>
      <w:r w:rsidRPr="009C7092">
        <w:rPr>
          <w:rFonts w:asciiTheme="minorHAnsi" w:eastAsia="Times New Roman" w:hAnsiTheme="minorHAnsi"/>
          <w:color w:val="FF0066"/>
          <w:sz w:val="20"/>
          <w:szCs w:val="20"/>
          <w:lang w:eastAsia="fr-FR"/>
        </w:rPr>
        <w:t>Pourtant il faut se tendre la main.</w:t>
      </w:r>
    </w:p>
    <w:p w:rsidR="009C7092" w:rsidRPr="009C7092" w:rsidRDefault="009C7092" w:rsidP="009C7092">
      <w:pPr>
        <w:suppressAutoHyphens w:val="0"/>
        <w:autoSpaceDN/>
        <w:spacing w:after="0" w:line="240" w:lineRule="auto"/>
        <w:jc w:val="center"/>
        <w:textAlignment w:val="auto"/>
        <w:rPr>
          <w:rFonts w:asciiTheme="minorHAnsi" w:eastAsia="Times New Roman" w:hAnsiTheme="minorHAnsi"/>
          <w:color w:val="FF0066"/>
          <w:sz w:val="20"/>
          <w:szCs w:val="20"/>
          <w:lang w:eastAsia="fr-FR"/>
        </w:rPr>
      </w:pPr>
    </w:p>
    <w:p w:rsidR="009C7092" w:rsidRPr="009C7092" w:rsidRDefault="009C7092" w:rsidP="009C7092">
      <w:pPr>
        <w:suppressAutoHyphens w:val="0"/>
        <w:autoSpaceDN/>
        <w:spacing w:after="0" w:line="240" w:lineRule="auto"/>
        <w:jc w:val="center"/>
        <w:textAlignment w:val="auto"/>
        <w:rPr>
          <w:rFonts w:asciiTheme="minorHAnsi" w:eastAsia="Times New Roman" w:hAnsiTheme="minorHAnsi"/>
          <w:color w:val="FF0066"/>
          <w:sz w:val="20"/>
          <w:szCs w:val="20"/>
          <w:lang w:eastAsia="fr-FR"/>
        </w:rPr>
      </w:pPr>
      <w:r w:rsidRPr="009C7092">
        <w:rPr>
          <w:rFonts w:asciiTheme="minorHAnsi" w:eastAsia="Times New Roman" w:hAnsiTheme="minorHAnsi"/>
          <w:color w:val="FF0066"/>
          <w:sz w:val="20"/>
          <w:szCs w:val="20"/>
          <w:lang w:eastAsia="fr-FR"/>
        </w:rPr>
        <w:t>A ceux qui en en ont besoin,</w:t>
      </w:r>
    </w:p>
    <w:p w:rsidR="009C7092" w:rsidRPr="009C7092" w:rsidRDefault="009C7092" w:rsidP="009C7092">
      <w:pPr>
        <w:suppressAutoHyphens w:val="0"/>
        <w:autoSpaceDN/>
        <w:spacing w:after="0" w:line="240" w:lineRule="auto"/>
        <w:jc w:val="center"/>
        <w:textAlignment w:val="auto"/>
        <w:rPr>
          <w:rFonts w:asciiTheme="minorHAnsi" w:eastAsia="Times New Roman" w:hAnsiTheme="minorHAnsi"/>
          <w:color w:val="FF0066"/>
          <w:sz w:val="20"/>
          <w:szCs w:val="20"/>
          <w:lang w:eastAsia="fr-FR"/>
        </w:rPr>
      </w:pPr>
      <w:r w:rsidRPr="009C7092">
        <w:rPr>
          <w:rFonts w:asciiTheme="minorHAnsi" w:eastAsia="Times New Roman" w:hAnsiTheme="minorHAnsi"/>
          <w:color w:val="FF0066"/>
          <w:sz w:val="20"/>
          <w:szCs w:val="20"/>
          <w:lang w:eastAsia="fr-FR"/>
        </w:rPr>
        <w:t>Que l'on soit blanc, noir, jaune, rouge</w:t>
      </w:r>
    </w:p>
    <w:p w:rsidR="009C7092" w:rsidRPr="009C7092" w:rsidRDefault="009C7092" w:rsidP="009C7092">
      <w:pPr>
        <w:suppressAutoHyphens w:val="0"/>
        <w:autoSpaceDN/>
        <w:spacing w:after="0" w:line="240" w:lineRule="auto"/>
        <w:jc w:val="center"/>
        <w:textAlignment w:val="auto"/>
        <w:rPr>
          <w:rFonts w:asciiTheme="minorHAnsi" w:eastAsia="Times New Roman" w:hAnsiTheme="minorHAnsi"/>
          <w:color w:val="FF0066"/>
          <w:sz w:val="20"/>
          <w:szCs w:val="20"/>
          <w:lang w:eastAsia="fr-FR"/>
        </w:rPr>
      </w:pPr>
      <w:r w:rsidRPr="009C7092">
        <w:rPr>
          <w:rFonts w:asciiTheme="minorHAnsi" w:eastAsia="Times New Roman" w:hAnsiTheme="minorHAnsi"/>
          <w:color w:val="FF0066"/>
          <w:sz w:val="20"/>
          <w:szCs w:val="20"/>
          <w:lang w:eastAsia="fr-FR"/>
        </w:rPr>
        <w:t>La solidarité n'a pas de couleur ni de frontière.</w:t>
      </w:r>
    </w:p>
    <w:p w:rsidR="009C7092" w:rsidRPr="009C7092" w:rsidRDefault="009C7092" w:rsidP="009C7092">
      <w:pPr>
        <w:suppressAutoHyphens w:val="0"/>
        <w:autoSpaceDN/>
        <w:spacing w:after="0" w:line="240" w:lineRule="auto"/>
        <w:jc w:val="center"/>
        <w:textAlignment w:val="auto"/>
        <w:rPr>
          <w:rFonts w:asciiTheme="minorHAnsi" w:eastAsia="Times New Roman" w:hAnsiTheme="minorHAnsi"/>
          <w:color w:val="FF0066"/>
          <w:sz w:val="20"/>
          <w:szCs w:val="20"/>
          <w:lang w:eastAsia="fr-FR"/>
        </w:rPr>
      </w:pPr>
    </w:p>
    <w:p w:rsidR="009C7092" w:rsidRPr="009C7092" w:rsidRDefault="009C7092" w:rsidP="009C7092">
      <w:pPr>
        <w:suppressAutoHyphens w:val="0"/>
        <w:autoSpaceDN/>
        <w:spacing w:after="0" w:line="240" w:lineRule="auto"/>
        <w:jc w:val="center"/>
        <w:textAlignment w:val="auto"/>
        <w:rPr>
          <w:rFonts w:asciiTheme="minorHAnsi" w:eastAsia="Times New Roman" w:hAnsiTheme="minorHAnsi"/>
          <w:color w:val="FF0066"/>
          <w:sz w:val="20"/>
          <w:szCs w:val="20"/>
          <w:lang w:eastAsia="fr-FR"/>
        </w:rPr>
      </w:pPr>
      <w:r w:rsidRPr="009C7092">
        <w:rPr>
          <w:rFonts w:asciiTheme="minorHAnsi" w:eastAsia="Times New Roman" w:hAnsiTheme="minorHAnsi"/>
          <w:color w:val="FF0066"/>
          <w:sz w:val="20"/>
          <w:szCs w:val="20"/>
          <w:lang w:eastAsia="fr-FR"/>
        </w:rPr>
        <w:t>Faire parler son cœur,</w:t>
      </w:r>
    </w:p>
    <w:p w:rsidR="009C7092" w:rsidRPr="009C7092" w:rsidRDefault="009C7092" w:rsidP="009C7092">
      <w:pPr>
        <w:suppressAutoHyphens w:val="0"/>
        <w:autoSpaceDN/>
        <w:spacing w:after="0" w:line="240" w:lineRule="auto"/>
        <w:jc w:val="center"/>
        <w:textAlignment w:val="auto"/>
        <w:rPr>
          <w:rFonts w:asciiTheme="minorHAnsi" w:eastAsia="Times New Roman" w:hAnsiTheme="minorHAnsi"/>
          <w:color w:val="FF0066"/>
          <w:sz w:val="20"/>
          <w:szCs w:val="20"/>
          <w:lang w:eastAsia="fr-FR"/>
        </w:rPr>
      </w:pPr>
      <w:r w:rsidRPr="009C7092">
        <w:rPr>
          <w:rFonts w:asciiTheme="minorHAnsi" w:eastAsia="Times New Roman" w:hAnsiTheme="minorHAnsi"/>
          <w:color w:val="FF0066"/>
          <w:sz w:val="20"/>
          <w:szCs w:val="20"/>
          <w:lang w:eastAsia="fr-FR"/>
        </w:rPr>
        <w:t>Donner un peu de chaleur,</w:t>
      </w:r>
    </w:p>
    <w:p w:rsidR="009C7092" w:rsidRPr="009C7092" w:rsidRDefault="009C7092" w:rsidP="009C7092">
      <w:pPr>
        <w:suppressAutoHyphens w:val="0"/>
        <w:autoSpaceDN/>
        <w:spacing w:after="0" w:line="240" w:lineRule="auto"/>
        <w:jc w:val="center"/>
        <w:textAlignment w:val="auto"/>
        <w:rPr>
          <w:rFonts w:asciiTheme="minorHAnsi" w:eastAsia="Times New Roman" w:hAnsiTheme="minorHAnsi"/>
          <w:color w:val="FF0066"/>
          <w:sz w:val="20"/>
          <w:szCs w:val="20"/>
          <w:lang w:eastAsia="fr-FR"/>
        </w:rPr>
      </w:pPr>
      <w:r w:rsidRPr="009C7092">
        <w:rPr>
          <w:rFonts w:asciiTheme="minorHAnsi" w:eastAsia="Times New Roman" w:hAnsiTheme="minorHAnsi"/>
          <w:color w:val="FF0066"/>
          <w:sz w:val="20"/>
          <w:szCs w:val="20"/>
          <w:lang w:eastAsia="fr-FR"/>
        </w:rPr>
        <w:t>Un peu de bonheur</w:t>
      </w:r>
    </w:p>
    <w:p w:rsidR="009C7092" w:rsidRPr="009C7092" w:rsidRDefault="009C7092" w:rsidP="009C7092">
      <w:pPr>
        <w:suppressAutoHyphens w:val="0"/>
        <w:autoSpaceDN/>
        <w:spacing w:after="0" w:line="240" w:lineRule="auto"/>
        <w:jc w:val="center"/>
        <w:textAlignment w:val="auto"/>
        <w:rPr>
          <w:rFonts w:asciiTheme="minorHAnsi" w:eastAsia="Times New Roman" w:hAnsiTheme="minorHAnsi"/>
          <w:color w:val="FF0066"/>
          <w:sz w:val="20"/>
          <w:szCs w:val="20"/>
          <w:lang w:eastAsia="fr-FR"/>
        </w:rPr>
      </w:pPr>
      <w:r w:rsidRPr="009C7092">
        <w:rPr>
          <w:rFonts w:asciiTheme="minorHAnsi" w:eastAsia="Times New Roman" w:hAnsiTheme="minorHAnsi"/>
          <w:color w:val="FF0066"/>
          <w:sz w:val="20"/>
          <w:szCs w:val="20"/>
          <w:lang w:eastAsia="fr-FR"/>
        </w:rPr>
        <w:t>A ceux qui sont dans le besoin.</w:t>
      </w:r>
    </w:p>
    <w:p w:rsidR="009C7092" w:rsidRPr="009C7092" w:rsidRDefault="009C7092" w:rsidP="009C7092">
      <w:pPr>
        <w:suppressAutoHyphens w:val="0"/>
        <w:autoSpaceDN/>
        <w:spacing w:after="0" w:line="240" w:lineRule="auto"/>
        <w:jc w:val="center"/>
        <w:textAlignment w:val="auto"/>
        <w:rPr>
          <w:rFonts w:asciiTheme="minorHAnsi" w:eastAsia="Times New Roman" w:hAnsiTheme="minorHAnsi"/>
          <w:color w:val="FF0066"/>
          <w:sz w:val="20"/>
          <w:szCs w:val="20"/>
          <w:lang w:eastAsia="fr-FR"/>
        </w:rPr>
      </w:pPr>
    </w:p>
    <w:p w:rsidR="009C7092" w:rsidRPr="009C7092" w:rsidRDefault="009C7092" w:rsidP="009C7092">
      <w:pPr>
        <w:suppressAutoHyphens w:val="0"/>
        <w:autoSpaceDN/>
        <w:spacing w:after="0" w:line="240" w:lineRule="auto"/>
        <w:jc w:val="center"/>
        <w:textAlignment w:val="auto"/>
        <w:rPr>
          <w:rFonts w:asciiTheme="minorHAnsi" w:eastAsia="Times New Roman" w:hAnsiTheme="minorHAnsi"/>
          <w:color w:val="FF0066"/>
          <w:sz w:val="20"/>
          <w:szCs w:val="20"/>
          <w:lang w:eastAsia="fr-FR"/>
        </w:rPr>
      </w:pPr>
      <w:r w:rsidRPr="009C7092">
        <w:rPr>
          <w:rFonts w:asciiTheme="minorHAnsi" w:eastAsia="Times New Roman" w:hAnsiTheme="minorHAnsi"/>
          <w:color w:val="FF0066"/>
          <w:sz w:val="20"/>
          <w:szCs w:val="20"/>
          <w:lang w:eastAsia="fr-FR"/>
        </w:rPr>
        <w:t>Cela fait tellement de bien</w:t>
      </w:r>
    </w:p>
    <w:p w:rsidR="009C7092" w:rsidRPr="009C7092" w:rsidRDefault="009C7092" w:rsidP="009C7092">
      <w:pPr>
        <w:suppressAutoHyphens w:val="0"/>
        <w:autoSpaceDN/>
        <w:spacing w:after="0" w:line="240" w:lineRule="auto"/>
        <w:jc w:val="center"/>
        <w:textAlignment w:val="auto"/>
        <w:rPr>
          <w:rFonts w:asciiTheme="minorHAnsi" w:eastAsia="Times New Roman" w:hAnsiTheme="minorHAnsi"/>
          <w:color w:val="FF0066"/>
          <w:sz w:val="20"/>
          <w:szCs w:val="20"/>
          <w:lang w:eastAsia="fr-FR"/>
        </w:rPr>
      </w:pPr>
      <w:r w:rsidRPr="009C7092">
        <w:rPr>
          <w:rFonts w:asciiTheme="minorHAnsi" w:eastAsia="Times New Roman" w:hAnsiTheme="minorHAnsi"/>
          <w:color w:val="FF0066"/>
          <w:sz w:val="20"/>
          <w:szCs w:val="20"/>
          <w:lang w:eastAsia="fr-FR"/>
        </w:rPr>
        <w:t>De recevoir un peu d'amour</w:t>
      </w:r>
    </w:p>
    <w:p w:rsidR="009C7092" w:rsidRPr="009C7092" w:rsidRDefault="009C7092" w:rsidP="009C7092">
      <w:pPr>
        <w:suppressAutoHyphens w:val="0"/>
        <w:autoSpaceDN/>
        <w:spacing w:after="0" w:line="240" w:lineRule="auto"/>
        <w:jc w:val="center"/>
        <w:textAlignment w:val="auto"/>
        <w:rPr>
          <w:rFonts w:asciiTheme="minorHAnsi" w:eastAsia="Times New Roman" w:hAnsiTheme="minorHAnsi"/>
          <w:color w:val="FF0066"/>
          <w:sz w:val="20"/>
          <w:szCs w:val="20"/>
          <w:lang w:eastAsia="fr-FR"/>
        </w:rPr>
      </w:pPr>
      <w:r w:rsidRPr="009C7092">
        <w:rPr>
          <w:rFonts w:asciiTheme="minorHAnsi" w:eastAsia="Times New Roman" w:hAnsiTheme="minorHAnsi"/>
          <w:color w:val="FF0066"/>
          <w:sz w:val="20"/>
          <w:szCs w:val="20"/>
          <w:lang w:eastAsia="fr-FR"/>
        </w:rPr>
        <w:t>Quand on en a tant besoin.</w:t>
      </w:r>
    </w:p>
    <w:p w:rsidR="009C7092" w:rsidRPr="009C7092" w:rsidRDefault="009C7092" w:rsidP="009C7092">
      <w:pPr>
        <w:suppressAutoHyphens w:val="0"/>
        <w:autoSpaceDN/>
        <w:spacing w:after="0" w:line="240" w:lineRule="auto"/>
        <w:jc w:val="center"/>
        <w:textAlignment w:val="auto"/>
        <w:rPr>
          <w:rFonts w:asciiTheme="minorHAnsi" w:eastAsia="Times New Roman" w:hAnsiTheme="minorHAnsi"/>
          <w:color w:val="FF0066"/>
          <w:sz w:val="20"/>
          <w:szCs w:val="20"/>
          <w:lang w:eastAsia="fr-FR"/>
        </w:rPr>
      </w:pPr>
    </w:p>
    <w:p w:rsidR="009C7092" w:rsidRPr="009C7092" w:rsidRDefault="009C7092" w:rsidP="009C7092">
      <w:pPr>
        <w:suppressAutoHyphens w:val="0"/>
        <w:autoSpaceDN/>
        <w:spacing w:after="0" w:line="240" w:lineRule="auto"/>
        <w:jc w:val="center"/>
        <w:textAlignment w:val="auto"/>
        <w:rPr>
          <w:rFonts w:asciiTheme="minorHAnsi" w:eastAsia="Times New Roman" w:hAnsiTheme="minorHAnsi"/>
          <w:color w:val="FF0066"/>
          <w:sz w:val="20"/>
          <w:szCs w:val="20"/>
          <w:lang w:eastAsia="fr-FR"/>
        </w:rPr>
      </w:pPr>
      <w:r w:rsidRPr="009C7092">
        <w:rPr>
          <w:rFonts w:asciiTheme="minorHAnsi" w:eastAsia="Times New Roman" w:hAnsiTheme="minorHAnsi"/>
          <w:color w:val="FF0066"/>
          <w:sz w:val="20"/>
          <w:szCs w:val="20"/>
          <w:lang w:eastAsia="fr-FR"/>
        </w:rPr>
        <w:t>Alors restons solidaires</w:t>
      </w:r>
    </w:p>
    <w:p w:rsidR="009C7092" w:rsidRPr="00077585" w:rsidRDefault="009C7092" w:rsidP="008D2234">
      <w:pPr>
        <w:suppressAutoHyphens w:val="0"/>
        <w:autoSpaceDN/>
        <w:spacing w:after="0" w:line="240" w:lineRule="auto"/>
        <w:jc w:val="center"/>
        <w:textAlignment w:val="auto"/>
        <w:rPr>
          <w:rFonts w:asciiTheme="minorHAnsi" w:eastAsiaTheme="minorHAnsi" w:hAnsiTheme="minorHAnsi" w:cstheme="minorBidi"/>
        </w:rPr>
      </w:pPr>
      <w:r w:rsidRPr="009C7092">
        <w:rPr>
          <w:rFonts w:asciiTheme="minorHAnsi" w:eastAsia="Times New Roman" w:hAnsiTheme="minorHAnsi"/>
          <w:color w:val="FF0066"/>
          <w:sz w:val="20"/>
          <w:szCs w:val="20"/>
          <w:lang w:eastAsia="fr-FR"/>
        </w:rPr>
        <w:t>Et tenons-nous la main.</w:t>
      </w:r>
    </w:p>
    <w:p w:rsidR="00077585" w:rsidRPr="00077585" w:rsidRDefault="00077585" w:rsidP="00077585">
      <w:pPr>
        <w:suppressAutoHyphens w:val="0"/>
        <w:autoSpaceDN/>
        <w:jc w:val="both"/>
        <w:textAlignment w:val="auto"/>
        <w:rPr>
          <w:rFonts w:ascii="Times New Roman" w:eastAsiaTheme="minorHAnsi" w:hAnsi="Times New Roman"/>
          <w:b/>
          <w:color w:val="C00000"/>
          <w:sz w:val="24"/>
          <w:szCs w:val="24"/>
          <w:shd w:val="clear" w:color="auto" w:fill="FFFFFF"/>
        </w:rPr>
      </w:pPr>
      <w:r w:rsidRPr="00077585">
        <w:rPr>
          <w:rFonts w:asciiTheme="minorHAnsi" w:eastAsiaTheme="minorHAnsi" w:hAnsiTheme="minorHAnsi" w:cstheme="minorBidi"/>
          <w:sz w:val="32"/>
          <w:szCs w:val="32"/>
        </w:rPr>
        <w:tab/>
      </w:r>
      <w:r w:rsidRPr="00077585">
        <w:rPr>
          <w:rFonts w:asciiTheme="minorHAnsi" w:eastAsiaTheme="minorHAnsi" w:hAnsiTheme="minorHAnsi" w:cstheme="minorBidi"/>
          <w:sz w:val="32"/>
          <w:szCs w:val="32"/>
        </w:rPr>
        <w:tab/>
        <w:t xml:space="preserve">           </w:t>
      </w:r>
    </w:p>
    <w:p w:rsidR="00077585" w:rsidRPr="000E6B20" w:rsidRDefault="00077585" w:rsidP="00077585">
      <w:pPr>
        <w:suppressAutoHyphens w:val="0"/>
        <w:autoSpaceDN/>
        <w:spacing w:after="0"/>
        <w:jc w:val="both"/>
        <w:textAlignment w:val="auto"/>
        <w:rPr>
          <w:rFonts w:eastAsiaTheme="minorHAnsi"/>
          <w:b/>
        </w:rPr>
      </w:pPr>
      <w:r w:rsidRPr="00077585">
        <w:rPr>
          <w:rFonts w:ascii="Times New Roman" w:eastAsia="Times New Roman" w:hAnsi="Times New Roman"/>
          <w:b/>
          <w:sz w:val="24"/>
          <w:szCs w:val="20"/>
          <w:lang w:eastAsia="fr-FR"/>
        </w:rPr>
        <w:tab/>
      </w:r>
      <w:r w:rsidRPr="00077585">
        <w:rPr>
          <w:rFonts w:eastAsia="Times New Roman"/>
          <w:b/>
          <w:color w:val="C00000"/>
          <w:lang w:eastAsia="fr-FR"/>
        </w:rPr>
        <w:t>Un atelier d’écriture poétique</w:t>
      </w:r>
      <w:r w:rsidRPr="00077585">
        <w:rPr>
          <w:rFonts w:eastAsia="Times New Roman"/>
          <w:lang w:eastAsia="fr-FR"/>
        </w:rPr>
        <w:t xml:space="preserve">  avait été prévu dans le prolongement de la soirée poétique et programmé la semaine du 29 juillet 2013 sur 4 demi-journées, mais il a dû être reporté en raison de certains évènements affectant l’organisation de la structure. Il a été décidé </w:t>
      </w:r>
      <w:r w:rsidR="008D2234" w:rsidRPr="00077585">
        <w:rPr>
          <w:rFonts w:eastAsia="Times New Roman"/>
          <w:lang w:eastAsia="fr-FR"/>
        </w:rPr>
        <w:t>en ré</w:t>
      </w:r>
      <w:r w:rsidR="008D2234" w:rsidRPr="00DC1E1D">
        <w:rPr>
          <w:rFonts w:eastAsia="Times New Roman"/>
          <w:lang w:eastAsia="fr-FR"/>
        </w:rPr>
        <w:t>union d’équipe</w:t>
      </w:r>
      <w:r w:rsidR="008D2234" w:rsidRPr="00077585">
        <w:rPr>
          <w:rFonts w:eastAsia="Times New Roman"/>
          <w:lang w:eastAsia="fr-FR"/>
        </w:rPr>
        <w:t xml:space="preserve"> </w:t>
      </w:r>
      <w:r w:rsidR="00E05732">
        <w:rPr>
          <w:rFonts w:eastAsia="Times New Roman"/>
          <w:lang w:eastAsia="fr-FR"/>
        </w:rPr>
        <w:t xml:space="preserve">salariés-bénévoles </w:t>
      </w:r>
      <w:r w:rsidRPr="00077585">
        <w:rPr>
          <w:rFonts w:eastAsia="Times New Roman"/>
          <w:lang w:eastAsia="fr-FR"/>
        </w:rPr>
        <w:t xml:space="preserve">de </w:t>
      </w:r>
      <w:r w:rsidRPr="008D2234">
        <w:rPr>
          <w:rFonts w:eastAsia="Times New Roman"/>
          <w:b/>
          <w:lang w:eastAsia="fr-FR"/>
        </w:rPr>
        <w:t xml:space="preserve">sa reprogrammation </w:t>
      </w:r>
      <w:r w:rsidR="008D2234" w:rsidRPr="008D2234">
        <w:rPr>
          <w:rFonts w:eastAsia="Times New Roman"/>
          <w:b/>
          <w:lang w:eastAsia="fr-FR"/>
        </w:rPr>
        <w:t>en 2014</w:t>
      </w:r>
      <w:r w:rsidR="00DC1E1D" w:rsidRPr="008D2234">
        <w:rPr>
          <w:rFonts w:eastAsia="Times New Roman"/>
          <w:b/>
          <w:lang w:eastAsia="fr-FR"/>
        </w:rPr>
        <w:t xml:space="preserve">, </w:t>
      </w:r>
      <w:r w:rsidR="00DC1E1D" w:rsidRPr="00E05732">
        <w:rPr>
          <w:rFonts w:eastAsia="Times New Roman"/>
          <w:lang w:eastAsia="fr-FR"/>
        </w:rPr>
        <w:t xml:space="preserve">où 3 </w:t>
      </w:r>
      <w:r w:rsidR="000E6B20">
        <w:rPr>
          <w:rFonts w:eastAsia="Times New Roman"/>
          <w:lang w:eastAsia="fr-FR"/>
        </w:rPr>
        <w:t xml:space="preserve">premières </w:t>
      </w:r>
      <w:r w:rsidR="00DC1E1D" w:rsidRPr="00E05732">
        <w:rPr>
          <w:rFonts w:eastAsia="Times New Roman"/>
          <w:lang w:eastAsia="fr-FR"/>
        </w:rPr>
        <w:t>séquences ont été fixées</w:t>
      </w:r>
      <w:r w:rsidR="008D2234" w:rsidRPr="00E05732">
        <w:rPr>
          <w:rFonts w:eastAsia="Times New Roman"/>
          <w:lang w:eastAsia="fr-FR"/>
        </w:rPr>
        <w:t xml:space="preserve"> pour </w:t>
      </w:r>
      <w:r w:rsidR="008D2234" w:rsidRPr="000E6B20">
        <w:rPr>
          <w:rFonts w:eastAsia="Times New Roman"/>
          <w:b/>
          <w:lang w:eastAsia="fr-FR"/>
        </w:rPr>
        <w:t>un petit groupe de cinq poètes en herbe qui souhaitent partager ensemble le plaisir d’écrire</w:t>
      </w:r>
      <w:r w:rsidR="00DC1E1D" w:rsidRPr="000E6B20">
        <w:rPr>
          <w:rFonts w:eastAsia="Times New Roman"/>
          <w:b/>
          <w:lang w:eastAsia="fr-FR"/>
        </w:rPr>
        <w:t>.</w:t>
      </w:r>
    </w:p>
    <w:p w:rsidR="00F85F04" w:rsidRPr="00DC1E1D" w:rsidRDefault="00077585" w:rsidP="00DC1E1D">
      <w:pPr>
        <w:suppressAutoHyphens w:val="0"/>
        <w:autoSpaceDN/>
        <w:spacing w:after="0"/>
        <w:jc w:val="both"/>
        <w:textAlignment w:val="auto"/>
        <w:rPr>
          <w:lang w:eastAsia="fr-FR"/>
        </w:rPr>
      </w:pPr>
      <w:r w:rsidRPr="00077585">
        <w:rPr>
          <w:rFonts w:eastAsiaTheme="minorHAnsi"/>
        </w:rPr>
        <w:tab/>
        <w:t xml:space="preserve">Un </w:t>
      </w:r>
      <w:r w:rsidRPr="00077585">
        <w:rPr>
          <w:rFonts w:eastAsiaTheme="minorHAnsi"/>
          <w:bCs/>
        </w:rPr>
        <w:t>atelier d'écriture</w:t>
      </w:r>
      <w:r w:rsidRPr="00077585">
        <w:rPr>
          <w:rFonts w:eastAsiaTheme="minorHAnsi"/>
        </w:rPr>
        <w:t xml:space="preserve"> désigne généralement </w:t>
      </w:r>
      <w:r w:rsidRPr="000E6B20">
        <w:rPr>
          <w:rFonts w:eastAsiaTheme="minorHAnsi"/>
          <w:b/>
        </w:rPr>
        <w:t>un lieu coopératif consacré à l'écriture</w:t>
      </w:r>
      <w:r w:rsidRPr="000E6B20">
        <w:rPr>
          <w:rFonts w:eastAsiaTheme="minorHAnsi"/>
        </w:rPr>
        <w:t xml:space="preserve"> </w:t>
      </w:r>
      <w:r w:rsidRPr="00077585">
        <w:rPr>
          <w:rFonts w:eastAsiaTheme="minorHAnsi"/>
        </w:rPr>
        <w:t xml:space="preserve">qui, à la fois, </w:t>
      </w:r>
      <w:r w:rsidR="00DC1E1D">
        <w:rPr>
          <w:rFonts w:eastAsiaTheme="minorHAnsi"/>
        </w:rPr>
        <w:t>s</w:t>
      </w:r>
      <w:r w:rsidRPr="00077585">
        <w:rPr>
          <w:rFonts w:eastAsiaTheme="minorHAnsi"/>
        </w:rPr>
        <w:t xml:space="preserve">ollicite </w:t>
      </w:r>
      <w:r w:rsidR="00DC1E1D">
        <w:rPr>
          <w:rFonts w:eastAsiaTheme="minorHAnsi"/>
        </w:rPr>
        <w:t xml:space="preserve"> et suscite l’implication et </w:t>
      </w:r>
      <w:r w:rsidRPr="00077585">
        <w:rPr>
          <w:rFonts w:eastAsiaTheme="minorHAnsi"/>
        </w:rPr>
        <w:t>la créativité des participants, en particulier au moyen de techniques d’incitation à l’écriture proposées au groupe par l'animateur.</w:t>
      </w:r>
      <w:r w:rsidRPr="00077585">
        <w:rPr>
          <w:rFonts w:eastAsiaTheme="minorHAnsi" w:cstheme="minorBidi"/>
        </w:rPr>
        <w:t xml:space="preserve"> </w:t>
      </w:r>
      <w:r w:rsidR="00DC1E1D">
        <w:rPr>
          <w:rFonts w:eastAsiaTheme="minorHAnsi" w:cstheme="minorBidi"/>
        </w:rPr>
        <w:t>S’i</w:t>
      </w:r>
      <w:r w:rsidRPr="00077585">
        <w:rPr>
          <w:rFonts w:eastAsiaTheme="minorHAnsi"/>
        </w:rPr>
        <w:t xml:space="preserve">l s’agît de produire en </w:t>
      </w:r>
      <w:r w:rsidRPr="00077585">
        <w:rPr>
          <w:rFonts w:eastAsiaTheme="minorHAnsi"/>
        </w:rPr>
        <w:lastRenderedPageBreak/>
        <w:t>commun des écrits</w:t>
      </w:r>
      <w:r w:rsidR="00DC1E1D">
        <w:rPr>
          <w:rFonts w:eastAsiaTheme="minorHAnsi"/>
        </w:rPr>
        <w:t>,</w:t>
      </w:r>
      <w:r w:rsidR="00DC1E1D" w:rsidRPr="00DC1E1D">
        <w:rPr>
          <w:rFonts w:eastAsiaTheme="minorHAnsi"/>
        </w:rPr>
        <w:t xml:space="preserve"> </w:t>
      </w:r>
      <w:r w:rsidR="00DC1E1D" w:rsidRPr="00077585">
        <w:rPr>
          <w:rFonts w:eastAsiaTheme="minorHAnsi"/>
        </w:rPr>
        <w:t>il s’agît aussi de favoriser</w:t>
      </w:r>
      <w:r w:rsidR="00DC1E1D" w:rsidRPr="00077585">
        <w:rPr>
          <w:rFonts w:eastAsiaTheme="minorHAnsi"/>
          <w:shd w:val="clear" w:color="auto" w:fill="FFFFFF"/>
        </w:rPr>
        <w:t xml:space="preserve"> des techniques d'écriture spontanée pour</w:t>
      </w:r>
      <w:r w:rsidR="00DC1E1D" w:rsidRPr="00077585">
        <w:rPr>
          <w:rFonts w:eastAsiaTheme="minorHAnsi"/>
          <w:b/>
          <w:shd w:val="clear" w:color="auto" w:fill="FFFFFF"/>
        </w:rPr>
        <w:t xml:space="preserve"> </w:t>
      </w:r>
      <w:r w:rsidR="00DC1E1D" w:rsidRPr="00077585">
        <w:rPr>
          <w:rFonts w:eastAsiaTheme="minorHAnsi"/>
          <w:shd w:val="clear" w:color="auto" w:fill="FFFFFF"/>
        </w:rPr>
        <w:t>permettre à chacun d’exprimer sa singularité dans ses mots choisis</w:t>
      </w:r>
      <w:r w:rsidRPr="00077585">
        <w:rPr>
          <w:rFonts w:eastAsiaTheme="minorHAnsi"/>
        </w:rPr>
        <w:t xml:space="preserve">. </w:t>
      </w:r>
      <w:r w:rsidR="00DC1E1D" w:rsidRPr="00077585">
        <w:rPr>
          <w:rFonts w:eastAsiaTheme="minorHAnsi"/>
          <w:shd w:val="clear" w:color="auto" w:fill="FFFFFF"/>
        </w:rPr>
        <w:t>Mais les textes d</w:t>
      </w:r>
      <w:r w:rsidR="00DC1E1D">
        <w:rPr>
          <w:rFonts w:eastAsiaTheme="minorHAnsi"/>
          <w:shd w:val="clear" w:color="auto" w:fill="FFFFFF"/>
        </w:rPr>
        <w:t>e</w:t>
      </w:r>
      <w:r w:rsidR="00DC1E1D" w:rsidRPr="00077585">
        <w:rPr>
          <w:rFonts w:eastAsiaTheme="minorHAnsi"/>
          <w:shd w:val="clear" w:color="auto" w:fill="FFFFFF"/>
        </w:rPr>
        <w:t>v</w:t>
      </w:r>
      <w:r w:rsidR="00DC1E1D">
        <w:rPr>
          <w:rFonts w:eastAsiaTheme="minorHAnsi"/>
          <w:shd w:val="clear" w:color="auto" w:fill="FFFFFF"/>
        </w:rPr>
        <w:t>ron</w:t>
      </w:r>
      <w:r w:rsidR="00DC1E1D" w:rsidRPr="00077585">
        <w:rPr>
          <w:rFonts w:eastAsiaTheme="minorHAnsi"/>
          <w:shd w:val="clear" w:color="auto" w:fill="FFFFFF"/>
        </w:rPr>
        <w:t xml:space="preserve">t faire consensus pour venir </w:t>
      </w:r>
      <w:r w:rsidR="00DC1E1D" w:rsidRPr="00077585">
        <w:rPr>
          <w:rFonts w:eastAsiaTheme="minorHAnsi"/>
          <w:b/>
          <w:shd w:val="clear" w:color="auto" w:fill="FFFFFF"/>
        </w:rPr>
        <w:t>constituer un recueil de poèmes</w:t>
      </w:r>
      <w:r w:rsidR="00DC1E1D">
        <w:rPr>
          <w:rFonts w:eastAsiaTheme="minorHAnsi"/>
          <w:b/>
          <w:shd w:val="clear" w:color="auto" w:fill="FFFFFF"/>
        </w:rPr>
        <w:t xml:space="preserve"> </w:t>
      </w:r>
      <w:r w:rsidR="00DC1E1D" w:rsidRPr="00077585">
        <w:rPr>
          <w:rFonts w:eastAsiaTheme="minorHAnsi"/>
          <w:shd w:val="clear" w:color="auto" w:fill="FFFFFF"/>
        </w:rPr>
        <w:t>produit collectivement</w:t>
      </w:r>
      <w:r w:rsidR="00DC1E1D">
        <w:rPr>
          <w:rFonts w:eastAsiaTheme="minorHAnsi"/>
          <w:shd w:val="clear" w:color="auto" w:fill="FFFFFF"/>
        </w:rPr>
        <w:t>, qui</w:t>
      </w:r>
      <w:r w:rsidR="00DC1E1D" w:rsidRPr="00077585">
        <w:rPr>
          <w:rFonts w:eastAsiaTheme="minorHAnsi"/>
          <w:shd w:val="clear" w:color="auto" w:fill="FFFFFF"/>
        </w:rPr>
        <w:t xml:space="preserve"> pourra </w:t>
      </w:r>
      <w:r w:rsidR="008D2234">
        <w:rPr>
          <w:rFonts w:eastAsiaTheme="minorHAnsi"/>
          <w:shd w:val="clear" w:color="auto" w:fill="FFFFFF"/>
        </w:rPr>
        <w:t>également être</w:t>
      </w:r>
      <w:r w:rsidR="00DC1E1D" w:rsidRPr="00077585">
        <w:rPr>
          <w:rFonts w:eastAsiaTheme="minorHAnsi"/>
          <w:shd w:val="clear" w:color="auto" w:fill="FFFFFF"/>
        </w:rPr>
        <w:t xml:space="preserve"> illustré.</w:t>
      </w:r>
      <w:r w:rsidR="00DC1E1D">
        <w:rPr>
          <w:rFonts w:eastAsiaTheme="minorHAnsi"/>
          <w:shd w:val="clear" w:color="auto" w:fill="FFFFFF"/>
        </w:rPr>
        <w:t xml:space="preserve"> </w:t>
      </w:r>
    </w:p>
    <w:p w:rsidR="00F85F04" w:rsidRDefault="00F85F04" w:rsidP="00F85F04">
      <w:pPr>
        <w:rPr>
          <w:rFonts w:asciiTheme="minorHAnsi" w:hAnsiTheme="minorHAnsi"/>
          <w:lang w:eastAsia="fr-FR"/>
        </w:rPr>
      </w:pPr>
    </w:p>
    <w:p w:rsidR="00792C02" w:rsidRDefault="008D51C3" w:rsidP="00827572">
      <w:pPr>
        <w:pStyle w:val="Titre3"/>
      </w:pPr>
      <w:bookmarkStart w:id="38" w:name="_Toc382759326"/>
      <w:r w:rsidRPr="004C5DBA">
        <w:t xml:space="preserve">Les </w:t>
      </w:r>
      <w:r w:rsidR="00792C02" w:rsidRPr="004C5DBA">
        <w:t xml:space="preserve">manifestations </w:t>
      </w:r>
      <w:r w:rsidR="00224F60" w:rsidRPr="004C5DBA">
        <w:t>de type Braderie, Guinguette,</w:t>
      </w:r>
      <w:r w:rsidR="00224F60">
        <w:t xml:space="preserve"> </w:t>
      </w:r>
      <w:r w:rsidR="002B61AD">
        <w:t>Harengade, Marinade</w:t>
      </w:r>
      <w:bookmarkEnd w:id="38"/>
      <w:r w:rsidR="002B61AD">
        <w:t xml:space="preserve"> </w:t>
      </w:r>
    </w:p>
    <w:p w:rsidR="00991E39" w:rsidRDefault="00991E39" w:rsidP="00991E39">
      <w:pPr>
        <w:rPr>
          <w:lang w:eastAsia="fr-FR"/>
        </w:rPr>
      </w:pPr>
    </w:p>
    <w:p w:rsidR="00F85F04" w:rsidRDefault="00146000" w:rsidP="004035C9">
      <w:pPr>
        <w:jc w:val="center"/>
      </w:pPr>
      <w:r>
        <w:rPr>
          <w:noProof/>
          <w:lang w:eastAsia="fr-FR"/>
        </w:rPr>
        <w:drawing>
          <wp:inline distT="0" distB="0" distL="0" distR="0" wp14:anchorId="5EA9EFE0" wp14:editId="38645D3C">
            <wp:extent cx="2160000" cy="1433849"/>
            <wp:effectExtent l="0" t="0" r="0" b="0"/>
            <wp:docPr id="28" name="Image 28" descr="C:\Users\Utilisateur\Pictures\Guinguette 29 juin 2013\P111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tilisateur\Pictures\Guinguette 29 juin 2013\P111036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0000" cy="1433849"/>
                    </a:xfrm>
                    <a:prstGeom prst="rect">
                      <a:avLst/>
                    </a:prstGeom>
                    <a:ln>
                      <a:noFill/>
                    </a:ln>
                    <a:effectLst>
                      <a:softEdge rad="112500"/>
                    </a:effectLst>
                  </pic:spPr>
                </pic:pic>
              </a:graphicData>
            </a:graphic>
          </wp:inline>
        </w:drawing>
      </w:r>
      <w:r w:rsidR="00293A9B">
        <w:rPr>
          <w:noProof/>
          <w:lang w:eastAsia="fr-FR"/>
        </w:rPr>
        <w:drawing>
          <wp:inline distT="0" distB="0" distL="0" distR="0" wp14:anchorId="7D59A01C" wp14:editId="72603FCA">
            <wp:extent cx="955902" cy="1440000"/>
            <wp:effectExtent l="0" t="0" r="0" b="8255"/>
            <wp:docPr id="27" name="Image 27" descr="C:\Users\Utilisateur\Pictures\Guinguette 29 juin 2013\P111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tilisateur\Pictures\Guinguette 29 juin 2013\P111032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55902" cy="1440000"/>
                    </a:xfrm>
                    <a:prstGeom prst="rect">
                      <a:avLst/>
                    </a:prstGeom>
                    <a:ln>
                      <a:noFill/>
                    </a:ln>
                    <a:effectLst>
                      <a:softEdge rad="112500"/>
                    </a:effectLst>
                  </pic:spPr>
                </pic:pic>
              </a:graphicData>
            </a:graphic>
          </wp:inline>
        </w:drawing>
      </w:r>
      <w:r>
        <w:rPr>
          <w:noProof/>
          <w:lang w:eastAsia="fr-FR"/>
        </w:rPr>
        <w:drawing>
          <wp:inline distT="0" distB="0" distL="0" distR="0" wp14:anchorId="717C1EB1" wp14:editId="41B2654F">
            <wp:extent cx="2160000" cy="1433853"/>
            <wp:effectExtent l="0" t="0" r="0" b="0"/>
            <wp:docPr id="29" name="Image 29" descr="C:\Users\Utilisateur\Pictures\Guinguette 29 juin 2013\P111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tilisateur\Pictures\Guinguette 29 juin 2013\P111027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0000" cy="1433853"/>
                    </a:xfrm>
                    <a:prstGeom prst="rect">
                      <a:avLst/>
                    </a:prstGeom>
                    <a:ln>
                      <a:noFill/>
                    </a:ln>
                    <a:effectLst>
                      <a:softEdge rad="112500"/>
                    </a:effectLst>
                  </pic:spPr>
                </pic:pic>
              </a:graphicData>
            </a:graphic>
          </wp:inline>
        </w:drawing>
      </w:r>
    </w:p>
    <w:p w:rsidR="00D52284" w:rsidRPr="00991E39" w:rsidRDefault="002B61AD" w:rsidP="00D52284">
      <w:pPr>
        <w:suppressAutoHyphens w:val="0"/>
        <w:autoSpaceDN/>
        <w:spacing w:before="200"/>
        <w:ind w:firstLine="360"/>
        <w:jc w:val="both"/>
        <w:textAlignment w:val="auto"/>
        <w:rPr>
          <w:rFonts w:asciiTheme="minorHAnsi" w:eastAsiaTheme="minorHAnsi" w:hAnsiTheme="minorHAnsi"/>
        </w:rPr>
      </w:pPr>
      <w:r w:rsidRPr="002B61AD">
        <w:rPr>
          <w:rFonts w:asciiTheme="minorHAnsi" w:eastAsiaTheme="minorHAnsi" w:hAnsiTheme="minorHAnsi"/>
        </w:rPr>
        <w:t xml:space="preserve">Ces </w:t>
      </w:r>
      <w:r w:rsidR="00D52284" w:rsidRPr="002B61AD">
        <w:rPr>
          <w:rFonts w:asciiTheme="minorHAnsi" w:eastAsiaTheme="minorHAnsi" w:hAnsiTheme="minorHAnsi"/>
        </w:rPr>
        <w:t>manifestations</w:t>
      </w:r>
      <w:r w:rsidRPr="002B61AD">
        <w:rPr>
          <w:rFonts w:asciiTheme="minorHAnsi" w:eastAsiaTheme="minorHAnsi" w:hAnsiTheme="minorHAnsi"/>
        </w:rPr>
        <w:t> </w:t>
      </w:r>
      <w:r w:rsidR="00D52284" w:rsidRPr="002B61AD">
        <w:rPr>
          <w:rFonts w:asciiTheme="minorHAnsi" w:eastAsiaTheme="minorHAnsi" w:hAnsiTheme="minorHAnsi"/>
        </w:rPr>
        <w:t>permettent de toucher un plus grand nombre de familles. C’est</w:t>
      </w:r>
      <w:r w:rsidR="00D52284" w:rsidRPr="00991E39">
        <w:rPr>
          <w:rFonts w:asciiTheme="minorHAnsi" w:eastAsiaTheme="minorHAnsi" w:hAnsiTheme="minorHAnsi"/>
        </w:rPr>
        <w:t xml:space="preserve"> d’ailleurs leur objectif que d’avoir un rayonnement plus large auprès de la population.</w:t>
      </w:r>
    </w:p>
    <w:p w:rsidR="00D52284" w:rsidRPr="002B61AD" w:rsidRDefault="000A271E" w:rsidP="000A271E">
      <w:pPr>
        <w:suppressAutoHyphens w:val="0"/>
        <w:autoSpaceDN/>
        <w:spacing w:before="200"/>
        <w:ind w:firstLine="360"/>
        <w:jc w:val="both"/>
        <w:textAlignment w:val="auto"/>
        <w:rPr>
          <w:rFonts w:asciiTheme="minorHAnsi" w:eastAsiaTheme="minorHAnsi" w:hAnsiTheme="minorHAnsi"/>
        </w:rPr>
      </w:pPr>
      <w:r w:rsidRPr="00E05732">
        <w:rPr>
          <w:rFonts w:asciiTheme="minorHAnsi" w:eastAsiaTheme="minorHAnsi" w:hAnsiTheme="minorHAnsi"/>
          <w:b/>
          <w:color w:val="C00000"/>
        </w:rPr>
        <w:t>Lors de la d</w:t>
      </w:r>
      <w:r w:rsidR="00907D71">
        <w:rPr>
          <w:rFonts w:asciiTheme="minorHAnsi" w:eastAsiaTheme="minorHAnsi" w:hAnsiTheme="minorHAnsi"/>
          <w:b/>
          <w:color w:val="C00000"/>
        </w:rPr>
        <w:t>euxièm</w:t>
      </w:r>
      <w:r w:rsidRPr="00E05732">
        <w:rPr>
          <w:rFonts w:asciiTheme="minorHAnsi" w:eastAsiaTheme="minorHAnsi" w:hAnsiTheme="minorHAnsi"/>
          <w:b/>
          <w:color w:val="C00000"/>
        </w:rPr>
        <w:t>e</w:t>
      </w:r>
      <w:r w:rsidR="00D52284" w:rsidRPr="00E05732">
        <w:rPr>
          <w:rFonts w:asciiTheme="minorHAnsi" w:eastAsiaTheme="minorHAnsi" w:hAnsiTheme="minorHAnsi"/>
          <w:b/>
          <w:color w:val="C00000"/>
        </w:rPr>
        <w:t xml:space="preserve"> guinguette</w:t>
      </w:r>
      <w:r w:rsidR="00D52284" w:rsidRPr="00E05732">
        <w:rPr>
          <w:rFonts w:asciiTheme="minorHAnsi" w:eastAsia="Times New Roman" w:hAnsiTheme="minorHAnsi"/>
          <w:b/>
          <w:color w:val="C00000"/>
          <w:lang w:eastAsia="fr-FR"/>
        </w:rPr>
        <w:t xml:space="preserve"> organisée en date du samedi 29 juin 2013</w:t>
      </w:r>
      <w:r w:rsidR="00D52284" w:rsidRPr="00991E39">
        <w:rPr>
          <w:rFonts w:asciiTheme="minorHAnsi" w:eastAsia="Times New Roman" w:hAnsiTheme="minorHAnsi"/>
          <w:lang w:eastAsia="fr-FR"/>
        </w:rPr>
        <w:t>,</w:t>
      </w:r>
      <w:r w:rsidR="00D52284" w:rsidRPr="00991E39">
        <w:rPr>
          <w:rFonts w:asciiTheme="minorHAnsi" w:eastAsiaTheme="minorHAnsi" w:hAnsiTheme="minorHAnsi"/>
          <w:color w:val="C0504D" w:themeColor="accent2"/>
        </w:rPr>
        <w:t xml:space="preserve"> </w:t>
      </w:r>
      <w:r w:rsidR="00D52284" w:rsidRPr="002B61AD">
        <w:rPr>
          <w:rFonts w:asciiTheme="minorHAnsi" w:eastAsiaTheme="minorHAnsi" w:hAnsiTheme="minorHAnsi"/>
        </w:rPr>
        <w:t xml:space="preserve">nous avons servi </w:t>
      </w:r>
      <w:r w:rsidR="00D52284" w:rsidRPr="00E05732">
        <w:rPr>
          <w:rFonts w:asciiTheme="minorHAnsi" w:eastAsiaTheme="minorHAnsi" w:hAnsiTheme="minorHAnsi"/>
          <w:b/>
        </w:rPr>
        <w:t>85 repas aux habitants présents sur la manifestation</w:t>
      </w:r>
      <w:r w:rsidR="00D52284" w:rsidRPr="00E05732">
        <w:rPr>
          <w:rFonts w:asciiTheme="minorHAnsi" w:eastAsiaTheme="minorHAnsi" w:hAnsiTheme="minorHAnsi"/>
        </w:rPr>
        <w:t xml:space="preserve">, auxquels il convient d’ajouter environ </w:t>
      </w:r>
      <w:r w:rsidR="00D52284" w:rsidRPr="00E05732">
        <w:rPr>
          <w:rFonts w:asciiTheme="minorHAnsi" w:eastAsiaTheme="minorHAnsi" w:hAnsiTheme="minorHAnsi"/>
          <w:b/>
        </w:rPr>
        <w:t>40 personnes de passage sur la fête de quartier</w:t>
      </w:r>
      <w:r w:rsidR="00D52284" w:rsidRPr="00E05732">
        <w:rPr>
          <w:rFonts w:asciiTheme="minorHAnsi" w:eastAsiaTheme="minorHAnsi" w:hAnsiTheme="minorHAnsi"/>
        </w:rPr>
        <w:t xml:space="preserve"> ayant accédé au stand de restauration rapide </w:t>
      </w:r>
      <w:r w:rsidR="00D52284" w:rsidRPr="00E05732">
        <w:rPr>
          <w:rFonts w:asciiTheme="minorHAnsi" w:eastAsiaTheme="minorHAnsi" w:hAnsiTheme="minorHAnsi"/>
          <w:b/>
        </w:rPr>
        <w:t>(environ 125 personnes touchées).</w:t>
      </w:r>
      <w:r w:rsidR="000F6243" w:rsidRPr="00E05732">
        <w:rPr>
          <w:rFonts w:asciiTheme="minorHAnsi" w:eastAsiaTheme="minorHAnsi" w:hAnsiTheme="minorHAnsi"/>
          <w:b/>
        </w:rPr>
        <w:t xml:space="preserve"> </w:t>
      </w:r>
      <w:r w:rsidR="000F6243" w:rsidRPr="002B61AD">
        <w:rPr>
          <w:rFonts w:asciiTheme="minorHAnsi" w:eastAsiaTheme="minorHAnsi" w:hAnsiTheme="minorHAnsi"/>
        </w:rPr>
        <w:t>Ce sont</w:t>
      </w:r>
      <w:r w:rsidR="000F6243" w:rsidRPr="002B61AD">
        <w:rPr>
          <w:rFonts w:asciiTheme="minorHAnsi" w:eastAsiaTheme="minorHAnsi" w:hAnsiTheme="minorHAnsi"/>
          <w:b/>
        </w:rPr>
        <w:t xml:space="preserve"> </w:t>
      </w:r>
      <w:r w:rsidR="00D52284" w:rsidRPr="000E6B20">
        <w:rPr>
          <w:rFonts w:asciiTheme="minorHAnsi" w:eastAsiaTheme="minorHAnsi" w:hAnsiTheme="minorHAnsi"/>
          <w:b/>
        </w:rPr>
        <w:t xml:space="preserve">18 habitants </w:t>
      </w:r>
      <w:r w:rsidR="000F6243" w:rsidRPr="000E6B20">
        <w:rPr>
          <w:rFonts w:asciiTheme="minorHAnsi" w:eastAsiaTheme="minorHAnsi" w:hAnsiTheme="minorHAnsi"/>
          <w:b/>
        </w:rPr>
        <w:t xml:space="preserve">bénévoles </w:t>
      </w:r>
      <w:r w:rsidR="00D52284" w:rsidRPr="000E6B20">
        <w:rPr>
          <w:rFonts w:asciiTheme="minorHAnsi" w:eastAsiaTheme="minorHAnsi" w:hAnsiTheme="minorHAnsi"/>
          <w:b/>
        </w:rPr>
        <w:t xml:space="preserve">qui se sont investis dans la préparation </w:t>
      </w:r>
      <w:r w:rsidR="00D52284" w:rsidRPr="002B61AD">
        <w:rPr>
          <w:rFonts w:asciiTheme="minorHAnsi" w:eastAsiaTheme="minorHAnsi" w:hAnsiTheme="minorHAnsi"/>
        </w:rPr>
        <w:t>et le déroulement de la manifestation.</w:t>
      </w:r>
      <w:r w:rsidR="00146000" w:rsidRPr="002B61AD">
        <w:rPr>
          <w:rFonts w:ascii="Times New Roman" w:eastAsia="Times New Roman" w:hAnsi="Times New Roman"/>
          <w:i/>
          <w:noProof/>
          <w:color w:val="FF0000"/>
          <w:sz w:val="28"/>
          <w:szCs w:val="20"/>
          <w:lang w:eastAsia="fr-FR"/>
        </w:rPr>
        <w:t xml:space="preserve"> </w:t>
      </w:r>
    </w:p>
    <w:p w:rsidR="00D52284" w:rsidRPr="00991E39" w:rsidRDefault="00D52284" w:rsidP="000A271E">
      <w:pPr>
        <w:suppressAutoHyphens w:val="0"/>
        <w:autoSpaceDN/>
        <w:spacing w:before="200"/>
        <w:ind w:firstLine="360"/>
        <w:jc w:val="both"/>
        <w:textAlignment w:val="auto"/>
        <w:rPr>
          <w:rFonts w:asciiTheme="minorHAnsi" w:eastAsiaTheme="minorHAnsi" w:hAnsiTheme="minorHAnsi"/>
        </w:rPr>
      </w:pPr>
      <w:r w:rsidRPr="00E05732">
        <w:rPr>
          <w:rFonts w:asciiTheme="minorHAnsi" w:eastAsiaTheme="minorHAnsi" w:hAnsiTheme="minorHAnsi"/>
          <w:b/>
          <w:color w:val="C00000"/>
        </w:rPr>
        <w:t>De même pour la braderie</w:t>
      </w:r>
      <w:r w:rsidR="002B61AD" w:rsidRPr="00E05732">
        <w:rPr>
          <w:rFonts w:asciiTheme="minorHAnsi" w:eastAsiaTheme="minorHAnsi" w:hAnsiTheme="minorHAnsi"/>
          <w:b/>
          <w:color w:val="C00000"/>
        </w:rPr>
        <w:t xml:space="preserve"> du mois de mai 2013</w:t>
      </w:r>
      <w:r w:rsidRPr="000E6B20">
        <w:rPr>
          <w:rFonts w:asciiTheme="minorHAnsi" w:eastAsiaTheme="minorHAnsi" w:hAnsiTheme="minorHAnsi"/>
        </w:rPr>
        <w:t>,</w:t>
      </w:r>
      <w:r w:rsidRPr="002B61AD">
        <w:rPr>
          <w:rFonts w:asciiTheme="minorHAnsi" w:eastAsiaTheme="minorHAnsi" w:hAnsiTheme="minorHAnsi"/>
          <w:b/>
        </w:rPr>
        <w:t xml:space="preserve"> </w:t>
      </w:r>
      <w:r w:rsidRPr="002B61AD">
        <w:rPr>
          <w:rFonts w:asciiTheme="minorHAnsi" w:eastAsiaTheme="minorHAnsi" w:hAnsiTheme="minorHAnsi"/>
        </w:rPr>
        <w:t>il s’agît de</w:t>
      </w:r>
      <w:r w:rsidRPr="002B61AD">
        <w:rPr>
          <w:rFonts w:asciiTheme="minorHAnsi" w:eastAsiaTheme="minorHAnsi" w:hAnsiTheme="minorHAnsi"/>
          <w:b/>
        </w:rPr>
        <w:t xml:space="preserve"> </w:t>
      </w:r>
      <w:r w:rsidR="000A271E" w:rsidRPr="00E05732">
        <w:rPr>
          <w:rFonts w:asciiTheme="minorHAnsi" w:eastAsiaTheme="minorHAnsi" w:hAnsiTheme="minorHAnsi"/>
          <w:b/>
        </w:rPr>
        <w:t>20</w:t>
      </w:r>
      <w:r w:rsidRPr="00E05732">
        <w:rPr>
          <w:rFonts w:asciiTheme="minorHAnsi" w:eastAsiaTheme="minorHAnsi" w:hAnsiTheme="minorHAnsi"/>
          <w:b/>
        </w:rPr>
        <w:t xml:space="preserve"> </w:t>
      </w:r>
      <w:r w:rsidR="002B61AD" w:rsidRPr="00E05732">
        <w:rPr>
          <w:rFonts w:asciiTheme="minorHAnsi" w:eastAsiaTheme="minorHAnsi" w:hAnsiTheme="minorHAnsi"/>
          <w:b/>
        </w:rPr>
        <w:t>perso</w:t>
      </w:r>
      <w:r w:rsidRPr="00E05732">
        <w:rPr>
          <w:rFonts w:asciiTheme="minorHAnsi" w:eastAsiaTheme="minorHAnsi" w:hAnsiTheme="minorHAnsi"/>
          <w:b/>
        </w:rPr>
        <w:t xml:space="preserve">nnes </w:t>
      </w:r>
      <w:r w:rsidR="002B61AD" w:rsidRPr="00E05732">
        <w:rPr>
          <w:rFonts w:asciiTheme="minorHAnsi" w:eastAsiaTheme="minorHAnsi" w:hAnsiTheme="minorHAnsi"/>
          <w:b/>
        </w:rPr>
        <w:t xml:space="preserve">bénévoles </w:t>
      </w:r>
      <w:r w:rsidRPr="00E05732">
        <w:rPr>
          <w:rFonts w:asciiTheme="minorHAnsi" w:eastAsiaTheme="minorHAnsi" w:hAnsiTheme="minorHAnsi"/>
          <w:b/>
        </w:rPr>
        <w:t xml:space="preserve">impliquées le samedi et également le dimanche </w:t>
      </w:r>
      <w:r w:rsidRPr="00E05732">
        <w:rPr>
          <w:rFonts w:asciiTheme="minorHAnsi" w:eastAsiaTheme="minorHAnsi" w:hAnsiTheme="minorHAnsi"/>
        </w:rPr>
        <w:t>sur la manifestation (stan</w:t>
      </w:r>
      <w:r w:rsidRPr="002B61AD">
        <w:rPr>
          <w:rFonts w:asciiTheme="minorHAnsi" w:eastAsiaTheme="minorHAnsi" w:hAnsiTheme="minorHAnsi"/>
        </w:rPr>
        <w:t>d brocante et stand restauration</w:t>
      </w:r>
      <w:r w:rsidR="002B61AD">
        <w:rPr>
          <w:rFonts w:asciiTheme="minorHAnsi" w:eastAsiaTheme="minorHAnsi" w:hAnsiTheme="minorHAnsi"/>
        </w:rPr>
        <w:t xml:space="preserve"> à bord du camion itinérant</w:t>
      </w:r>
      <w:r w:rsidRPr="002B61AD">
        <w:rPr>
          <w:rFonts w:asciiTheme="minorHAnsi" w:eastAsiaTheme="minorHAnsi" w:hAnsiTheme="minorHAnsi"/>
        </w:rPr>
        <w:t>)</w:t>
      </w:r>
      <w:r w:rsidRPr="00991E39">
        <w:rPr>
          <w:rFonts w:asciiTheme="minorHAnsi" w:eastAsiaTheme="minorHAnsi" w:hAnsiTheme="minorHAnsi"/>
        </w:rPr>
        <w:t xml:space="preserve"> pour </w:t>
      </w:r>
      <w:r w:rsidRPr="00681796">
        <w:rPr>
          <w:rFonts w:asciiTheme="minorHAnsi" w:eastAsiaTheme="minorHAnsi" w:hAnsiTheme="minorHAnsi"/>
          <w:b/>
        </w:rPr>
        <w:t>un large public touché</w:t>
      </w:r>
      <w:r w:rsidRPr="00991E39">
        <w:rPr>
          <w:rFonts w:asciiTheme="minorHAnsi" w:eastAsiaTheme="minorHAnsi" w:hAnsiTheme="minorHAnsi"/>
        </w:rPr>
        <w:t xml:space="preserve"> que nous ne pouvons vraiment quantifier, mais la présence de notre structure sur la manifestation est remarquée (cf. article Infos Dieppoises) </w:t>
      </w:r>
      <w:r w:rsidR="002B61AD">
        <w:rPr>
          <w:rFonts w:asciiTheme="minorHAnsi" w:eastAsiaTheme="minorHAnsi" w:hAnsiTheme="minorHAnsi"/>
        </w:rPr>
        <w:t xml:space="preserve">notamment </w:t>
      </w:r>
      <w:r w:rsidR="000A271E">
        <w:rPr>
          <w:rFonts w:asciiTheme="minorHAnsi" w:eastAsiaTheme="minorHAnsi" w:hAnsiTheme="minorHAnsi"/>
        </w:rPr>
        <w:t xml:space="preserve">par les habitants </w:t>
      </w:r>
      <w:r w:rsidR="000A271E" w:rsidRPr="00681796">
        <w:rPr>
          <w:rFonts w:asciiTheme="minorHAnsi" w:eastAsiaTheme="minorHAnsi" w:hAnsiTheme="minorHAnsi"/>
          <w:b/>
        </w:rPr>
        <w:t>avec lesquels</w:t>
      </w:r>
      <w:r w:rsidRPr="00681796">
        <w:rPr>
          <w:rFonts w:asciiTheme="minorHAnsi" w:eastAsiaTheme="minorHAnsi" w:hAnsiTheme="minorHAnsi"/>
          <w:b/>
        </w:rPr>
        <w:t xml:space="preserve"> nous sommes amenés à parler du projet </w:t>
      </w:r>
      <w:r w:rsidR="002B61AD" w:rsidRPr="00681796">
        <w:rPr>
          <w:rFonts w:asciiTheme="minorHAnsi" w:eastAsiaTheme="minorHAnsi" w:hAnsiTheme="minorHAnsi"/>
          <w:b/>
        </w:rPr>
        <w:t xml:space="preserve">global </w:t>
      </w:r>
      <w:r w:rsidRPr="00681796">
        <w:rPr>
          <w:rFonts w:asciiTheme="minorHAnsi" w:eastAsiaTheme="minorHAnsi" w:hAnsiTheme="minorHAnsi"/>
          <w:b/>
        </w:rPr>
        <w:t xml:space="preserve">de solidarité locale que recouvre </w:t>
      </w:r>
      <w:r w:rsidR="002B61AD" w:rsidRPr="00681796">
        <w:rPr>
          <w:rFonts w:asciiTheme="minorHAnsi" w:eastAsiaTheme="minorHAnsi" w:hAnsiTheme="minorHAnsi"/>
          <w:b/>
        </w:rPr>
        <w:t>la</w:t>
      </w:r>
      <w:r w:rsidRPr="00681796">
        <w:rPr>
          <w:rFonts w:asciiTheme="minorHAnsi" w:eastAsiaTheme="minorHAnsi" w:hAnsiTheme="minorHAnsi"/>
          <w:b/>
        </w:rPr>
        <w:t xml:space="preserve"> structure « Chez Louisette ».</w:t>
      </w:r>
      <w:r w:rsidR="00146000" w:rsidRPr="00146000">
        <w:rPr>
          <w:rFonts w:ascii="Times New Roman" w:eastAsia="Times New Roman" w:hAnsi="Times New Roman"/>
          <w:b/>
          <w:i/>
          <w:noProof/>
          <w:color w:val="FF0000"/>
          <w:sz w:val="28"/>
          <w:szCs w:val="20"/>
          <w:lang w:eastAsia="fr-FR"/>
        </w:rPr>
        <w:t xml:space="preserve"> </w:t>
      </w:r>
    </w:p>
    <w:p w:rsidR="009714D3" w:rsidRPr="002B61AD" w:rsidRDefault="009714D3" w:rsidP="00F05AB8">
      <w:pPr>
        <w:suppressAutoHyphens w:val="0"/>
        <w:autoSpaceDN/>
        <w:spacing w:after="0" w:line="240" w:lineRule="auto"/>
        <w:textAlignment w:val="auto"/>
        <w:rPr>
          <w:rFonts w:ascii="Times New Roman" w:eastAsia="Times New Roman" w:hAnsi="Times New Roman"/>
          <w:b/>
          <w:i/>
          <w:color w:val="4F81BD" w:themeColor="accent1"/>
          <w:sz w:val="20"/>
          <w:szCs w:val="20"/>
          <w:lang w:eastAsia="fr-FR"/>
        </w:rPr>
      </w:pPr>
      <w:r w:rsidRPr="002B61AD">
        <w:rPr>
          <w:rFonts w:ascii="Times New Roman" w:eastAsia="Times New Roman" w:hAnsi="Times New Roman"/>
          <w:b/>
          <w:i/>
          <w:color w:val="4F81BD" w:themeColor="accent1"/>
          <w:sz w:val="20"/>
          <w:szCs w:val="20"/>
          <w:lang w:eastAsia="fr-FR"/>
        </w:rPr>
        <w:t>Le POLLET un quartier vivant à l’occasion de la Braderie tous les mois de mai (photo 2013)</w:t>
      </w:r>
      <w:r w:rsidR="00F05AB8" w:rsidRPr="00F05AB8">
        <w:rPr>
          <w:rFonts w:asciiTheme="minorHAnsi" w:eastAsiaTheme="minorHAnsi" w:hAnsiTheme="minorHAnsi"/>
          <w:noProof/>
          <w:lang w:eastAsia="fr-FR"/>
        </w:rPr>
        <w:t xml:space="preserve"> </w:t>
      </w:r>
      <w:r w:rsidR="00F05AB8">
        <w:rPr>
          <w:rFonts w:asciiTheme="minorHAnsi" w:eastAsiaTheme="minorHAnsi" w:hAnsiTheme="minorHAnsi"/>
          <w:noProof/>
          <w:lang w:eastAsia="fr-FR"/>
        </w:rPr>
        <w:drawing>
          <wp:inline distT="0" distB="0" distL="0" distR="0" wp14:anchorId="6765DC56" wp14:editId="49C2C2B5">
            <wp:extent cx="2440424" cy="1620000"/>
            <wp:effectExtent l="0" t="0" r="0" b="0"/>
            <wp:docPr id="38" name="Image 38" descr="C:\Users\Utilisateur\Pictures\Braderie du 4-5 mai 2013\Braderie du 4-5 mai 2013\P109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tilisateur\Pictures\Braderie du 4-5 mai 2013\Braderie du 4-5 mai 2013\P109054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40424" cy="1620000"/>
                    </a:xfrm>
                    <a:prstGeom prst="rect">
                      <a:avLst/>
                    </a:prstGeom>
                    <a:ln>
                      <a:noFill/>
                    </a:ln>
                    <a:effectLst>
                      <a:softEdge rad="112500"/>
                    </a:effectLst>
                  </pic:spPr>
                </pic:pic>
              </a:graphicData>
            </a:graphic>
          </wp:inline>
        </w:drawing>
      </w:r>
      <w:r w:rsidR="00F05AB8">
        <w:rPr>
          <w:rFonts w:ascii="Times New Roman" w:eastAsia="Times New Roman" w:hAnsi="Times New Roman"/>
          <w:i/>
          <w:noProof/>
          <w:sz w:val="28"/>
          <w:szCs w:val="20"/>
          <w:lang w:eastAsia="fr-FR"/>
        </w:rPr>
        <w:drawing>
          <wp:inline distT="0" distB="0" distL="0" distR="0" wp14:anchorId="2D2FAEEC" wp14:editId="19565393">
            <wp:extent cx="2438040" cy="1620000"/>
            <wp:effectExtent l="0" t="0" r="635" b="0"/>
            <wp:docPr id="31" name="Image 31" descr="C:\Users\Utilisateur\Pictures\Braderie du 4-5 mai 2013\Braderie du 4-5 mai 2013\P109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Pictures\Braderie du 4-5 mai 2013\Braderie du 4-5 mai 2013\P109046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38040" cy="1620000"/>
                    </a:xfrm>
                    <a:prstGeom prst="rect">
                      <a:avLst/>
                    </a:prstGeom>
                    <a:ln>
                      <a:noFill/>
                    </a:ln>
                    <a:effectLst>
                      <a:softEdge rad="112500"/>
                    </a:effectLst>
                  </pic:spPr>
                </pic:pic>
              </a:graphicData>
            </a:graphic>
          </wp:inline>
        </w:drawing>
      </w:r>
    </w:p>
    <w:p w:rsidR="00D52284" w:rsidRPr="00991E39" w:rsidRDefault="00F05AB8" w:rsidP="009714D3">
      <w:pPr>
        <w:suppressAutoHyphens w:val="0"/>
        <w:autoSpaceDN/>
        <w:spacing w:before="200"/>
        <w:ind w:firstLine="360"/>
        <w:jc w:val="center"/>
        <w:textAlignment w:val="auto"/>
        <w:rPr>
          <w:rFonts w:asciiTheme="minorHAnsi" w:eastAsiaTheme="minorHAnsi" w:hAnsiTheme="minorHAnsi"/>
        </w:rPr>
      </w:pPr>
      <w:r>
        <w:rPr>
          <w:rFonts w:asciiTheme="minorHAnsi" w:eastAsiaTheme="minorHAnsi" w:hAnsiTheme="minorHAnsi"/>
          <w:noProof/>
          <w:lang w:eastAsia="fr-FR"/>
        </w:rPr>
        <w:drawing>
          <wp:anchor distT="0" distB="0" distL="114300" distR="114300" simplePos="0" relativeHeight="251715584" behindDoc="1" locked="0" layoutInCell="1" allowOverlap="1">
            <wp:simplePos x="0" y="0"/>
            <wp:positionH relativeFrom="column">
              <wp:posOffset>1262380</wp:posOffset>
            </wp:positionH>
            <wp:positionV relativeFrom="paragraph">
              <wp:posOffset>6350</wp:posOffset>
            </wp:positionV>
            <wp:extent cx="2331720" cy="1547495"/>
            <wp:effectExtent l="0" t="0" r="0" b="0"/>
            <wp:wrapThrough wrapText="bothSides">
              <wp:wrapPolygon edited="0">
                <wp:start x="706" y="0"/>
                <wp:lineTo x="0" y="532"/>
                <wp:lineTo x="0" y="21006"/>
                <wp:lineTo x="706" y="21272"/>
                <wp:lineTo x="20647" y="21272"/>
                <wp:lineTo x="21353" y="21006"/>
                <wp:lineTo x="21353" y="532"/>
                <wp:lineTo x="20647" y="0"/>
                <wp:lineTo x="706" y="0"/>
              </wp:wrapPolygon>
            </wp:wrapThrough>
            <wp:docPr id="46" name="Image 46" descr="C:\Users\Utilisateur\Documents\P109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sateur\Documents\P1090391.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25000"/>
                              </a14:imgEffect>
                              <a14:imgEffect>
                                <a14:colorTemperature colorTemp="72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31720" cy="15474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05AB8" w:rsidRDefault="00147D61" w:rsidP="00681796">
      <w:pPr>
        <w:suppressAutoHyphens w:val="0"/>
        <w:autoSpaceDN/>
        <w:spacing w:after="0" w:line="240" w:lineRule="auto"/>
        <w:jc w:val="both"/>
        <w:textAlignment w:val="auto"/>
        <w:rPr>
          <w:rFonts w:asciiTheme="minorHAnsi" w:eastAsiaTheme="minorHAnsi" w:hAnsiTheme="minorHAnsi"/>
          <w:b/>
        </w:rPr>
      </w:pPr>
      <w:r>
        <w:rPr>
          <w:rFonts w:asciiTheme="minorHAnsi" w:eastAsiaTheme="minorHAnsi" w:hAnsiTheme="minorHAnsi"/>
          <w:b/>
        </w:rPr>
        <w:tab/>
        <w:t xml:space="preserve"> </w:t>
      </w:r>
    </w:p>
    <w:p w:rsidR="000E6B20" w:rsidRDefault="000E6B20" w:rsidP="00681796">
      <w:pPr>
        <w:suppressAutoHyphens w:val="0"/>
        <w:autoSpaceDN/>
        <w:spacing w:after="0" w:line="240" w:lineRule="auto"/>
        <w:jc w:val="both"/>
        <w:textAlignment w:val="auto"/>
        <w:rPr>
          <w:rFonts w:asciiTheme="minorHAnsi" w:eastAsiaTheme="minorHAnsi" w:hAnsiTheme="minorHAnsi"/>
          <w:b/>
        </w:rPr>
      </w:pPr>
    </w:p>
    <w:p w:rsidR="000E6B20" w:rsidRDefault="000E6B20" w:rsidP="00681796">
      <w:pPr>
        <w:suppressAutoHyphens w:val="0"/>
        <w:autoSpaceDN/>
        <w:spacing w:after="0" w:line="240" w:lineRule="auto"/>
        <w:jc w:val="both"/>
        <w:textAlignment w:val="auto"/>
        <w:rPr>
          <w:rFonts w:asciiTheme="minorHAnsi" w:eastAsiaTheme="minorHAnsi" w:hAnsiTheme="minorHAnsi"/>
          <w:b/>
        </w:rPr>
      </w:pPr>
    </w:p>
    <w:p w:rsidR="00F05AB8" w:rsidRDefault="00F05AB8" w:rsidP="00681796">
      <w:pPr>
        <w:suppressAutoHyphens w:val="0"/>
        <w:autoSpaceDN/>
        <w:spacing w:after="0" w:line="240" w:lineRule="auto"/>
        <w:jc w:val="both"/>
        <w:textAlignment w:val="auto"/>
        <w:rPr>
          <w:rFonts w:asciiTheme="minorHAnsi" w:eastAsiaTheme="minorHAnsi" w:hAnsiTheme="minorHAnsi"/>
          <w:b/>
        </w:rPr>
      </w:pPr>
    </w:p>
    <w:p w:rsidR="00A00E5F" w:rsidRPr="00991E39" w:rsidRDefault="00681796" w:rsidP="00681796">
      <w:pPr>
        <w:suppressAutoHyphens w:val="0"/>
        <w:autoSpaceDN/>
        <w:spacing w:after="0" w:line="240" w:lineRule="auto"/>
        <w:jc w:val="both"/>
        <w:textAlignment w:val="auto"/>
        <w:rPr>
          <w:rFonts w:asciiTheme="minorHAnsi" w:eastAsiaTheme="minorHAnsi" w:hAnsiTheme="minorHAnsi"/>
        </w:rPr>
      </w:pPr>
      <w:r w:rsidRPr="000E6B20">
        <w:rPr>
          <w:rFonts w:asciiTheme="minorHAnsi" w:eastAsiaTheme="minorHAnsi" w:hAnsiTheme="minorHAnsi"/>
          <w:b/>
          <w:color w:val="C00000"/>
        </w:rPr>
        <w:lastRenderedPageBreak/>
        <w:t xml:space="preserve">Cette année, nous avons </w:t>
      </w:r>
      <w:r w:rsidR="00593A2B">
        <w:rPr>
          <w:rFonts w:asciiTheme="minorHAnsi" w:eastAsiaTheme="minorHAnsi" w:hAnsiTheme="minorHAnsi"/>
          <w:b/>
          <w:color w:val="C00000"/>
        </w:rPr>
        <w:t>organisé</w:t>
      </w:r>
      <w:r w:rsidRPr="000E6B20">
        <w:rPr>
          <w:rFonts w:asciiTheme="minorHAnsi" w:eastAsiaTheme="minorHAnsi" w:hAnsiTheme="minorHAnsi"/>
          <w:b/>
          <w:color w:val="C00000"/>
        </w:rPr>
        <w:t xml:space="preserve"> une marinade en novembre 2013 </w:t>
      </w:r>
      <w:r w:rsidRPr="00681796">
        <w:rPr>
          <w:rFonts w:asciiTheme="minorHAnsi" w:eastAsiaTheme="minorHAnsi" w:hAnsiTheme="minorHAnsi"/>
        </w:rPr>
        <w:t xml:space="preserve">(au lieu d’une harengade </w:t>
      </w:r>
      <w:r w:rsidR="00A00E5F" w:rsidRPr="00681796">
        <w:rPr>
          <w:rFonts w:asciiTheme="minorHAnsi" w:eastAsiaTheme="minorHAnsi" w:hAnsiTheme="minorHAnsi"/>
        </w:rPr>
        <w:t xml:space="preserve"> </w:t>
      </w:r>
      <w:r w:rsidRPr="00681796">
        <w:rPr>
          <w:rFonts w:asciiTheme="minorHAnsi" w:eastAsiaTheme="minorHAnsi" w:hAnsiTheme="minorHAnsi"/>
        </w:rPr>
        <w:t>l’année passée)</w:t>
      </w:r>
      <w:r>
        <w:rPr>
          <w:rFonts w:asciiTheme="minorHAnsi" w:eastAsiaTheme="minorHAnsi" w:hAnsiTheme="minorHAnsi"/>
        </w:rPr>
        <w:t xml:space="preserve">,  ce </w:t>
      </w:r>
      <w:r w:rsidR="00A00E5F" w:rsidRPr="00991E39">
        <w:rPr>
          <w:rFonts w:asciiTheme="minorHAnsi" w:eastAsiaTheme="minorHAnsi" w:hAnsiTheme="minorHAnsi"/>
        </w:rPr>
        <w:t xml:space="preserve">en lien </w:t>
      </w:r>
      <w:r>
        <w:rPr>
          <w:rFonts w:asciiTheme="minorHAnsi" w:eastAsiaTheme="minorHAnsi" w:hAnsiTheme="minorHAnsi"/>
        </w:rPr>
        <w:t xml:space="preserve">bien sûr </w:t>
      </w:r>
      <w:r w:rsidR="00A00E5F" w:rsidRPr="00991E39">
        <w:rPr>
          <w:rFonts w:asciiTheme="minorHAnsi" w:eastAsiaTheme="minorHAnsi" w:hAnsiTheme="minorHAnsi"/>
        </w:rPr>
        <w:t>avec la Foire aux harengs du samedi et dimanche 16 et 17 novembre</w:t>
      </w:r>
      <w:r>
        <w:rPr>
          <w:rFonts w:asciiTheme="minorHAnsi" w:eastAsiaTheme="minorHAnsi" w:hAnsiTheme="minorHAnsi"/>
        </w:rPr>
        <w:t xml:space="preserve">. </w:t>
      </w:r>
      <w:r w:rsidRPr="00681796">
        <w:rPr>
          <w:rFonts w:asciiTheme="minorHAnsi" w:eastAsiaTheme="minorHAnsi" w:hAnsiTheme="minorHAnsi"/>
        </w:rPr>
        <w:t xml:space="preserve">La marinade </w:t>
      </w:r>
      <w:r w:rsidR="000E6B20">
        <w:rPr>
          <w:rFonts w:asciiTheme="minorHAnsi" w:eastAsiaTheme="minorHAnsi" w:hAnsiTheme="minorHAnsi"/>
        </w:rPr>
        <w:t xml:space="preserve">de harengs </w:t>
      </w:r>
      <w:r w:rsidRPr="00681796">
        <w:rPr>
          <w:rFonts w:asciiTheme="minorHAnsi" w:eastAsiaTheme="minorHAnsi" w:hAnsiTheme="minorHAnsi"/>
        </w:rPr>
        <w:t xml:space="preserve">en nombre a été </w:t>
      </w:r>
      <w:r w:rsidR="00A00E5F" w:rsidRPr="00681796">
        <w:rPr>
          <w:rFonts w:asciiTheme="minorHAnsi" w:eastAsiaTheme="minorHAnsi" w:hAnsiTheme="minorHAnsi"/>
        </w:rPr>
        <w:t xml:space="preserve"> préparée </w:t>
      </w:r>
      <w:r w:rsidR="00A00E5F" w:rsidRPr="000E6B20">
        <w:rPr>
          <w:rFonts w:asciiTheme="minorHAnsi" w:eastAsiaTheme="minorHAnsi" w:hAnsiTheme="minorHAnsi"/>
          <w:b/>
          <w:color w:val="C00000"/>
        </w:rPr>
        <w:t>en</w:t>
      </w:r>
      <w:r w:rsidR="00A00E5F" w:rsidRPr="000E6B20">
        <w:rPr>
          <w:rFonts w:asciiTheme="minorHAnsi" w:eastAsiaTheme="minorHAnsi" w:hAnsiTheme="minorHAnsi"/>
          <w:color w:val="C00000"/>
        </w:rPr>
        <w:t xml:space="preserve"> </w:t>
      </w:r>
      <w:r w:rsidR="00A00E5F" w:rsidRPr="000E6B20">
        <w:rPr>
          <w:rFonts w:asciiTheme="minorHAnsi" w:eastAsiaTheme="minorHAnsi" w:hAnsiTheme="minorHAnsi"/>
          <w:b/>
          <w:color w:val="C00000"/>
        </w:rPr>
        <w:t>atelier cuisine</w:t>
      </w:r>
      <w:r w:rsidRPr="000E6B20">
        <w:rPr>
          <w:rFonts w:asciiTheme="minorHAnsi" w:eastAsiaTheme="minorHAnsi" w:hAnsiTheme="minorHAnsi"/>
          <w:b/>
          <w:color w:val="C00000"/>
        </w:rPr>
        <w:t xml:space="preserve"> le 8 novembre</w:t>
      </w:r>
      <w:r w:rsidRPr="000E6B20">
        <w:rPr>
          <w:rFonts w:asciiTheme="minorHAnsi" w:eastAsiaTheme="minorHAnsi" w:hAnsiTheme="minorHAnsi"/>
        </w:rPr>
        <w:t xml:space="preserve"> </w:t>
      </w:r>
      <w:r w:rsidR="00A00E5F" w:rsidRPr="000E6B20">
        <w:rPr>
          <w:rFonts w:asciiTheme="minorHAnsi" w:eastAsiaTheme="minorHAnsi" w:hAnsiTheme="minorHAnsi"/>
        </w:rPr>
        <w:t xml:space="preserve"> avec  12 participants</w:t>
      </w:r>
      <w:r w:rsidR="00A00E5F" w:rsidRPr="000E6B20">
        <w:rPr>
          <w:rFonts w:asciiTheme="minorHAnsi" w:eastAsiaTheme="minorHAnsi" w:hAnsiTheme="minorHAnsi"/>
          <w:b/>
          <w:color w:val="C00000"/>
        </w:rPr>
        <w:t xml:space="preserve"> </w:t>
      </w:r>
      <w:r w:rsidR="00A00E5F" w:rsidRPr="00681796">
        <w:rPr>
          <w:rFonts w:asciiTheme="minorHAnsi" w:eastAsiaTheme="minorHAnsi" w:hAnsiTheme="minorHAnsi"/>
        </w:rPr>
        <w:t>(usagers de l’épicerie solidaire et du centre social</w:t>
      </w:r>
      <w:r>
        <w:rPr>
          <w:rFonts w:asciiTheme="minorHAnsi" w:eastAsiaTheme="minorHAnsi" w:hAnsiTheme="minorHAnsi"/>
        </w:rPr>
        <w:t xml:space="preserve"> pour les territoires CADM et CCPC</w:t>
      </w:r>
      <w:r w:rsidR="00A00E5F" w:rsidRPr="00681796">
        <w:rPr>
          <w:rFonts w:asciiTheme="minorHAnsi" w:eastAsiaTheme="minorHAnsi" w:hAnsiTheme="minorHAnsi"/>
        </w:rPr>
        <w:t xml:space="preserve">), </w:t>
      </w:r>
      <w:r w:rsidR="00A00E5F" w:rsidRPr="000E6B20">
        <w:rPr>
          <w:rFonts w:asciiTheme="minorHAnsi" w:eastAsiaTheme="minorHAnsi" w:hAnsiTheme="minorHAnsi"/>
          <w:b/>
          <w:color w:val="C00000"/>
        </w:rPr>
        <w:t xml:space="preserve">en vue </w:t>
      </w:r>
      <w:r w:rsidR="000E6B20">
        <w:rPr>
          <w:rFonts w:asciiTheme="minorHAnsi" w:eastAsiaTheme="minorHAnsi" w:hAnsiTheme="minorHAnsi"/>
          <w:b/>
          <w:color w:val="C00000"/>
        </w:rPr>
        <w:t xml:space="preserve">ensuite </w:t>
      </w:r>
      <w:r w:rsidR="00A00E5F" w:rsidRPr="000E6B20">
        <w:rPr>
          <w:rFonts w:asciiTheme="minorHAnsi" w:eastAsiaTheme="minorHAnsi" w:hAnsiTheme="minorHAnsi"/>
          <w:b/>
          <w:color w:val="C00000"/>
        </w:rPr>
        <w:t>de la vente de</w:t>
      </w:r>
      <w:r w:rsidR="000E6B20">
        <w:rPr>
          <w:rFonts w:asciiTheme="minorHAnsi" w:eastAsiaTheme="minorHAnsi" w:hAnsiTheme="minorHAnsi"/>
          <w:b/>
          <w:color w:val="C00000"/>
        </w:rPr>
        <w:t>s</w:t>
      </w:r>
      <w:r w:rsidR="00A00E5F" w:rsidRPr="000E6B20">
        <w:rPr>
          <w:rFonts w:asciiTheme="minorHAnsi" w:eastAsiaTheme="minorHAnsi" w:hAnsiTheme="minorHAnsi"/>
          <w:b/>
          <w:color w:val="C00000"/>
        </w:rPr>
        <w:t xml:space="preserve"> harengs marinés à l’épicerie solidaire</w:t>
      </w:r>
      <w:r w:rsidR="00A00E5F" w:rsidRPr="000E6B20">
        <w:rPr>
          <w:rFonts w:asciiTheme="minorHAnsi" w:eastAsiaTheme="minorHAnsi" w:hAnsiTheme="minorHAnsi"/>
          <w:color w:val="C00000"/>
        </w:rPr>
        <w:t xml:space="preserve"> </w:t>
      </w:r>
      <w:r w:rsidR="00A00E5F" w:rsidRPr="00991E39">
        <w:rPr>
          <w:rFonts w:asciiTheme="minorHAnsi" w:eastAsiaTheme="minorHAnsi" w:hAnsiTheme="minorHAnsi"/>
        </w:rPr>
        <w:t>(tarif dégressif aux bénéfi</w:t>
      </w:r>
      <w:r>
        <w:rPr>
          <w:rFonts w:asciiTheme="minorHAnsi" w:eastAsiaTheme="minorHAnsi" w:hAnsiTheme="minorHAnsi"/>
        </w:rPr>
        <w:t xml:space="preserve">ciaires de l’épicerie solidaire). A rappeler </w:t>
      </w:r>
      <w:r w:rsidR="00A00E5F" w:rsidRPr="00991E39">
        <w:rPr>
          <w:rFonts w:asciiTheme="minorHAnsi" w:eastAsiaTheme="minorHAnsi" w:hAnsiTheme="minorHAnsi"/>
        </w:rPr>
        <w:t>que le but d</w:t>
      </w:r>
      <w:r>
        <w:rPr>
          <w:rFonts w:asciiTheme="minorHAnsi" w:eastAsiaTheme="minorHAnsi" w:hAnsiTheme="minorHAnsi"/>
        </w:rPr>
        <w:t>’une marinade</w:t>
      </w:r>
      <w:r w:rsidR="00A00E5F" w:rsidRPr="00991E39">
        <w:rPr>
          <w:rFonts w:asciiTheme="minorHAnsi" w:eastAsiaTheme="minorHAnsi" w:hAnsiTheme="minorHAnsi"/>
        </w:rPr>
        <w:t xml:space="preserve"> comme </w:t>
      </w:r>
      <w:r>
        <w:rPr>
          <w:rFonts w:asciiTheme="minorHAnsi" w:eastAsiaTheme="minorHAnsi" w:hAnsiTheme="minorHAnsi"/>
        </w:rPr>
        <w:t>d’une</w:t>
      </w:r>
      <w:r w:rsidR="00A00E5F" w:rsidRPr="00991E39">
        <w:rPr>
          <w:rFonts w:asciiTheme="minorHAnsi" w:eastAsiaTheme="minorHAnsi" w:hAnsiTheme="minorHAnsi"/>
        </w:rPr>
        <w:t xml:space="preserve"> harengade ne consiste évidemment pas à faire de l’argent, même si nous sommes soucieux de rentrer dans nos frais pour ne pas </w:t>
      </w:r>
      <w:r w:rsidR="008F199D">
        <w:rPr>
          <w:rFonts w:asciiTheme="minorHAnsi" w:eastAsiaTheme="minorHAnsi" w:hAnsiTheme="minorHAnsi"/>
        </w:rPr>
        <w:t>ponctionner</w:t>
      </w:r>
      <w:r w:rsidR="00A00E5F" w:rsidRPr="00991E39">
        <w:rPr>
          <w:rFonts w:asciiTheme="minorHAnsi" w:eastAsiaTheme="minorHAnsi" w:hAnsiTheme="minorHAnsi"/>
        </w:rPr>
        <w:t xml:space="preserve"> notre budget de fonctionnement</w:t>
      </w:r>
      <w:r>
        <w:rPr>
          <w:rFonts w:asciiTheme="minorHAnsi" w:eastAsiaTheme="minorHAnsi" w:hAnsiTheme="minorHAnsi"/>
        </w:rPr>
        <w:t xml:space="preserve"> déjà </w:t>
      </w:r>
      <w:r w:rsidR="000E6B20">
        <w:rPr>
          <w:rFonts w:asciiTheme="minorHAnsi" w:eastAsiaTheme="minorHAnsi" w:hAnsiTheme="minorHAnsi"/>
        </w:rPr>
        <w:t>fragil</w:t>
      </w:r>
      <w:r w:rsidR="008F199D">
        <w:rPr>
          <w:rFonts w:asciiTheme="minorHAnsi" w:eastAsiaTheme="minorHAnsi" w:hAnsiTheme="minorHAnsi"/>
        </w:rPr>
        <w:t xml:space="preserve">e. </w:t>
      </w:r>
      <w:r w:rsidR="008F199D" w:rsidRPr="008F199D">
        <w:rPr>
          <w:rFonts w:asciiTheme="minorHAnsi" w:eastAsiaTheme="minorHAnsi" w:hAnsiTheme="minorHAnsi"/>
          <w:b/>
        </w:rPr>
        <w:t>U</w:t>
      </w:r>
      <w:r w:rsidR="00A00E5F" w:rsidRPr="008F199D">
        <w:rPr>
          <w:rFonts w:asciiTheme="minorHAnsi" w:eastAsiaTheme="minorHAnsi" w:hAnsiTheme="minorHAnsi"/>
          <w:b/>
        </w:rPr>
        <w:t>ne marinade ou une harengade est une</w:t>
      </w:r>
      <w:r w:rsidR="00A00E5F" w:rsidRPr="00991E39">
        <w:rPr>
          <w:rFonts w:asciiTheme="minorHAnsi" w:eastAsiaTheme="minorHAnsi" w:hAnsiTheme="minorHAnsi"/>
          <w:b/>
        </w:rPr>
        <w:t xml:space="preserve"> action d’animation de l’épicerie solidaire</w:t>
      </w:r>
      <w:r w:rsidR="008F199D">
        <w:rPr>
          <w:rFonts w:asciiTheme="minorHAnsi" w:eastAsiaTheme="minorHAnsi" w:hAnsiTheme="minorHAnsi"/>
          <w:b/>
        </w:rPr>
        <w:t>, dont la vocation est d’être</w:t>
      </w:r>
      <w:r w:rsidR="00A00E5F" w:rsidRPr="00991E39">
        <w:rPr>
          <w:rFonts w:asciiTheme="minorHAnsi" w:eastAsiaTheme="minorHAnsi" w:hAnsiTheme="minorHAnsi"/>
          <w:b/>
        </w:rPr>
        <w:t xml:space="preserve"> mobilisatrice et fédératrice de liens sociaux entre bénévoles, bénéficiaires, </w:t>
      </w:r>
      <w:r w:rsidR="00A00E5F" w:rsidRPr="008F199D">
        <w:rPr>
          <w:rFonts w:asciiTheme="minorHAnsi" w:eastAsiaTheme="minorHAnsi" w:hAnsiTheme="minorHAnsi"/>
          <w:b/>
        </w:rPr>
        <w:t>habitants du quartier et de ses alentours</w:t>
      </w:r>
      <w:r w:rsidR="00A00E5F" w:rsidRPr="00991E39">
        <w:rPr>
          <w:rFonts w:asciiTheme="minorHAnsi" w:eastAsiaTheme="minorHAnsi" w:hAnsiTheme="minorHAnsi"/>
        </w:rPr>
        <w:t xml:space="preserve">. </w:t>
      </w:r>
      <w:r w:rsidR="00A00E5F" w:rsidRPr="000E6B20">
        <w:rPr>
          <w:rFonts w:asciiTheme="minorHAnsi" w:eastAsiaTheme="minorHAnsi" w:hAnsiTheme="minorHAnsi"/>
        </w:rPr>
        <w:t>L’année prochaine, nous réitérons plus probablemen</w:t>
      </w:r>
      <w:r w:rsidR="008F199D" w:rsidRPr="000E6B20">
        <w:rPr>
          <w:rFonts w:asciiTheme="minorHAnsi" w:eastAsiaTheme="minorHAnsi" w:hAnsiTheme="minorHAnsi"/>
        </w:rPr>
        <w:t>t une harengade qu’une marinade</w:t>
      </w:r>
      <w:r w:rsidR="000E6B20">
        <w:rPr>
          <w:rFonts w:asciiTheme="minorHAnsi" w:eastAsiaTheme="minorHAnsi" w:hAnsiTheme="minorHAnsi"/>
        </w:rPr>
        <w:t>,</w:t>
      </w:r>
      <w:r w:rsidR="00A00E5F" w:rsidRPr="000E6B20">
        <w:rPr>
          <w:rFonts w:asciiTheme="minorHAnsi" w:eastAsiaTheme="minorHAnsi" w:hAnsiTheme="minorHAnsi"/>
        </w:rPr>
        <w:t xml:space="preserve"> voire en fait les deux</w:t>
      </w:r>
      <w:r w:rsidR="008F199D" w:rsidRPr="000E6B20">
        <w:rPr>
          <w:rFonts w:asciiTheme="minorHAnsi" w:eastAsiaTheme="minorHAnsi" w:hAnsiTheme="minorHAnsi"/>
        </w:rPr>
        <w:t xml:space="preserve">, car </w:t>
      </w:r>
      <w:r w:rsidR="008F199D">
        <w:rPr>
          <w:rFonts w:asciiTheme="minorHAnsi" w:eastAsiaTheme="minorHAnsi" w:hAnsiTheme="minorHAnsi"/>
        </w:rPr>
        <w:t>d</w:t>
      </w:r>
      <w:r w:rsidR="00A00E5F" w:rsidRPr="00991E39">
        <w:rPr>
          <w:rFonts w:asciiTheme="minorHAnsi" w:eastAsiaTheme="minorHAnsi" w:hAnsiTheme="minorHAnsi"/>
        </w:rPr>
        <w:t>es habitants ont regretté que, comme l’année passée</w:t>
      </w:r>
      <w:r w:rsidR="008F199D">
        <w:rPr>
          <w:rFonts w:asciiTheme="minorHAnsi" w:eastAsiaTheme="minorHAnsi" w:hAnsiTheme="minorHAnsi"/>
        </w:rPr>
        <w:t>,</w:t>
      </w:r>
      <w:r w:rsidR="00A00E5F" w:rsidRPr="00991E39">
        <w:rPr>
          <w:rFonts w:asciiTheme="minorHAnsi" w:eastAsiaTheme="minorHAnsi" w:hAnsiTheme="minorHAnsi"/>
        </w:rPr>
        <w:t xml:space="preserve"> nous n’ayons pas fait de harengs </w:t>
      </w:r>
      <w:r w:rsidR="009714D3">
        <w:rPr>
          <w:rFonts w:asciiTheme="minorHAnsi" w:eastAsiaTheme="minorHAnsi" w:hAnsiTheme="minorHAnsi"/>
        </w:rPr>
        <w:t>grillé</w:t>
      </w:r>
      <w:r w:rsidR="00A00E5F" w:rsidRPr="00991E39">
        <w:rPr>
          <w:rFonts w:asciiTheme="minorHAnsi" w:eastAsiaTheme="minorHAnsi" w:hAnsiTheme="minorHAnsi"/>
        </w:rPr>
        <w:t>s.</w:t>
      </w:r>
    </w:p>
    <w:p w:rsidR="00D52284" w:rsidRPr="00991E39" w:rsidRDefault="00227378" w:rsidP="00F85F04">
      <w:pPr>
        <w:rPr>
          <w:rFonts w:asciiTheme="minorHAnsi" w:hAnsiTheme="minorHAnsi"/>
          <w:lang w:eastAsia="fr-FR"/>
        </w:rPr>
      </w:pPr>
      <w:r>
        <w:rPr>
          <w:noProof/>
          <w:lang w:eastAsia="fr-FR"/>
        </w:rPr>
        <mc:AlternateContent>
          <mc:Choice Requires="wps">
            <w:drawing>
              <wp:anchor distT="0" distB="0" distL="114300" distR="114300" simplePos="0" relativeHeight="251663360" behindDoc="1" locked="0" layoutInCell="1" allowOverlap="1" wp14:anchorId="182EE4C9" wp14:editId="5A0BA4FF">
                <wp:simplePos x="0" y="0"/>
                <wp:positionH relativeFrom="column">
                  <wp:posOffset>3632200</wp:posOffset>
                </wp:positionH>
                <wp:positionV relativeFrom="paragraph">
                  <wp:posOffset>312420</wp:posOffset>
                </wp:positionV>
                <wp:extent cx="1800000" cy="1404000"/>
                <wp:effectExtent l="495300" t="0" r="10160" b="81915"/>
                <wp:wrapThrough wrapText="bothSides">
                  <wp:wrapPolygon edited="0">
                    <wp:start x="1601" y="0"/>
                    <wp:lineTo x="-457" y="0"/>
                    <wp:lineTo x="-457" y="14068"/>
                    <wp:lineTo x="-5945" y="14068"/>
                    <wp:lineTo x="-5945" y="18757"/>
                    <wp:lineTo x="-4802" y="18757"/>
                    <wp:lineTo x="-4802" y="21981"/>
                    <wp:lineTo x="457" y="22567"/>
                    <wp:lineTo x="20350" y="22567"/>
                    <wp:lineTo x="21493" y="18757"/>
                    <wp:lineTo x="21493" y="4689"/>
                    <wp:lineTo x="19664" y="293"/>
                    <wp:lineTo x="19664" y="0"/>
                    <wp:lineTo x="1601" y="0"/>
                  </wp:wrapPolygon>
                </wp:wrapThrough>
                <wp:docPr id="2" name="Rectangle à coins arrondis 2" descr="C:\Users\Utilisateur\Documents\NOUVEAU rapport activité 2012\P1060800collecte.JPG"/>
                <wp:cNvGraphicFramePr/>
                <a:graphic xmlns:a="http://schemas.openxmlformats.org/drawingml/2006/main">
                  <a:graphicData uri="http://schemas.microsoft.com/office/word/2010/wordprocessingShape">
                    <wps:wsp>
                      <wps:cNvSpPr/>
                      <wps:spPr>
                        <a:xfrm>
                          <a:off x="0" y="0"/>
                          <a:ext cx="1800000" cy="1404000"/>
                        </a:xfrm>
                        <a:prstGeom prst="roundRect">
                          <a:avLst/>
                        </a:prstGeom>
                        <a:blipFill>
                          <a:blip r:embed="rId53" cstate="print">
                            <a:lum bright="10000"/>
                            <a:extLst>
                              <a:ext uri="{28A0092B-C50C-407E-A947-70E740481C1C}">
                                <a14:useLocalDpi xmlns:a14="http://schemas.microsoft.com/office/drawing/2010/main" val="0"/>
                              </a:ext>
                            </a:extLst>
                          </a:blip>
                          <a:srcRect/>
                          <a:stretch>
                            <a:fillRect l="-2000" r="-2000"/>
                          </a:stretch>
                        </a:blipFill>
                        <a:ln w="15875" cap="flat" cmpd="sng" algn="ctr">
                          <a:noFill/>
                          <a:prstDash val="solid"/>
                        </a:ln>
                        <a:effectLst>
                          <a:outerShdw blurRad="76200" dir="13500000" sy="23000" kx="1200000" algn="br" rotWithShape="0">
                            <a:prstClr val="black">
                              <a:alpha val="20000"/>
                            </a:prstClr>
                          </a:outerShdw>
                          <a:softEdge rad="31750"/>
                        </a:effectLst>
                      </wps:spPr>
                      <wps:bodyPr/>
                    </wps:wsp>
                  </a:graphicData>
                </a:graphic>
                <wp14:sizeRelH relativeFrom="margin">
                  <wp14:pctWidth>0</wp14:pctWidth>
                </wp14:sizeRelH>
                <wp14:sizeRelV relativeFrom="margin">
                  <wp14:pctHeight>0</wp14:pctHeight>
                </wp14:sizeRelV>
              </wp:anchor>
            </w:drawing>
          </mc:Choice>
          <mc:Fallback>
            <w:pict>
              <v:roundrect id="Rectangle à coins arrondis 2" o:spid="_x0000_s1026" style="position:absolute;margin-left:286pt;margin-top:24.6pt;width:141.75pt;height:110.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ijDEcAwAAAwYAAA4AAABkcnMvZTJvRG9jLnhtbKxU3W7aMBS+n7R3&#10;sHIPSSgUGhWqDmi1qWpRO7YbbhzHSaw6tmU7QDXtXXa75+iL7dgOtFonTZrGRTh2nOPv55xzfrFv&#10;ONpSbZgU0yjtJxGigsiCiWoarT9f9SYRMhaLAnMp6DR6oia6mL1/d75TGR3IWvKCagRJhMl2ahrV&#10;1qosjg2paYNNXyoq4GUpdYMtLHUVFxrvIHvD40GSnMY7qQulJaHGwO4ivIxmPn9ZUmLvytJQi/g0&#10;AmzWP7V/5u4Zz85xVmmsakY6GPgfUDSYCbj0mGqBLUatZm9SNYxoaWRp+0Q2sSxLRqjnAGzS5Dc2&#10;DzVW1HMBcYw6ymT+X1pyu11pxIppNIiQwA1YdA+iYVFxip5/ICKZMAhrLUXBDIJDBTUEBJxnm7UB&#10;3zdryzgz2NJWbxaStA0V1mxu79ZflpdrBMoqqS3CxLIts88/EfAcbFZpcppMkoRIzuE62v+0unZe&#10;7JTJANKDWuluZSB0wu5L3bh/kAztvX9PR//o3iICmylkhF+ECLxLh8nQLSBP/PK50sZeU9kgF0wj&#10;LVtROMLePLy9MTacP5xzV+acqSvG+SHufAAR/l6tweGDLqFkNeXYQr+YmikTIZ3RJqfggP5YpIAd&#10;2sWCDUozEWDxtkG5ZlUNgFNPEDDiDFgD3C4KxfZtMLlMkrPBh958lMx7w2S87F2eDce9cbIcgx6T&#10;dJ7Ovzuu6TBrDb2RBPOFYofKT4dvOP2xYLseDDXrax9tse+woB5A86ofIIIBTkSH1Wji9PYMjNXU&#10;ktptl6Cv23d92oPGBhNB3xCFnMfDXbKDI1ygHegymoxHIB6GGVKCvBA2CjQ1oooQ5hUMJ2K1d1lI&#10;96kH4FxeYFMH9EZyVnT1woUX1k+QTmXZWqof6mKHct7qewzZx6cAFVqCAdb0ZOS8gaWB6huc+PDR&#10;VaWj4/YDjFwDNWm/Mlv7/nZV7O5yWOZcByg5x+Qx1CRXNQ6bPk+HrzvtVT4C8/rCbFkWFYXOA4An&#10;6Xh0aAH6QiZ2fRY6y0W5LJ58w/l9mDQ+bTcV3Sh7vYb49eye/Q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zLiJ34AAAAAoBAAAPAAAAZHJzL2Rvd25yZXYueG1sTI9RS8MwFIXfBf9D&#10;uIJvLjVau9WmY4iC4BCchb1mzV1TTG5Kk2713xuf9PFwDud8p1rPzrITjqH3JOF2kQFDar3uqZPQ&#10;fL7cLIGFqEgr6wklfGOAdX15UalS+zN94GkXO5ZKKJRKgolxKDkPrUGnwsIPSMk7+tGpmOTYcT2q&#10;cyp3losse+BO9ZQWjBrwyWD7tZuchOfpVZv3NzG5vW02ReNNd9waKa+v5s0jsIhz/AvDL35Chzox&#10;HfxEOjArIS9E+hIl3K8EsBRY5nkO7CBBFNkd8Lri/y/UPwAAAP//AwBQSwMECgAAAAAAAAAhANIQ&#10;GqWq6QAAqukAABUAAABkcnMvbWVkaWEvaW1hZ2UxLmpwZWf/2P/gABBKRklGAAEBAQDcANwAAP/b&#10;AEMAAgEBAgEBAgICAgICAgIDBQMDAwMDBgQEAwUHBgcHBwYHBwgJCwkICAoIBwcKDQoKCwwMDAwH&#10;CQ4PDQwOCwwMDP/bAEMBAgICAwMDBgMDBgwIBwgMDAwMDAwMDAwMDAwMDAwMDAwMDAwMDAwMDAwM&#10;DAwMDAwMDAwMDAwMDAwMDAwMDAwMDP/AABEIAVIB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if40ftJW/xN+HN14fm0e4s/wC1ECibzg3l&#10;lSDyPwH515z8BfA8OjXN00MzPujA5HfPtWP8WNVn0bS7JrdisyyOrH7ysQcVvfADxw1/50NxGvnq&#10;oO9V27uea/OcPGvKnKrGXu63PaqVKUZcjWp8/wDjS0/4RvxfqfmMHZZX249Sa5aG9Kvt+72q98S7&#10;6S58fakxbcrXbjH/AAI1nWzKLgbvzr7PB037KLe9keHiZJydtj179n6RrIz3UayMzMIwVXJQ4yDn&#10;tWN4m8IL4q+JFzfXk0scO7dP2du34k+teg/s+zeHdQ0ubT476OOa6iAkWY+Wwf8A2T3/ADqx4stt&#10;N8IeKJJtSvFuk+UDeAMADgYHWvKxmZOlW5Etfx+RtRotxSR5n8NPDiz/ABD8tRKtrtlCO4+bAU4z&#10;XNa1eTXV8bmad5mUtGgLE4UH+Ve3+G/HGl+OLjWr6Oyjtl0nTJI7JY1w1xKxwM/QbjgV9T/8Ey/+&#10;CCHib9vvwTqnjHxNf3PgrwzNFJHpEgg8ya7nHQ7Dj92D19e1dGV0q2Lrzm4pKK6/1uzsx3JCmoJo&#10;/Np7kMu5l69avXHiu407SJLKMMsb8rj+Gv0f8af8Gtv7RGieMFtNFbwzrmmyP8t+LzyAq54LxsNw&#10;PsM16f8ACD/g0m+I3ipZ5PG3jrQ/DvluBHFZwtdNKuOu7IA57Yr2v7O9qvftb1PMjWcHzRZ+Tfgz&#10;xJN4cYXVv5kl05xhlJUr35zXVeHb2PV/iXp8hiWO4YOWVF4yUPWv3W+EH/BrT4J8EaZZxaz471DU&#10;JIT++EdjEol/E5Ir174W/wDBuT+zj8ONfj1O803V9d1BZDITdXh8s5/2RgYxXPLJ6cqrqTkk7Wut&#10;bm1PHezhypn44fs1j7f8E/jxBbbppv8AhD3TYgLNk3MXGK/bH/glLpF1Yf8ABPH4TwSwSxyJoi7l&#10;ZCCD5j9RXvPw1/Y++DvwJguLfw34C8O6etwAk5SzVmuBnOGJyW5AOD3r0iy1nStFtEtbO1htoYVw&#10;kSQhEjA7AAYFdOBwVPCUvY023fq/n/mVnmdPMK/t5qzsl9x4l8d/2bNc+OttotnZtFZQW8kkk9xM&#10;CVjUqAOBz+Vb3wB/Y+tP2f7LUp7bVGuta1WH7O900QRUQZPlpzkbjjJ56DpXrEfiV7y3226geZxv&#10;PT8qsWltNcK29t2453Djb14rqjLlXLFbnjcyep+d/wC3P/wTzPgLw+3inwatze2cYeXVLZ5N725y&#10;DuQEAsOuc5Nfi/8AtdyZ+NV8oUufJjXHrxX9SHxL01bvRby1ZRJHcRskikffBGK/mT/bY0CHw7+2&#10;D4s0+RWiks7vy41z8qYLYz+GK+Y4lqWw+vf8j6DhuiquOjGWx4GdPjtbqxaJXhU3Ch1bq3X9K+qP&#10;BHw80W+1a187S7GRW5YNEDnivnjxAyXGvW0YkWSJcOApyA1fUfw9TZrlru5VVP48V8eq0qii33Pq&#10;M+w9GhWjCjGytf7y/d+AdBs2kK+ErK48sjGy3T5gTj9Kz9S+Gug6f4vjkg0mzt/LeN1CJt2sMHNd&#10;eNQhGobsTLz07Vl663m+Jn+qkfkK6eZ88V5ngy2Zz/8AwTAnWH4seK7huQuo2ZyD/wBdc19OfFWI&#10;G91CZMeXLGjBQc9vX8K+Xf8AgmkzW+seMrhY/M/4mVpz2yEkOK+p/i3Aul2dxb7FEiIrNt7EqWx+&#10;GRX6yv8Ad437HwtW/ttTiPCrAyD611TzqI1b723oa5Pwpyy/Nj6V0tzxb/M2ev8AWueorRsVJvmG&#10;A8VR1Abx6c9hVpjlOap3bZFc5tG5g6uGRGrs/wBn8Y0rUD03SgYrjNbPyt/Ku2+AWP7CvMf89q0o&#10;/GVUvynpcR/dD8qqeJD/AMU7cf78Wf8Av4tWoT8tU/E52eHJ8d5Yz/4+td0tjljvZHN6X8+r24/6&#10;aDqK5f40XLHx2y/L80SD9M/1rp9FLNrVr838dcf8XZGk+JEi5HCpj3+UVzyfwlPRanxV+2m8Vz8e&#10;byOaZreNbaBHdF3Fc8nj8a8b1HwCt1ezSWt9HcNtAUEYJHavTv2zG+0/HXW1VvuLAMj12qf6149d&#10;RXFjqoMbMrY5Ofavz/POf265XbQ/QshaWWSv/Mj0T9lPwXdW/wC0N4RM8bjbqkTZHTAOev4V9s/8&#10;EsEMvwo8bXjYP2jxdevkc5xFbj+hr5M/Yov7i++OuhxTMWjSZpRk8ApG7f0/SvsH/glJYhf2Y9Su&#10;OcXWv6jL9cME/wDZa3yuUnQqOXb9UefioxjU0O6+JseYJPcZr8u/i5qSJ8VdcaRtoa5cDjr8xr9S&#10;PibHvhlx6HHtXyD4u/Zv0HVdevLmS2uPMmlZ2KyHkk14U43d2j7bhnOKeAqSqTvqktD5h07x7JpI&#10;22uo3Nouc4hldOfXgitO2+Nuu2h/c+KNaiYf3dQlX/2au98a/s5/2NdMbYTNAxyme1crP8I5Y3O6&#10;Nt3fK0Roxauk/vPtJcXYCprNL/wES0/aV8ZWrfufHHiaP/d1ecf+zVjeJfiHf+O9Wa+1jWLzVr5l&#10;CfaLu6aaQgfdG5iTgfWtST4VvGeY/wDxwVH/AMKukVseWPXmMUpUPUqjxRllN88Uk/8ADY5e6Km2&#10;mPUfz4q5p94LWSGWORVki2spB5BHNdA3w2uJN30xjZ1/Cq8nwlYcBY+P9k01Sla2p6EeLsC/tLzu&#10;meu6d/wUt+M2l2scUfjaZo41CKr2lu2AOB/BV6H/AIKmfGRP9Zr+n3RU9ZdLgP8AJRXiEvwkkB+6&#10;n5NUcvwkmB+XH/fTVt++S0lI8mWJ4eqO7pw+7/gH0FZf8FY/i1YzK3m+GJGH8R0hAfzUivCfir8T&#10;tU+MnxC1PxJrDW/9patKZpzBHtj3ewySPpk1mv8AC65U8Bh/20NMj+Hd1Ed22Tg8fvOtTU9pJWlJ&#10;teZ14HGZLhavtcLGMZWtdPoXfAq5huG6/MefxNfe37BVo1v8DfM/57X8pz7ALXw74N8K3dtHJEIZ&#10;NzN8qj5ia/QL9jvwxeeFPgfp1veW8lrO8kkrRuMNhjwf0rpwkWru3T/I+a4szCjWpWpTTd1sz1SI&#10;8r/nFG3j8akx97jtSH+dby3Pz2WrEULs/A0Hlf50FKCOOOaz0Mr30Iy5Joo2A0UXJ5Ufk/8AH+T7&#10;PJa2jBYZvNkBO8bcg8j86sfAO3lXVHY7SrR8sre9c741+HUzXU0k0k1wti8kTK0hYBkwCQc991an&#10;7PcHk6rcAK67Y+nbrXoUcHGGFlGEr7s56lZyrRcotbfgeE/ENG/4TzU1G7i5k6Dp81R+GtCk1i9W&#10;NmKgfM7HstaXxHCx/EDVm2/N9ofj05rQ+GEUay3VwyhhGoGD0POcV6zrOnhlJdv0HluDjisbGi9m&#10;2evfDL4fWuk3llqSQ2VvaW6CRUkfzJrkkcMewFL8U9H07xVqEbXkbNHGwYmA/MPbn61yWn+KLrxJ&#10;qV5JM21VQBVT5VQDsB2rqvgparqvxPsrebdNEysSsnzA/Kexr5Oth68qqnKep9ZicthOnOrGyjHo&#10;ijc+BtF0uw8/TZrn7UQ2IXI2gFSM8envX9JH/BKjxZbaB+wR8LrXSY5GtotHTeDywlLEuT/wLNfh&#10;u/g3S2lbOn2ecnpGK/YT/giv43h8U/sUaXbxsrDR9RurHbn7oWTIH619BwzWqWnTnK+z/Q+PzhRd&#10;OPJ0PtyLxVf3QaRo7dW7BTk/nS2uu6hMrPujO0cJ6/jWRbXyKT83tnbwKtafc7Iyuc5OM4+tfTc3&#10;Wx87qWlurh4Wdp5NxOcDGFqrf3FwpXdMZFbn0NP3ssTBY2bJ9agmDOVjMbL2yelTdtXDUc9qphJw&#10;25TuB3fWkjO+BfvNuAPPb61ZhsZCnOPpjjFTRaQg9dvoW6UXdivZtkmnXKxxL22kH/Ire03U1LKA&#10;rHdwuRtrk5YZLNjCojkaclFy2GXgkEVveEbnz9Gt5GyzLwc9eDgmuVYqLrey8jVU3a4vjRWjsGZt&#10;sQxySc1/OV/wVq0PR/AP/BQXxvJq1xeWrXrQ3lubUKPldOc7vX2r9+v2tbCSTwZaXK313axxSkOI&#10;QD5gI75OK/Cn/g4L8GtB8d/B3iaNB5Ou6EsXmHBLvExXn3xXDxFgvaYH2y7n0fCcubMlSva6/Q+M&#10;9S1PS9R8VRSabeTXUT45mxvXn2r6q+HSga3a9vlI/Svi3weMeIoR/F/9cV9jaDfSaZNDNGPmQDGR&#10;XwfIoRR9NxFGVPFKE23p1O9k0CJZgy+c7E5B44P5VgeJ5fI1y4f5gYxu/Jf/AK1SxfEC5SZd0MZ4&#10;x9aoXuoHVr6Sd127xyPwxWkKinUj6o8CduVmP/wTXmazg8UXCvjOq2+Qx4bEbf419P8AxegkTUtY&#10;kbzGV5/kZjkY2jAr5k/4JrWqvpWuySK0kTa2uQo5OIl4/Wvqr43eLY/E/heyZY1imjQrP8uCzjj+&#10;QFfrt/8AZ16I+EqfxzgPCYzIv95q6HUHxGBn1H865vwiw81fl963NYkAVPqAPzFc8tjTqDfoeBVW&#10;6fj2qds1SvHyPasDaOhh67IwYj+H+8OMfhXd/AU48NXDdM3B59elcBrT4BrvvgU2PC0nvOSKvDp8&#10;xdW3Iejxn92OtUvE8yjw/JubbumQJx7g8/lVhXYQ49RWb4rbOhxe9yv6Kx/pXfLrc4qe+pkeHt39&#10;vW27n58/TrXG/FMK3xPkb5t3yDJ/3RXZeHDu12DI7kn8q4b4hTFviZeFsYGwdehx/wDWrnqbRNJJ&#10;HxL+0lB/aX7RviJV+b95GMDtiNK8/wBX0by9SYMpXAPUewr0T4seOLnwj+0f4ov7VYWkaRIsSIHX&#10;Hlrng/SqWpeOLzxfAt5qUNjDDkoHWJUJ9QMDmvz7OpNV1p0PuMihKeD5ILrcvfse27WfxusH/hht&#10;ruY8dNttIa+1f+CV9i0X7GdjJnm41DU3B9f9KlH9K+V/2a20v/hLtSubeGb7Ra6Pfyqdo24Fs46/&#10;jX2F/wAExrBV/YY8Msy/643sp3dy17MRXXlzTwtS3b9THHUZ06q9orM63xT4dOoyyfewe1cTefCl&#10;JnZvKzk+leu3kKtctuH6VC1pG/8ADXgylbY7Y7Hi+o/BaG7h2yQ8e4rl779nu1ZmHkKfQ4r6OlsY&#10;wv3fxqrcaNFKPu8+uK1p1WhvY+a5f2creRv9T09utQt+zbbs3MS5PtX0gdEiz92j+woWP3V5Nbqq&#10;Qz5vP7NluekP4VBN+zZDu/1P6V9NDw/Cw+6PTGKQ+GYyPur/AIVXNqK58uz/ALNsR6R8/Sqlz+zc&#10;nP7v6V9Uv4WjI5H5VXm8IxkfdFV7RPcOZ9D5Sl/ZuXdlYaih/ZkN1LxD+PpX1Y3hCML90flTrfwx&#10;HbN/qx9cVXMn0FzyPI/hF+zHpXhi4S8ubdZ7hcEFh92vYba08lV29F4xjoKtw2vkDaq7cfrTmjx/&#10;+qj2j5bIiWu5EoOejUjDPb/61TBe1NddxrO5OpCEzzigkDindKa4oDYbv/zmikzj+7+NFHKyT8kN&#10;Zj1Kx0G+kkju0ZmYsHddxJIOcbst0HIGK0PgBdSS386tNC26MgoB8w5FaHiOz1W90m4li+SG8BmO&#10;WwyDAwPyA4x1NZf7P9vNNfyHOGdm3Lj3Fa08dKdOUZNbBUw8VJOKfzPCfiiDH8QtWHP/AB9Pn/vq&#10;tL4Zg/2RenvkA/lVn9oLw8dF+ImpSLtHmXD5CtnB9/SovhxEyeH7hz0kbI/DivaqVE8EmvI6OHY2&#10;zNfM2vB93/pd0vtj9a9I+AQZ/i5YsvzfK3/oJrzzwNpM1+100MLSHPOBXoHwRl/4Rz4p2k15tto4&#10;1bcXbbjKkV5WI/iX8v0PqvbU44KpTbXM76fM968Q6gNF0u8vJFRfIR5B8w4xz6197f8ABsj8TV8b&#10;/ADxto9wxkk07XPtSgt90Srn+Yr8+PinrNhqfgHWY7WS1kkktJNmxwTnaa+g/wDg1x+Jq6X8W/H3&#10;hySUKb+yiu0UnGSjYP8AOuzheznUt2Pz/Mr8qR+3XjX4m6D8LtAlv9auWt7aEAtsiaVlGcZIUHjJ&#10;xk1Z+HHxR8P/ABV0f7d4f1CPUrVWCtsUq8Z64ZWwVP1HNeY/GuG61TStWs9yNZ6nELaaNolfI2gr&#10;juMnPI7ivOf2U9RfQ/j9b2Onzx+Q9rNZXdoj/wCpVUEkeR1ykiyLz03e9fVUqbnc9jAcP4fE5fUr&#10;3fPFX8reaPrlH24/dqv+8eabqV/DpFnNc3EkcMMKF5HbhUUDJOfpXCfFj4r3Hge28uxt4ZrlvvSS&#10;bmSH3KqCx69BUPh/TtW+JHhZhqHibTby2uCPMGn2HlY77cu798cEfhW9PCScPaS0R8X7RX0Fg+Ju&#10;t6lGupNc+HtD0y5b/QoNTZhcXcfZy25QhbqF2sQCM8nFbejfGCyutR+x3UE1vPkBpIf9JtQW6ZlQ&#10;YXP+0FNci1jo/ga4kk8NeGrzxd4iZtst45EknBOd9xJwuP7q9McL2roPD+rSfESBtNvXt4bqEq1/&#10;YtHJFJGucgrn7w4xnABxXVUp03HmitP6+ZMZSTOn8QJKjiSHHmRlXAzwSO35Vp+DTJFYyDb8vmsy&#10;nOQQfSh7CN5Vk3KjKAORuB961NOt1txtDdecnua+chg7Yl1kzsv7tjE+Lfw3t/i14DfSb1pIYXkV&#10;2eNsNxyMV+Qn/Bxn8Cbfwh8DPAd7YwyNb6HqMtiJG5YJIu4An6g1+00gV7ST8+K/PX/gvT8MW8c/&#10;sJ+LpIofMm0eWDUFPVgFfax/JqrNHOeDnSW253ZLWVHH0qvmj+fPwZGf+Eih78gfrX15aLthT6DN&#10;fI/g+LyvEcIIxyOv1r68teY1X0A/GvzypF+zPuuKpKWO919ETJ8zc+nFaGiWy3Wq2sTn93NIqkjs&#10;DxWevBarVtdf2d/pG5VMALgt90YBOTU4WK9rG/dHy9T4WO/YV0v/AIR3RvFEFu/mW8fiKRYmGQXX&#10;yYtrfiDn8a92+IlnNpGlyW1xjzAxdgXDEbsHmvE/+CeGqWuteF9Yfy1uIDr7xFlXG8JBAu78evtm&#10;vbPirqH2qfUdvEa3DIiZ+6FwBk/gK/YZWVGP9dD4Wf8AGsc34U5lX/GtvVGCyQK398dT7ZrC8Jtm&#10;Ram8beJTpGo2ccMfmXE24rzgKAOSe/ccD1rnqbaG1veNbzAW9Kz72X5iPeqNp4pkihK3ESqzYHyd&#10;Kmup9wDK3NcvMzojHqzJ1yT5W9K9C+BK/wDFGZ/6bEg15n4glxGw/wAmvSPggP8AiiIcH70hNbUb&#10;81yanwnoYb933z7nrWd4vG/SrP3uP/ab1eHzRjp0rL8avt07T8L/AMtz/wCgNXU7WOWO9zP8MjOt&#10;xnngEmvOfHD+d8Wr4bukgHJ9K9E8LP8A8TlfTY2fbivNvEw874mak2M7Z2zgc+9Y1NLGjkrM+IPi&#10;7cQT/HzXReGRbebUxFK0eCyrwDgHvj1r0pvhj8M9dkhjh8a6pDHaJt8trBHxjqT8y15/458FXXxB&#10;+K/jCO1STbBfu77FDfLvxn/9VdN4C+C32CwntbiTUmkmj2pIbInHY5wa+DzyHNLezR9vwzifZwcZ&#10;Ssv1PY/A/gbwb4U8B+K73QvEk2pXUfh2+Kxvpvk7lMRBbf5jDjPpX0f/AME7rQad+wz4Hz96TTjL&#10;/wB9yM+fxzXyrovhaPwN8LvGjDUkkaLw3PGkBs5Y3AYopJZht79M96+u/wBimy/s/wDYp+HEf97Q&#10;bRzz1LRhv60sri6eCq8zve35s2zauq2Ii1K+iOvnctct9eKCOaHP79lPrQw5/hryHoxR2GSR49aZ&#10;jNPds+tR554o1KWugx1xmmiPIzx0/WpFNO2YP9auMiZCKmKeE45oU8c04DaKvmJ5SNk7YprJUrL7&#10;frTWFVd2JIHTpg9B2ppTIqZkytRlfzzVqSAruvNN2561YZMs3+cUxk59/WnFsn1IjHt4qNxg/wCF&#10;TMNo6Go3GK0uCIW4pjnJqV1yOMfXNQMOD3/ClvqSRMBnoaKCGz1oq+Yeh+ODfG7UjbfZpI9wjAA2&#10;yeldr8CfihFqOtta+Wscm0vnYMnpxXk/iBbVJHaG1aEnkfP0rp/2d1x4pWUxn7jAnPXpVfU6XK5K&#10;Nhe0adtznP2kLu0vPGt9LFIGmkuH80Dsah8Ex+V4Uj+U/MrE/maz/jLB5/xB1VQVz9ocjOfWrfgW&#10;4aXQpN24+X8oHoAo/rXp1IqODjFM9Dh2nL+0LtdGb/w+llSSdY5Xh5J+U4qt8Q3uLrW1klkZpBGF&#10;3A4yKk8Cyf6ZMO9P8b/Pqa/9cxTXxq5w5tf2tlocyby6jG1bmYDpjeea+0P+Dfvx83w//wCCi+g2&#10;sjbI9atJ7Tk4DErkD9K+NHjz+B4r2X/gn544k+HP7cnwx1NWZfJ1q3Rj7O20/wA69rL+WNVKOlzx&#10;al3GzP6mr/wnbeK1hZsRzW7K4yAyvjkBh3HNZ/w++A+k/D3xvr3iaGNJNW11syuqbY4hxkIvbJGT&#10;71t+HL9JbeNj/Eoxxk9PStk6mxG1LO9kI/iO2JfzJz+ld3O4szo4/E06bp05WT0Zn+CNBhtvDCw3&#10;Kx3Mk8kks5lQNvdnJOQfTpj0FYPinwDB4Zu11HRTLp/2qWOC7t7fhJ1dguQOzAkcjtmlsvFmr+Bb&#10;i6tNQsYbexkmea1vVWS6UBjny3wBtYEnrwcjnNc9pX9tfGDx/Le3uuXVp4e0lDFbQWhFv5s5+8xK&#10;/NlRxgHjOPWuzDxm5c19P60PPla1jtPhot1d+CdKZtthtUiUFAonbBBZfcsc+9U/G5stJ+JPhvVF&#10;urOO4Yy20xE67mhZcjIzyNwBrm5fgs2mWs1vZ+NtWS1Yr9nh1Hyb5bFlB/1ZkG70xvZsYGKh0Pwj&#10;p+mXs0lv4r0241TKebcNbK0h29FwJNqrnqFUZqnTTftFL8yotLQ9FufiTpn2eH7HLLqE1w5RI4I2&#10;6jrk4wMd609B8Zx6jeyWsttcQXUSrLscjDIcjcp7jIIPoa8lT9ofwl4asX1K/khh1FnaKZbUbg7A&#10;7QR6bsdzWn8PvjLpfxS8W2U2lpMk1nDdQzRzD94q5i4OCRgkr37V4Ptk60qcZ3lHddTujKD91Loe&#10;22congxkbWFfP/7f3w/Xx3+zl420ny2ka+0e5RV/2hGWX9QK9t0i/wATYbdhuee1c98aNLXU9Amj&#10;kXdHcRlGOeMEYNdFaKcGvIwu00z+U+axFl4kVGXa0cu0gD0OK+lbVtyL+VeVfHT4eX/hH4569pP9&#10;l3SLp+qzQiQRPtZVlIBBxXrUNs0QHyNnggEda/PsRRna1noz36dTnd2xy/ePH51V8TyL/wAIvqg/&#10;vWkqAj1KNiryxk59a5n4pX7WOn2caD/XyvkdN2IpGx+lYYWnJ1oLzRpU+Fmx/wAEwJzB8KrqT7q/&#10;8JBcPnBO7EcPFe9ePrvz11Jxld91I2D7nivn/wD4Jta1/ZXwLvriS3l2/wBtXYGP7xihx19OuK9y&#10;8W339qaPcTDd++mdwABxk+1frknenFI+Hn/Gdyr4TY7lp+raWbrxZ578rHBsUk/dyQf6fpUHhOTY&#10;3zN92tjWLqOyIkl+WN8c4/i9/wAzXLLRXZtu9DG1WFVjb+FfX8qRpdsY54qHxpqkWl6FczyOAgQg&#10;Y7k8AD6mobaRjp1vuz8ygnP0rl6tHSloZ/iW5/dNz+FeqfA4Z8AWbfxMzE/ma8d8SsdjV7D8EDt+&#10;Hen54zn+Zroo6SaIrfAd383lkA8npWR40n/0WwXP/LRz/wCO/wD161S+1aw/Gj72sQvpKfpjZ/jX&#10;Vo43OOKbZD4TcDWDnj922fcV5nrVxnxrqknTddSD8q9I8KD/AImLtzlYya8hneSXxnqcjM203DkZ&#10;HA5Oa56stUinqmfI918QJ/BXxU8U3McKT/aL+4RgWIxh2OPxxWxB+0rcW0237FIp9Y5iMcj/ABri&#10;9ah/tHxtrkhP/MRlbH97LvVeXSfl/cx/vM5POc9K+HzKMXW94+oy6UfYWR7Fb/E648b/AAX+Il0/&#10;2hVtdDCgPKW+/PEP6V9/fsxWLaX+yb8O7duDF4fsFP1+zrX5teEx/Z37NXxWaRdrrpttHz2zOD/S&#10;v08+FloNJ+BPhG227fJ0q1T6YiUVtCMY4GfL3X6nVVilVVh0h/fnr1ozk/Wkc/O31oU8V89I7BHT&#10;2pjHP9fant1+ppjUeoCJjFPHLD096jTgVIvSr6APUen/AOulQ5FRoGJ/wqQLg81XQm7GuSKa/Pbt&#10;zTpSqk7uPSof3hk3blMZ/hC/1zVRTsSOY5I+lMxxTyMf56U0jj37VS0QEch/8epjcnjpTw2O2frT&#10;XbcOM+/tVXuBG6YP071GxJ4/yamPy9yfWopJOtUKxBMdvHFQzD/PpUryqe4Pv6VFJj61ZBAW5+7+&#10;tFO8snsKKY7M/H691PQdQ0mNZLMpeOSJC2UXaOmM1N8GzHbeN/Lt1Cx7GAGc1qapcWNxKVRb6ZeO&#10;PLJpvgLTxF8QoWhgmhhkQ4DptOayp1k5NK9u3Q6aUeVt36HH/E/QL7/hMdUu0s7hrXzmPm+UdnX1&#10;rJ8PNmwmz/ePbrwK+hfiNCYvgXrm3BxfvgjngpkV8+eHdzabIx/jYlcjqK7+ZcnL6H0WQYh1qjjb&#10;Yf4Gm2a7Ov8As5q/4yG67VunyfnWZ4LGzxDNt/iXmtXxgx+1p8v8Ndytzr0Pks0T9rL1Oef5s+vU&#10;Vo+C/FbeDfi14d1RG2HTb23uN2emyRT/AErPkPH0rBu7r7Rqo9jjrXpUJNVFJdDyJJbM/rz+D3jO&#10;Hxd8ONB1RZBtvbKGYOP4tyA/1rs7bWkDfMyn3Jr5X/4JL+OLr4rfsKfDrU1N5tbS4oHle3Z4y6Da&#10;3OD0xX0pr+sw+CLOzuNV1rQdNt725S0t5LsIiyzOcKgJI+Y9hXsezc5tRV7vQ8+WjaZtPqkdxHJG&#10;xjZGGGUjKke/rWZH4O0KaVWXTLFWU5Ajj2AH6DArooPDmrIu3ztJY55HkkZ/Wpm0LU1Pzx6Pj12H&#10;r+dTGUo6K4Rszzbxx8HLPWbv7XYW2mrJ/wAtILu1WW3kHt/Ep9xkH0rn/HepL8E/h5e6tfQ2t5Is&#10;Rhgs7W38q1twQc7V9fVjz2r26GzvIGO4aWPdYif61xf7SGgTa98LruMzWp8nEpRYPvqOo/KuHOsf&#10;iKGXVZUN0mzsy+nSlioKrtdHw78E3uvFH2qKHSLy6ju5C6jACRBsldpPoTmvYPgZ4a8UfDb4mWN0&#10;tlZ3H2rbZyK8gM8obaC2B3G0E/SoPh/470P4fwfZ5GgshEoYsqjygg/i9vfP51F+yve2Pxp+N99r&#10;Flr13eXOh3JfbtZEeInA2jqVGQM9K/P8hzSjmGZ0cfh1Jx+Frq3bX5I9rMMpqYirWcrU4wV72v6L&#10;TufbFro1xhGlkhQ9+a4H4u6lLJqxs7V2KsgV5Tkxr6cdOeldlHLdXTp5rKIc5wgKZ9sda5v4x3tr&#10;oFrb3F1JJDHcTLbR7U3Yds4yB2Pqfav0PG0ZTX7vufMxlbQ+HfFP/BSP4b+BvHereFfEVvpbXmk3&#10;clncLNCjfOpIP3h6imab+0f+ztr3iFdQutB0NpvI+zBZLdfKRM54TGM+/Wvzw/4KW/BG/P8AwUN8&#10;WQrNZ2f9t6jBPa/aZPLW4knVGCg4wvzMck4A7msq7srjRdQntLqN4bq1laGWJxho3U7WUjsQQQR7&#10;V89XzLE4fWSVnoenQwsZ6xbP1L/4S39l/wAaoouNB8KqcbfkiEf/AKDiqGofs3fsneO8fadN01tr&#10;FkxfOuwsCvHzdMHFfmLbTHpz19DXjnxw8d6tpvxVtbXT726hht9PmklSOQjJ8qUg/UAZ/CpwmbSq&#10;VVFRV2Otg5RjfmZ+z3gr9hD9mnwlov8AZmgXM2m6XJO901tFqGQZXChmyckcKvr0rS1D9gL4MeIL&#10;Mw23iTVIV7YvEfH6V+bX/BOPUF+If7Ll5eatdXWoa0uqXYSSaUtIsaiHaM56ctXVap4i1HStPklt&#10;9Q1C3kEpGFnYbefrX1lRYhLVo8WUoc9tbn3XF/wS68B43af42vo/QOqP/UVz/wAVf+CamleHvAWs&#10;al/wm0Elpp9pJcSCS3HKomT0PXivkHw18TPExC48Q6up9rg1qeJfiL4s1/wzfaZJ4r1j7NfQvBIr&#10;SBgVYEHgj3rnrSxHI1FK9jooey9rHn2urnyh4j+KOoarbtE00n2eFt8QLbgvp+XvXpvwQ8Zz+NPB&#10;fm3TGSa2laEuRy4HIzXgPiHwufh3EmkzTTzXBaRt8yCN5VDYDbdxwPrXu3wH0CTw18NbVZflkuiZ&#10;2Hs3T9MV8vksMX9Zl9Yle2h+ycYwyaOSU3l1NJys7rf7zT8Vz7Qe/UV7X8Gk8v4e6cOmV3H868H8&#10;V3e0N64zzXu3wcfHgDTP9qIH9BX2ND4mfitR+4dqz7o/1FYHjCbM1jjp5cp/WMVts/A7cetYHjVv&#10;LvbFVPy+TKevT50/wroe1jmjKzHeEpP9PmPpH6+9eO6dd/aLrUmZmOZ5M89OTXrnheTEtwx+XCAf&#10;rXg/hm/W61DWmDNtW5k5/E1z4iydvI0to2fJNlqaxazq25WbzLp2Bz/tn/GrFpqjRy7mVdmCACBz&#10;3rD0h/PubmTORJITz/vVpHbwufujt+NfEZjFKvd+R7+Xp+xVjvNS1VJ/2TviOyQxxtIbOA4HLHc5&#10;x+lfqbp9qLDwNo9vnHlWka/ki1+Vn2Rpv2VPEi/8/wBr9hbY9c7uP1r9XNSHl6HZpn7sIHHbgV0S&#10;jy5e0u6/I3jd1bswCP3jHrzSn5RUcbZpxbPt618/JI9MM7qaxxQ3Wmk4FTawCj25pUPPpUYbB71J&#10;GxJ6rVxJkSJTmHGaZHJinv8AWqQLYbIocetNIx2pzPzUZIV2bceccVomID170wnK8fnTie3tTetO&#10;whj9aaxYnpSluD+nvTCxJx/DVX0ugsGajkI9Kcxx/wDrqKVuD+Qx3qidCFo1I+6PyqKReDtzU0hK&#10;joarOfr+NVdkjAOOpopm4UVXKytT8pL7wJI0jltVvpG9BJtrP+E93JZfEGLzFkZ4C33mLHA+tXLz&#10;xTfXDM0elycN1Y9ap/D3xHcJ4/aG6gWFplOARyv0NcWFVRu09T0sPKKjLRbHp/xLn874K61uDf8A&#10;H/zxjogr5zjvNiNhW2qOAB0FfQvjx2n+CuuSMwZftuT7fLXzs17CIn+bkivShDWyXRHo8O1owhUc&#10;mkN8Bz7/ABPKvqK2PGZ/4mCf7lc74LuI9O8Rs7/KHXr+Nb/ihhPdI6tuVlzmvVnFxqR9D5THVOeU&#10;mu5g3R2I3PasPStJvNZ1DFtb3FyynOIoyxH5Vtaj+7gc/wCyefSvZn1/xL8CP2ePB8/hW2urSbxJ&#10;593e3i2e522sFRN2MgY5969HDx91yZ5kpW0P04/4Ntf2m7j4e/AvX/CurTz6e1rrCm1huZDCLgSq&#10;D8u/5QQwOeBwea+6vj14fuv2jjpba2fBt23h+/GoWcU95IYgqMd0cgBAbeOM7T044NfhP+yB4l+L&#10;X7RHiXS/DelaleDWNWnKxCSHy49o+9I3H3RjJPtX2P8AH39lD43fsu+DdH1PT/FyeM7zUb6Oxk03&#10;T7OQzRyMjuDhSSVAjOScY4Nff4XLqtClRxEJRUprTXXQ8pzjOo4yR+pngn4weLI9Bso7tfCMixr5&#10;W611IxgBQMfKwJHHHU1U+Lv7btn8HWtodWijnvJhu+z2Mqzsq/3icgD6da/K3w34t/aYtmaH/hWf&#10;2uSO2e6ZZg8DLEDy2C49eg5qP4a/Dr9oz4i21v4gk0nQW03UbSTUYftF5tYxITnjBOR0wa0WUxdR&#10;1cSk49eVq/5mlblg/ZxumfqZ8Pv22dG+JqTvbx6paxwYz5youSeuOT0AzVpf2pPBPiPxfp/h6XVG&#10;k1DWiYoIGUkSduccAH1NfCPjTx78af2LP2fNW1y4/wCESWxjWOaZY4Yprs+Yyx4R2UHA3Z/A14d+&#10;zPqvj3x/8RtL8caPZQedDfRyWsuoTsiTuT0AHJUd8cCvJxn9l0lKrUUoU78qv1b6FUaNarUUKSu9&#10;9D9W9U/Za8M+JFvrW/e4l0+5jwkCvs8jJ6q4547A8Vt/Cj4MaX8AtC1BfDywx3l0uDeXmOQOm4qO&#10;nU/WvmDWf2hP2hPBv27d4N8M6lPZFZAttfu28E8BVYDdWPdf8FIfiXJpstp4o+EU09vMNkyRPhWH&#10;fua+LwOCwVNuWHpqLi3tpZvf7z0JZljHB0pzfLK115I+yJ/GPim21u3s4NY0O9ZotzoxWNn9CvGM&#10;YrnfiFrfir4j3C6fIvh25jjlju7eHMcjxmNvvgsMZz3xx2Pevlkf8FRtJ0iKL+2Phbq1jFGqxK21&#10;jsA4UA8fpWrF/wAFN/hNrF2kmpeGfFGm3CoYyy20qkKeD3rsqSc/cTs730dmYxw+H1mua23kav7R&#10;3/BK7S/2uvEsnijxbqGpaX4ktwos10+ZPs/yheZBtYngY4I6Viaz/wAEbdD8RarfalfeKNYF9qVz&#10;LdSrDEjRqzsWI5wTyTXWaN/wU5+ClnNb2sXiDU9G2gExyxSDgdM5DHHGM1rw/wDBQL4N+M9TjjT4&#10;gXEM27ap3PGv5lcY+tYyo0pRUHFS9e/UqnGpTVoXtvseR3//AARa0yNT9n8Xaovp5lijY/JhXkvx&#10;C/4N7ZfGHi661aP4gTQvNCYdjaUfkGxk6h++49q+6NJ/aC8Ea3PusfiFp77lIVJLmAYOPcg10Wi+&#10;K7fW7L7PZ+K7O+kd93mwvG7AY6YVvxqaeHjCXPCmkH1htWlI+I/2Yf8AgkB4m/Zp8C3OjweK9P1a&#10;Gd53DPBJDhnKnkc9Ntec/tZ/su6v+zr4Ys7jVdU02+bUZ2VUtg4ZAOcncBX6caj4vXw14YuGmme4&#10;m+X5vfAH/wBevgf/AIKZ+L21Pw1ps5ijvpVuyGR5THsBHtXpvEznFc6sefOnT5uaOp8y+Frw7Ou7&#10;b1rT17XI9H0ya4m+5GuT9fSuM0fxDehf3Oitk/3LsfpkV0fiHW7FfgZe3Goafcrrl14gsbC2iOJP&#10;KiO6WSTAwDkR7eccEmtZWaM6au77Hzv4h+E/iXxP8YrPXNWt1t9H1K6NrboWyxVVDlsY6dq98nkF&#10;nbxpCqqsYCAegHHFXdU8cf8ACRaLpVitnJHb6SJXhuJIWjN15j8sueoG0jI96xrqfJbmuONCEG3H&#10;qe1i8yq16NPDvaC6HPeKpd6N06Y57V9CfCNfL8DaYv8A0xX+Qr5z8UyfuW5619G/DAeX4K0v1+zo&#10;c/8AARXZh+p5NaKSOrlkKp+Fc741lP8Aa1quP+XY/wDoQ/wrbuXYx43bSR1rG8Y2MhuLe6LJ5Zh8&#10;rBb5shienoc/oa22Rzx7EWhPi3vGH3ggr5+8MLJo+na4sm0MrySEntnJ/rX0BoMbXFleRxgGSRdi&#10;Anqea8P+IemTeGYtaW4hWOaSz3uoPU7D0rnxG/yNofCz438NI01mzbDIS7kY6Z4/w/WtArIrN8nG&#10;cfd+tZnhlpILVirMBvPQ4HIP+Fa6TygZEj4J7mvicw1rs93BaUkegaUn2r4CafbN/wAxDxzpsXTr&#10;yo/rX6ma65jsoV7CGvzD8LrJe/D34c2xYN9s+IFmMY67Xhr9OvFJCBV/uxgV0Yq8cCv8X6I3p/xP&#10;kc8hJGOg69KeGyBUKuKUydK8CXkej0RI/wB7vUbkfr6UpfnNMNPlYx+aenH5ZNRL2qSNgwo0JkS7&#10;lC9ccUuc1GY1Zs/eHpUg6U/QBCcimN0pzHk1HLy1WtRBnJ/xpjHnr0obkU00IQ0Nz+gpGP8AOjHP&#10;+eK5/wCJfxH0/wCGHha61TUJFVYlPlxg/NM/ZVHqa0lKyNKdOU5KENW9Dnfj78ebP4KeHlkMf23V&#10;Lri1tN23d6sx7KPWuA+BP7a1j8RNRvLHxEtnod1CA8Mvm4hnGcY+bkMP1r5j+OPxivPFniK51LUJ&#10;PMvrvICZytvGM4Qf561W/Yg+JXh/Uv2m/Do8SW9vPp8M7PKkvKSkBtoIPGC2OPauKjUnUrqMdj9Y&#10;/wBTsHhcolUxX8Rq9+qtrZH6JW2pQanZxz280dxDIMq8Z3Kw+tRyn/J5r2PQvix8MdXsI4V07S7e&#10;FVAVY41RV+gGKtz6P8M9ZiZo2WFiM/JIVr6X+z017skfilTG8smuV2PDOKK7fVtE8J2+ozJFeSGN&#10;W+U+Z/8AWoo/s1/zIX16PZn5ES+Dri6B3agVz3VM/wBaTw58LFtfEcd4biSWRMjJHWvdvid/wTz+&#10;O3wrvGj1Lwfd+SpIFzabZoT9GB/nXL6N+zD8TraeO4uPDeuGFmwWSzdlb8hXgwwmMhPVWPWjWpOO&#10;+pzuu6OmpfCjVbOQbkn1BUbnHBXFeYf8M/aRajd5aqU9XP8AjXvesfCTxEPh/qlvPous27NqCfM1&#10;nICoK4z0rzfUfhfp9jMyahrLLIvDIz4YfUHmt8dKtCUVFtXXRGOC5XzcxwGofCPT7Vmkt7m2hkX+&#10;+3WuW8Sadc2FysUawTbV+8Jhj/GvevA/wH0vxrcyCxmmuY4+ZJ2bbFH9Wxiu2svgX4M8CpJeXMMO&#10;rXFraS3qm6LLblIgWbavWQjHsK78tp4ms03e3mcuNqU6asfL/gf4CeLPi2GGn6ekNmp2yXszGO3h&#10;+rkDP0GSfSvqnwLfX3wT+EsMd9r2teI49HRgTvkjto8AAIi5JcDpzt61tX+vtqN3YW1il1FCmraD&#10;Z2+VEYhF9aPdMFQfKAFX681hTaRceIvh4unw3syT6pE98YWVmZ/O1AjO7pwqYx6V9dTo8sWrnh1J&#10;Slq9j1T9l611z4mfF26ZtYudPjj0i7l07yDslSeJUY4bqB8x4B5r179nj4H+PNa0/wAJ+PH+Kktz&#10;d+JNQ+yS/ZrBY7vTZSHXDTBzucD5cFQcOOgr468F/HHxJ8EfHPh7xKsDSWVnf3zJE42ieFpWidSf&#10;9pRx9BX2Xpv7Y3wv8B/Aq3tfBc62njK41a21mXTbiJ/JF4PL8xs9ArKhPB5/GvrFgav9nxxNNNqz&#10;WmtrPX8Di5out7Lq7fidvaa78S2/aA1jQtP+L15fLoOkyy3F/NZJM8G1xugZWO0gYBJ9qzLLxP8A&#10;GrwV8OdL1TTfFvh+80mSyuooYH0lBiJnRXG4Hv5mc44rm/id8fvFOreN7rUL7xl4J024m0ie0b7L&#10;B5kcsb5BjOW4Y9QfevMfh78YNNg+DVroeq/EfVtOGnq8NrpsMMeHVwrYD4JIZhj8BXzscRz2hTjJ&#10;vyT1PqXwziFHmnKKS7s7T9unVvin4t+Eaf8ACXeFvBuuWt1ow1CLVrKIWt9aw2+2do0Zs87Rk4GG&#10;DEVzvwd+O/iLw94Y0e+ttL0qeKyt7QoJLlkYKwUooAXGfXHcE1538W/j34T8VeGYbNdb8Xak9naT&#10;wvHd3zvGimFI0AXgY37ty45U4qx8B/Een6B8MbXxNrUrXFxDapa6dbxnEcYG+MOR3bCnntnFY5xk&#10;OIxuFhUrwcKdKaa5k9bron6bkwpQy6f7uopykn8L29T701X9sfxrovg3T9evvAtjNY3DIT9i1xGl&#10;nUtt2hWjBOSfwp95+3vZi+t7fVvhj4osZ7pGeNF8uZmAxnA4zjIryD4d6/8A2p8DYEeSWaWxuIZA&#10;CT+7XzVbp6cc19CeMLO3PxJ8E3LxRssouoTleubcv/7TrhoVFKc5dEzw3Tbaj1Pmv9tf9qzQfiT8&#10;LNV0fTbHVvD955sLD7dZrDsKsGJ8xWJXIzjiuI/Yl+NXhf4e2upXnjvW7W8bUpI4oHu2ku3ESdQr&#10;c4wTyDXKaV8Jr79v39pvxBJJerpunW8k77gm7yoI32IFXoWORz71x/7T3wy0/wCFtl4R8OJN9q+z&#10;fapZZDGFb5pSv8hXzssVap9ekmo6JO+932P2fLspcMEsjVRe0qJykuW7jZXWvme0eO/iz8Ox+23b&#10;a5baXFrHhubS49NhkjCxJE8mN0xVhkqu5hjHvmsL9gzwd4S1fx9rR8WXU2nLN510bXUIIV09yzDa&#10;RIzbt4yfl24wOteafGzWPDP7QXxp8JWPhdLiPTfs1hphEkZiJlM4DHH/AALr3qT9sPwwPib+0Rqm&#10;k+D7by7bw6s1s4tz5e8QpvlJx6HcP+A1McVBP6xFuVm7K+/c6KeS4lUYZbVhGLnBJye8Uno35u59&#10;6L+zz8KdYi3Wf/CKzd90Xk8/iOauaT+zbovgm/TVPDs39mX0HzQzW1w2FPbKElGHsykV8E+Cfhzr&#10;3xY/ZuiuNBuYbeTwndG41J3uDFJLbsoI/wB7oRg1m/sufD/4rfGTxRI2h6xfPpGk3sMWos91t8uJ&#10;nydoPJwoPSvY/tducYxh8W3ofEy4EqqNac60V7O907rbRfefpbZftNan4g/Zg8faxeW9r/wkHgsz&#10;wSoVIhneMAqwGchWyOM8dM18cftH+PdT+JHw1sfEt/Yrb3FxNGkNjHcbViBXLSEkHO49BjgcV6l4&#10;cvtF0n9mn4x6H4g19LH7TqM9naiZwZHKojKoA5b8a+VfHvxZm8VxjStLSSextVSCGR1+bZHwp+uO&#10;wr0Krcqit2R8BGj77u9F+Izw74oawZvtMK2y7ch5HVlyP90ljn0C1ta5qK+IfDFrJZeZJPDqU+Vu&#10;oBGhaONQMLuYkfvO4BPcVW8BfB5r5PtWpySMuwuo/wBn7O02fbgL+dami6XHJqul6fAgRbm7lTYF&#10;x85Nup/Xd+Fd8YtPX+tiHG8l2Om+NTNpup6Np+xEbS9DsoHCKFUO0fmtwOP+WlcFPcYB9q6/47am&#10;Lv4ueItrbo4b57ZOf4YsRD9EFcLPPuDc5/pXNfmbZ0vRmJ4luMpj3znpX0z8O32eENNX0t0/kK+X&#10;fETHYMnq1fUXglvI8MWP+zAo4rbD7MwrbG954WTbuDE8/Ss7xvqcckdrZhf3lunmFiuCQx4/9BNT&#10;veFZNvds9B0FYvi2Yf263H/LvGM+vL/41tKXYw5epNoOof2bp15cMvmLF85UHBIAJxXh/wAa/FMe&#10;vaTrl2mVENjJHgjPAUkV68XKeGtSK8jy3yM/7Br518cakr/DbxJJ2WymH0+Q1jW137FLRHzn8O40&#10;ugiyxrJHu5DE7SOa7S58O2dysjLbw7VJ2skh/vHt+X5Vj/DbTYl8IwySuA8hLAe3b+VdJNNiNlj8&#10;vbngKevNfA5j/vEj6TBP90kdt4Y0qOGb4J2KqB9o8ambA6EIYz/Sv0Y8XH98Rjtz+tfn38PbZr34&#10;p/AK2k6ya3eXGO3EbH/2Wvv7xbJ/pDfd4UYrvxd1gYr+9+iKo/xTDDcc+vHFOBDcfd/rUKSAL+NO&#10;L814ct7no7IdnFITx1ppbj+dND5FJXGSqQKkRvm+vHFQo2f89akQkmnGPUVyYHa3vTi2Dx+XrUZY&#10;Zp33qYuYM0xzk0rLxUbNsXcxCqOeaqKbdkTfuDfd6/rTeprc8H/DTXviDfrHptiy227D3Uo2xKPY&#10;/wAX4V7ZoHwZ8J+BNNj/ALWh+3XKg7mkP3zjsteth8tq1VzS9056uKUNFqfObMFBJ4UdSTwOtfGv&#10;7f3xc0+9mW4itpLqPR1eC3kSR1DTPxv+XjAxgE5zzX6qXnw38H/EK1ktV0/+y137JBEP3ki+gPbr&#10;2zWB43/YV+C/ifwrPpOqeF7b7DdMrSIsrhpGT7p4Ocj2r0aOU8t3J37EUcw5K0J2as03bc/CG2Nx&#10;4zmt2VZprydgqIg3NK7cBQPXNfaP7OX/AATs8KeD/h7byeLtLXUvEt432q4k8+SM2JIGIUKEfd7n&#10;u2egxX2LpH/BOX4JfDXxDb6r4b8O6hb6hagm3d7wtDEx4BCkElq6+/8Agv4V0WKH+1NYuNNeQcoB&#10;5jfkBxx61x4fIa8HL2bTufb8Tccwx9GFKknFLe+70sfPEHwk8P2tpHDDp6wLEoRWjldWwBjqDk/U&#10;1BcfDK3hJFtqGrWvGMC43j/x4H+dfTWjfs0eHfGcbPpXiO4mjj6yNbfID6ZOKdefsT3Ui/6LrUc3&#10;u8RVR9TWkssxcGfB/W6MtWfKEvwyvWkYjxFd/jEpP86K+mpP2OZo3Kv4k0tWU4IEcjY/HFFP6ri/&#10;6ZP1jD9z63/t6x8RFYVvNHZpCcQpMjOT/uk/0rNuvh1q1rO0q3UyRNwgUDag+mMV1um/sb+GNPu1&#10;uo9Ma7njOVlkkaQL19SK6tNGi0BvLjSS4ZOCitwn4V63sNPe/A41UW8Tyrwn4EXwrLJ9pZdQhu8N&#10;+8WPyg3fAx1rl/jB+zN8Mfi/p1xb694P8O3lxLtYObOLcuTjqBnJyOK9E+J/gbzNNmvNO0m51G7m&#10;bCpFKYHTPB+cEHj2rzLwt8JfFl99nkk0/UbBoZ9zxXN/JMHwcjJbnH19qJUW7JdPII1F0PLdW/4J&#10;7/CuK3Wyh8OzQ29r80awxGONPbC1zPhj/gmn8LNN8S2t5DpOo30ttDNbrHfSia2dJsmRSG7c+tfb&#10;Vn4EvRpqrPCizOP3j44X1wKdFo+m+ElZXhxI2ANq8t/WtadNr4jOpUVz4l/aQ/Zm0Hwh8N5NWg0G&#10;NbXRXivIDCq/uZIV2xsBjPCYQEdBXwz408ORaJpEWoQKq3Gj6Rp8ERUcKx3SnI6dGr9ivjrY2Nz8&#10;NtXs5I/Omls5AY26ICpGK/KX4j6Mus6Zqlms32fdfpG+V42wWIH/AKF+tcuLbjUX+ZpRkpJ3PBP2&#10;iNKsW+CsDTSJ9tsYreSBdu0kzF3kP0BK/nXQ/CH9juH4oX9hfXF9Jol1BpC3cltLCwa6Maosq89H&#10;2uDjjjBx1qh8RYF8R/BafU59P86W0nSFowxAeGBFLZPUZz1Fd18OfjBefED4d2OtWsS6beRXMt0g&#10;3bvlZBEUPHIZFyT3LD0r9J4OxOa1MJHC4CEWryTbeqVtNHvc+N4sxmHwdFYqpNxacdF112Pf/Dv/&#10;AASf+HvhzXtJ03UrnVNXt9YhbdI07RlHVNykYz+RrnfH3/BOez8QWOqaXoWh6Zd3Og3WxtVeZre4&#10;RQodAAp2sPbaTX054c8fx+L/AAR4B8RFfKUyiKUbt2DtZG/PGajsrLxRH8Utdk0ibSWsdQW3ub21&#10;u1beysu3KOO4UdDXj47MMasQ3Vb5otrTS33HdUp06+GTTdmtGm72fzPz1+Lf7KF18CfCdj4it/Cc&#10;1+Av2ySZ4nuba5jdG+QtjGCxUbeCCRXN/sleB4/E/gmHUNTuDdW9rPL9itSf3UOCuc+vLZA7V9bf&#10;tRftBaXa/swQaXFeQ/2to919jltWO1pTHOuAucbun6NXxn+zd8SpvBfwHvLtYmdbG8eN9w+X51Uj&#10;A78rX1Ob5nicyyio8VTtKPs7W6+djzclwsMFXapVHKLcrtu9n2+Vj66+Fdn9h8Da0zHy4Xgmy0g2&#10;JleVAJxk+1fRniq4W5m8B3WcqL1VLe0ltKnH13CviH4F/tB+Gbb4fXS3ljE95eBsvIFO3IIOCcnr&#10;6VxfhL9sf4iWmqNY3Gr3eoW2m3Sy2Cny28gxt8vBXJ44HI61+G1uIsLhqlSjbmcXqtrdz6ytGVGN&#10;OtU+Gb0fc73xn8MPiZ+x3+0PqWoeA9PvNatr5554xa2bXam2kYHZKigsNpwM8ZwCOuK86+InhH4g&#10;fGnx9YanqXhHXrdY/lupTpcy28DZLuCduFx3BPGa9k8M/wDBQ19A8WLqPiONriRLZrSXzoxC/wAz&#10;K3VPl/h7CvRPh5+0T4f+JnhjxJb2i38S6pI8o23ZDIrAc4zyCRjivIo43LcRDmU5KOj5XsvQ/RcD&#10;4g16LjL2MJVYprm+1Zq2vofNfjLw1bfCb9rRdTsfD9xpvh/R/Ku4fLtXWGWSOJZAFbGDvkXAx1Jr&#10;m/2ffhx8TviNr2tX3g9vs+rzCZ7uW4lEBnST/WgFxySXGenWvt67v7HX/g5oVxHrt4r29xaSlftH&#10;EBaaIE444UAkfU15v+0N+17pfw3+Icc/hvVpNe1K2t2gZF/494mOzPzfxZKnI7k9a9anleHqNThU&#10;urvbzOn/AIiZXhS5XQTnyxV276Rd9vM+d/gZ4xvPh/4G+J3huceXe3mkRwrDuH+tjuArgc46E9PS&#10;tj9nr9o/Uv2efAevaL4esorvWvEF6bg3OC4tkCBQoXHXqc89a5nWvEOp/GHxVea1r8i29uzB7lbW&#10;FI3Kk/wrwCfqfxr2H4ZfEP4e/CWwks7XTbz+1GgvrCe6kClpGgjE8h5b5RswBjvXVhYYahJRnPVK&#10;3oeFn3GU8bCcIQUFUtzebRgfCn9nTxD+0Vr15PrmoTwvNI00qjGS+4hs++4FfXiutuv2ebP4deAd&#10;cuDGfO00OUzy7kARj8y1dP8As/ftNeHPA9zJbXVnqEl3efZreLbGp/eXyvcRDqMEAsT7etXPjTb3&#10;a6nNGZd1nHJbOyg7d4knDMSAcYAQ19DQqUmrx8j4iVS8uVHDta/2ZaalHH/yzFz5XPRC9vaKv6Sf&#10;rWF8E411j45+H0mz5MWoS3MvPCxLKx/RYv0rofDDfbnsxOoVENvdl/70Y+03zj6fc4Ncj8Fbn7Fe&#10;63qh+9p/ha+nz6PKJ4kP/fUq11yl73N2KteaTOY1bU31ae4vJTukupXnc+pclj/OsqVsn0qzIdq7&#10;QcKo4GOtVJGGDXCvhK0tqYPiGRnKqOPnGK+nvAUMkXhmyjaUyFVzkjG4e9fLmv5kuIl6bnA/Wvp/&#10;wTYNoXhazt2mkuPJU/NIfmwSSPyBx+FdGHejMavwm083+kYUbcdT61i+KJlk8Q3HQbY4wD/wHP8A&#10;WtBy3mqd20ZyQB+PNZPiI7fEN4OwMa9f+mSf41sZR1GsAvhHUpGKfKj8j6Yr5p+Kdyum/CvXtrL+&#10;8gdQMfezkV9Jag4T4e6p/tRvjn6V8vfGeRYvg9rTbj8q7QSf9sD+tYVthqL0PIvBPxIj8PeHLWzm&#10;0+1uFRfvuBlskn+tbQ+KOj3LLv0cR85JWQjP05FcBYRrb6fHuZWGOmeRStehBhfk4xwK+GxkVKvJ&#10;+Z9PhY2pR9D6q+CNxb67+0V8Afs8bR24W/ugrZbA2SjvX3Z4rk2XUnToo/SvhX9laD7b+078F02/&#10;8evhy7uM/UsM/wDj1fcnixj9rkzjqK7swio4amvNhhf4r9DHWTBp2fpUYbmnHqteG1c9Ac0me/6U&#10;xvl/lxSbvkpGbn+tHKMlifDYqeJs/nxVZGxU0TYoltYmRMTzS7hj3pisOvXnrTs8n0qSepd0LQbz&#10;xNq0FhYwvNdXB2xovc85/Cvpj4T/ALHFhYWkc+uKt5cHlo2+4D1x9PevOP2QBZ2HivUtSuVDS2sC&#10;xQ+28ksR/wB8gfjX01aeNrUxhfM2jH5V9RlGFpKHtZbnkY6tNy5I6IW6+GdrPpYs1Aht1AASL5AA&#10;OnSsK6/Z80uaRm3XDM3XdKWyff1rQ8T/ABh0XwZpV5falqFva2tjC08sjtgIijJJr5pX/grdb6jA&#10;+p6b8MPH+reF2YpDqltaArOAcb1Un7vvmvc5vss8uMpbxPfB8BY4pWaO6uEbbt38ZA9qrzfABtqr&#10;9smKqckOvLfjXjfh7/gst8IriVbfWJ9e8MTc5XUtNkQL9WAIr1TwL+3h8KfiOqDSPHXh25aQcIbt&#10;Ub8mo9pF6F+0qbs0x8FX06MNZtAtxyDJLCZAPTAzxWAn7MVnqGpXEt/Y6bO00mY3hidJCOCCxLEZ&#10;Jz0HTA9a9U0jxxpfiACSzvLS7DDgwyrJkfhmt+z1CK1064vty7oSFQkA4Pv9MVpGty/CyfaStqed&#10;W3gS38ItDCIFZYlH7oKckenHQfXmty/R5bFPMWO3hY52jGAB/e9h71g6r8XNF1Hxt/Yv9qW8msOp&#10;la28weYo9cVk/tI6xdaP8EfEc1tI0dwulzpG6nDKShG4e+CamUnJ8xOl7Hk/ij/gop8NdB8RXtir&#10;Xd0LOZoTLBb7o3KnBKnPIyDzRX58p4OuSgJWRi3OeDnPNFF33/A6PZn7yW3je4s0xu+U9h0NNae0&#10;1d/MV/s87dSec1ztzMYRj36Yrk7n42eGtPv2tZtXhs7iNyh81GVQR16j+tT1CNNtWies6ZLLZSgM&#10;xYHo3Y1tW1420t8p3e1eXaL8YvDpkAk17S1KqJCPtCqAD3wenUfnXf8Ah7xDZ65axyWd5BdRyLuR&#10;opA4YDHIIJz1H51qr20FySWrQzxHeyCNm3YxxxXj/i7xjHDrPkfaT53RlQFmA9z/AA/jXq/jRf8A&#10;iWTYAzsbGRntXyFcXN1r/i7T1jkhZd5laHbtiwHOSBgdsduopxV5WYRp812Z/wAUv2kNusS6HZ2q&#10;qlxerYXE8p+blgCef94V+bPjD42anqtv4iaztrVWa51v7OSM7itzFBHk++TX2B8e554fijrZjTbD&#10;DqSOrkfxYTkV8/6D4V0vQfDlnu0+0RtsDuxjUkma8Z3P47Mn1rbOqFChTovl+JN/kRgm5Tkm9D5v&#10;+I2r63pthqWgWu6OPTrG6ur7A3JJueJMA+3P61rfs2+NW8S+FLhtQjhs7hpZFgVR5UZiVEGFzwRk&#10;npn9K2fF/iOz0bxDqqXkRlh8QLujwwCypl+Af9rjmvD/AIP+IPPsLiPU9Sjt9P0O4XYkzkN5bl2Z&#10;IvVsrkKSB1x1wfquC8xrUMJVxGEpKdSDi0n56Hj5xkOBzflwOYVHTpu95JXtbW5+mn7Oviax1D9n&#10;C3tftebvT9RSSSJs/ulO0bh7Hk17XDr0Hhn4hNNcTRxQ3Gip8zthTsc8kn2Pevgjwn4rbRvC9lfa&#10;bfLFNcXqIP3pjhaAEMQ2OoOQOeK+w9Y1W113WdKvpo/+PrSrqJYdvmiBmjU5VgufXp0rDiKi5VPr&#10;lmudu6atZrR27q+x5+RVowhPCRs/ZaJ33XTTo7bo+JP20fszalNrEivcaKPETojwyxkM7h9rjk5A&#10;LD6jvXgXwXsLzxhpmraTDvaOS8LbeiBjnn06A1+iH7QHwL0Hxf8Asw/EGxFvdJcaS6XVgI5ixgby&#10;IXRirEgqrAluMgAnqM18B/s56leaL4r8XWFtG0ayTl2uA3/HrhmAOO5Ocde/evpcuzCNbKq0+X34&#10;QivJpWt9xEcHKMvqXN7k5OX376nqnwD+Aa39tfWcl95SW8uXGP8AWfNuAP4iuRsdKXT/ABL4qU/e&#10;tbiRBjr1NcD47/ao1j4L69qEdndIrSXCxmSQFm5jDA4475rqPhj4gm8TaXe61qUq29tqkKytcyLt&#10;ErsoJCj+I9elfzXxRkiqKVbCxbqTkub5s+vxnOqFGnLWMHovkd58LPhRZfGTW4bO83SR3zNGNv3k&#10;baSDV2B739lDxXqOj3VxpesWrRGOFlKyzIc5UAYOCBwckVxGk+L7+yto9P8ADwmty5OLtl/0iXjB&#10;2Afd/A/jXsnw3/Yll1S1ubrWr+T7R/Zi6iDC+5wWz8shIzzwcL9MmufJeFfZS/26pftFP+tTGm0q&#10;ScY+8t2ee3PjLxZ8RtFltbC3uLXR9Pi3zJCNvy5wC7dOSCMVVtfh/HYav9nvm8x5LKWdkH3V2gqD&#10;nuSc5z6V9KXHh6z0z4LeIIbeNo20+H+z4+Mfxy43D/gWa878T+BdL16K31i38QWdtcGyjsntW+fy&#10;Ucq3mFgc4beQPl9Oa9DFwxKxTwuEsoWemzb0/wCCaVpR9kpt63PNZNNFpqjafnconsLH65cs36EV&#10;3HxR+E1j4T+BPjXxBJJNJrGnwalHDxhQ9w4tnI98bcVE3wvkuPHVuwuDdedqi3WI4yigJEAuSwG4&#10;Z/ug/UV3fx01ez1fwHceHZFUSa1qVjZSqG2jM86Pkg5POG4OOa+iy3K6lLD8+Ism0vN6HiqanNx1&#10;t3PJtCiHh34gWs0nK2OqQ3DBjnP9laYFb8P3n519F+NtXN94DuNUm2/LZLIxDcqBbErj/gTivmvx&#10;Bq27xDNcAqxktdS1DCrgD7deJZ/+06+mPiZ4XbT/AAmbGNg0MyW9u5UZ/dtLGrdP9lTXoYen7SVt&#10;kicJJrEzh6Hn9nE2l+EfE00j/LotlLBE/wDeyLWzX9Fn/WuJ8CS/2b8FfGF0337u00rS0OerSSrc&#10;t/47A1dL481FtL/Zpv7mRSs2r6hHGX38vGDPcg4/7bp/3yK5S8kGl/Ai0hX5W1TXUcj/AGbTT40/&#10;ndH8q76uz9Evv/4c9jm9+5yu9mTnk1AWwjVI8u1OtVpTujrkAxdQ/e6rbLn/AJarwfrX1JpMjfY4&#10;88bUULk9c18tS/vNesx389ev1FfUOjPGkCN1OwDn6VvQtymdbYuJ8+4ryrE/jnrWL4ilxrt4V7un&#10;6RIP6VsyPvC7fl/pWBrRxq96c/8ALYfoqj+lbbmCI/EF35Hwx1B/+WhVgfbkV8w/Hf8Ae/CPVVX7&#10;skiKc/8AXRa+jvHEwtvhXfMxJ3ZGM4xyO9fNvxxi8r4TTpuBMksfQd94rCo1djZ4TqFpIl06Qx7V&#10;XCjJ46Co4dHnuWwzj8ATXpeneDIDa28n2WNppEDl5Du7DtV8aFHFnzCq+ygKtfAYjFL6w1HufVUK&#10;b9lG/Y9q/ZB07b+2H4Dtzu/4lvgeRuR0LMn+NfZHiyX/AE2X3Y18p/skWYb9uVduGWy8GRIPbcUP&#10;9K+pfF0rNfyd/nPNepmEnKjT+b/EnDfGygj5FSFsVXVto655qXdnPArxZJ3OxeYpfH5U3zOdv9aR&#10;jkD36U0nc/P4U+UrQnR/mqaPoKqpJx7e3BFYfi34teHPAabtU1iztZO0fmbpG+iDJP4ZoUXJ2iiZ&#10;TilrodSTk46D60Fuq/0rwTxl+3LY2rmHQtJmupG4WW8bylz7Rrlm/Na4y4+IXxK+MaTtbtd29lEp&#10;abyF+zxRqBnkA7jx2dhXfTyurJc0tF5nJLG09o6s+yPhn47g0nxJc2ltewteLEGlhSQF1GepGeOf&#10;WvY7T4h3SWfmH7u3d9eK/Pv4G/DTVPgX47tfEepa1HP/AG7atbx2cMJyQCr72bPUdMc9TzX1xF4p&#10;a78H2skb7FliVmwfVRXv5fRjFKCdzycdWai5tHkX7cvx8uv+FW6zpd0t0v8Aa8ZieWNSywpuBJbH&#10;QYFUfhH+394d8PeFtBsY9Y/s2zs7aO32TRNGu0YUYAByKZ8XDH4307UNPuIxuaGRB75BxXidnq0e&#10;tfsm31vNDHJJokYI3RhsCGVWx+S4Psa+olC9RKytY+MoSXs3Jyd+a+59VeKv2ofCfi9Ldbj/AIR/&#10;WvNby3NzFG5Iz6OM1Hrv7OXwg+JNms154J0dWmAJlswYG57goRXy38UvhbodxommX0Ph+zsHuL+1&#10;jmls0+zO6u4RhlMdd34GtTWfgzb+C9R8MrofiXxXoLavdtb3Bj1AyiPKErjdz1Hc1jjMLKnBKNtH&#10;+Z6WX4/2lRtt6336WPbm/YR8I2MnmeFPGXj3wfN/yzFpqryRqf8Adau98Nfs9ftGeDvB8954T+Oo&#10;1KztgZfs+vWHmKyhe7Djt6V83Xt18VfAHizS9L0n4gWviBNUjmlj/tWw8vZ5Wz5WZS5Od/Xj7tfQ&#10;Hwq/as+NmhaXF4X1H4YaD4vkurK5mV9E1fyZHhjMSOdsgOSPOTjA6n8PJWjs0e4pOUbp6HzF8IPj&#10;J8crH49W/iK38OWPjLWrm7dsW1x5RuM9Qu7bgEV9W6//AMFQNa0rS5bD4i/BXx9osPlGG4lt7c3c&#10;OCMHkAj/AMery39nr4v6P+zj8UriT4heEPGnhe+t4WmtIptMMiohbbvZuDgZxlVIzX0F4Y/4KDfD&#10;jxr4sltbPxJppt5FVB9sf7KxwMdJAPf1qtErhLV6I+a2/a8/Z/kZm/tzxbY5JxBJpQ3Rex5or7ii&#10;8TeDb+JZhb+F7gSDIlxDJv8Afd3oquaPczuvM9ej/aF8N6skbyagsPmfdEiFWPXt19ar6l4W8J61&#10;rTXkutTR3Ei+YyLqDxjB7hc4rk9R0iz1u9XzvF/h26Zjhllt4Y3fHI4yCCA3pxmrcngHUvFV0Lq3&#10;svCerWKgojB2DMo4AJUgHPPqK6YQsz3I0oRfuNo6/TPh34fvtTmlXxVdMlwf9SbqCSOPjHAZSfwz&#10;Xpnwx8D2fhG0hjtbwXixrKiELGuFYoSMIAONg7d68TvfhPdWGtRmHwUt3ayuFYwaptVdybPuHjCr&#10;716X8G9MfQ5LG2bS9Q0xoVlgIu5vOMxEcQ3BuhGEAyODjNbdL3OevBuPxfkdv4kG+2bPpXyX4Vtk&#10;uPijEm5Y2t4pYdmfmb5sk/rX1prozA2fSvlK2vpZvjPcSSW8MZtbqeDMQAygwASAcfxCsqKvK5z0&#10;43jJeR41+1loP9k/Eq4to1O3VXtGXA6FmAdv/HMV8Y+IhHpOsPY2sF7qF1avFamSVCsUbQxTS8A8&#10;nDN9M190ftbajPB47tNQVlt0hsd8bOM72WUkYFfLfi/Uj4i8T6xqHlwwzX0lzdJGgwoYoijGf94+&#10;taZ9WnHB0JvXdHFgqd6kos+abvS2sr/RpNfW9R7cpFDKYw6LI0WQpX03NXVeJfDHwd1PVfsUuix6&#10;SqxJLqKRStHtIyockk4+fcRx61ufG7SpEZpY4YrtLWVrtleLzFQBgmeeMgDg9AcVwfiL4Sw3vxBs&#10;WuLuS4gl0W1kaGUjJ89pptjE5zt3E54zvHpz4uDzrEYWl7WnLl72/A66mCjUqctrnXeHLfwfYaDc&#10;WmmtfPpcefskn2kS/L9cDPNdLqOo3tz4Y0uHR/G19pc27bGS4k+y5GdwwcjpjGe9eQaR4CtZLNkt&#10;/Os/3swQQllwokYDGM9h6VR1HwleCLWIba4v5CGihO2UknIXJJPC7cnOMdK6o+IGNqv6vN8yXdXO&#10;GXCeEhP61CPLJ6t7XZ7p45u/iN46h1rSNL8d6Dpv262SO+k8p/MvEKbNodySuVB3YxkMK8d8FfDu&#10;68CeLNWvNQmsI7XWNNDLNC5CGSN0D5z0ZsE1DbeIv+EO1K6jh1K61y6urdYfLVVWK22tndvAB3dB&#10;noR1PStLTvhl4q8f6xoEM9uzJ4jkdNPMkgjtmVeWK92UdMgbc+te5g8+xH1aVLlSUk0++pM8LFTT&#10;jrbqeceLPB3h7U/EV5qtxaQ6k8jq4e4G22hKDAIXqx+tdT8PvD6fFKzmn05mukgQtGSQmIkJEjqn&#10;QKhxx1IYcV1Hi/4H3HhjWtShvbP9zbu1uA86SrG4jBKj5Rnr1wBzXO/C1ZPAlppN1aWqMJLK6Bkt&#10;ztjCOXYjBIyCFXjafWvD5mndWsdlSTnStJty0t2NybwzYeFNY0O60+S5uftSGSSaZerKozg913ZH&#10;4V6h8O/2jJp4Yo3uCialp8lt8xzgIcg14pqHjX/hIv8AhGftFrqVnJbWdyVSAr5arkk7wASSSScj&#10;uayNH1vS9Ft7WS4k1jyLDSZrl1mtsHazbTkjbz83A618rjMllWq86ly72t/Xkc6qVaVT92vd3Pev&#10;GXxzjtfDGtGOQYmWK+fHcvKq5/HfXnoeS41a/f7rRyWFnuU4zthVz+qVxfibWtGm8N30MWoLbyNB&#10;pljukjc/eBdVwCcE7RyfxNb51i3PiB1jvoFUavdNs87aWMClTklcYAcZ549TXDh8hr0Z35+Z33b8&#10;mjPEV61R3lGyVti8vxM1S30+61K31C4U2kF7cKd3QeaEQfhnIFVte8ZXR8TaZcXV1JP9k1w3T5P8&#10;WnWLyEn8Sv5Vh2uiSXvg5LO0mjmuLu2tLeQC5i2kTT5bHIJ6e3tmrD6BcXXhrULy5tZhcLb6xdhh&#10;Iqov2hhajknGSo4HX9K+gwdGpG0JPSx5XLVlLlehsWrZ8TWMEm0xxf2Npcv/AFzfztRY/wDfQFfS&#10;Wt/EBbn4T6ffXDJC1xpplwxyzusTuOO3ODXiOo6L4dsvD+qXmoX1xb6os96LeOJg6P8AZrZLRGOF&#10;IUjecAkHJ6VL8SfFdv8A2VY2Ima3SO0NmQ2GeWUpGnyIOedpH417WHTjNx7m1HDShXcro6H9pyf+&#10;xvhH4L0Pf++W1nmlAH3/AJViRv8AvlK534nP9i8MeEdPBXK2t3fsvo0ty0P57bRaxvjF8QNX1PxJ&#10;Da3628DaVbxwI8Y3SCJTkZOOO5wOvvU/xMvZrnxRBHMkkZtNOtYlR1KsoeMT9DyMmcnB9a6JS0k/&#10;M9GOsrmGzYH6VHcNiM/SpC2BUcv+pP8AOuXobONjFgOPE1guPvXCfzFfTujPttI9q/KUX+Qr5isf&#10;3vivTx1LXCfhzX0xpUmy0j/uhQOeD0roo/BcxrF75Sdu4ncRXP6sQ2qXn/Xw4H0Bx/SvRvhL8Idc&#10;+MeryQ6NDHJ9nAaV5DtRAScdiecHt2r2/wAEf8E37a1vpb3xhrF1NCzNKLbTrdkzlieXb0HooroS&#10;S+Jmcacmz4x+KdtdXvwve3tUkuZrqVVhihQs5yw6AVSP/BPnx18cvBi2qQw6LCrrIZL4+WWK84Cn&#10;kk1+inh+x+E3wxs5LO1s9Qtfs4wJPLWSSQ5zyd3Ws/UfiJ4N8QayPssF9NMv7uPzD8yj6HOPwrnl&#10;Uptvluzb2PU+S/hr/wAEdby706H/AISTxk0EOFG2wthu244xuPWui+IP/BKn4S6Fplv+88a6lcQt&#10;mZxdDEw9NoXj8K+vZbzUrW2t7ew064nVshmVgvlDHGQ2D36gVFLoWrXifvZLWzC93y+P5ZzXDLD0&#10;k24xSOyNabSi3sfKfgr4J+Afhn8R5vEml6X4kstSmsI9NkaU+ZGYo/u4XAwfxrqj4d0/xdd+Xa3d&#10;7HNIePOtSBn69utfRFt4Tt9Wwb2Fp1wFDwfLn6hjgc1pQeC/D9vH5kltMrKfmXcu7P8AwEVy1KdO&#10;o7VGbQqSjrE+atT+But6af3ca3S9QY6wtZ8K6l4eZft1jcW+7kMy8EV9k+HptD0iTMMkduucGNyH&#10;b8sH9ea4L45eKPA/ja5iivtaXTZbQFCqJuWT64B/lXHWy2g9nY2jjKi0Z8ieL/ijoHgJGOqala2s&#10;ijIj37pD9FHNeSeMf227C1ZotE06a6kOQslwfLH12jLV9O+Ofgt8HfHk0seoavYTTyfIJmg2t/30&#10;dpFZ2lf8E1vCos4dR8PXVvdQtKsoYHzUcD+EdevfvTo5XSteT5vIVTFTe2h8e3Hj34j/ABql+z2s&#10;lxDDMMiO2HkKF6Zz979au6B+yxcT6BqmqarqPz2Pmo0Sjc0sq8YLZyQWx3r631f9mrxH4O8UTaiN&#10;NSayS2WKM22CVwST8vBH5VwiaLNa+DorK6iaKa/vB5qsuDkybz+g/WrqSqUVaEOVehEKanrN3Oe0&#10;X4D+HfBuoaDHZ6fGbqaTzJ3kO7cFQkjHTG7FdFLbLbeH9ekjVY1v5/LRVGABwmP51tzr5niANj5r&#10;W3LA44Bbr/Ks6G3Fzoemx43NcXHnNjp1LGvPlUlLWep2RpwXwlXXdM+2+JdPhVC40+0yg9Gdgo/R&#10;a9A0eKSHw5HatlfJTZj0xXM6Ntl8RXc8jIsa3MMS5PB2kf1Nd/rCRaZpFxdbV2RqX+ZgqnAyQT/U&#10;16GXy6LuceMgmrM801/SlubuX9ydzLy/rXhfhPRWXwH8TPDTL+8h+0lcddrxMV/lXrXwL+LuqfFC&#10;HxAmsaXa6fLp15JDbyW86TRzR8EcqxOQCOehzxXB+CNS/wCMj/FulyLFGNQtyOn+sACkZ99rY98V&#10;9JiKlSnVUJrWx87Ty+KjK3Vmh46hXU/gVb3m35oFtbxcegeN6k+MLrBceHZ2Hy2usQZOP4TkH+db&#10;WgWaeI/2SoG2hpRoEak4/jSIKf1FVfirYpq3wstL5uGje1uSQPV1/wAa0o4jnvzHNisL7KS5e5Y1&#10;GyVvit4Lk3Hy5L24tuT0Elu7f+yV7p8CtUfQP2pfCVrJJ5cd1pWpwruPViLRv1EWa8l1fSBbXnhO&#10;8+95ev2659A8cqf+z175pvh2xsPjl8MtQ5M8t9ewE5+VQ1nIyg/Up+lY4pR9r7p3ZbKXsbSPSPHy&#10;/YP2ldP2lfMvvDFxCARuAKzxtyPpXk2g/s4+D/FX7UOqWfiLw3o+qQ3/AIeiusSW4XewnkBPy4IJ&#10;BAyOa6P9pr4++F/hL+0r4BtdW1FIbrVLa6s2UDcYvM27GYdlLDGTXRb1sP2oNDmX/l68N3EZb+9s&#10;nUjH/fdYaXO5Sa+4+Sfjin7M/wAJPivrXhy88Kah9q0uYRyi0u5hCrFFYqvzdt2PqDRXjf7SnwSv&#10;r/4/+Mbi7X9/Pq1xISV6hnJH6EUUrmiWm5+6upeG9L1EZuNL0y53f89LZH9u4rKk+GPhq5jmh/se&#10;3jjuDmRYS0OSD/skVvzrvT881UhbEv8AkV7/ALOPYwjUn3OfPwW0O1kVrSTVbFlKn9xfSLuAzwck&#10;5z3yecCr1nY3Hw70Frm1k1jxJeWIeSKCedWknYoV272PGevp7CtaU5OccmmhyRUSw6krI1hXmnrq&#10;ec6j+1zrWnxsurfC3xzaheC8EUVwg/75f+leN6z8VtD1nWP7Xs7TxBZt9u33EN/YSREZYFscDIr6&#10;va1lMPmhGCp3ArOvYLe+UrcQQzDriWMN/OuH6hKL9yb+Z68cwwslZ0dfJs+Bv2q/jF4f8aeI7P7L&#10;rdjeTW0E0MkCvt+zEkEZHHOBXi97HE2rwKs0MsflxKdr7vvsme57LX6L/GD9nn4feIfCurX2o+E9&#10;BmngtZZzL9nVGyqE5yMelfitceL1g1adYZHt1ErAbWIxz2r5TizNq+FpU8NJKSvfzP0TgXgnLOIJ&#10;VHQqSpyile9mtT2H4gWX9oWclqqxt9oUo3zYLBvMc8ew9q4bTvihoviP4naXbTTR290y6dpXk8gs&#10;YoYoyT1GCS35UnhjXV1ZViuIZtTkuH2ri6WJkAUr95yB0b1q/wDF34Q6B4R8Px6pbabZ6frF5jy5&#10;59bhvLjcT/yzghJJbkdcVyYCjLF4VTbsm1+B8zxhkkMizJ4NS52lvtuYfj7xlpeieLdZt0juFht9&#10;RuY7eAKP3gEzY2jJ498CuM8SalqXi2w1K8kXybexjEs9raACQJnaGc+5x1yaw7Syuo/EVube7g+z&#10;ySpFc3M06vM3I3HP8Pfgc17x8Lv2dtN+I2k+Obi18VeGfD41TULSztbW7ugksqFipk25/wBWC4Yn&#10;/ZNenhcHQpSbox957vofJ1KlarFKo7JdDzdvAtrZ/DfxJNcRDy/+ENk1NIiMGGdlDKS2csdrLyf7&#10;xxX1P8OvC9utl8Lbnad2m2T2sXPygAtn/wBBFeYftV/s06t8FfDvjq1n1DSdWsk8O2dvDd6XcrdQ&#10;MpNtGo3L0ZhbyHHoR616h8Er5b7wd4Gm+9tguWyT2V5a9Oinrz7q36nLUglpE4/496a2q26LGxWT&#10;VNUuo93uSiAn6V4bqGm/8I/pNvap80djaPHkdABGw/Xivd/iNcefa+HJD3nvbr8QS3/sorxrXLdr&#10;rwpr12zcWkcUan/akfGPyU0Ql2E3qcHqnhm5tZdO1ll22q6TcW8R/wBvcS36Ffzpo+Gura9oF7JY&#10;zMklxpKWsSRlt6tuDMeOnCk103jrfbeA9Bsdx3PayThMc/vXjQEf98Gu78DxQ+H5rqSTbH9lh2kS&#10;HaDkCPH/AI/XHmG0Uu5vherPP7/4dMus6TG0t5cR3msRy3AYfKiQwSbV+hYjNXx4G0+C5kZrWNY4&#10;tNurvO3pPOQrHPqdnStxviHoum/D6TUmvBcrJdyrG0PzANFbyySL6cBB+NZfiD4grr/hGxXT7G4b&#10;7dpEV4Z58QqkclyyfyQtjr7V5UfbS2/rU7JcivcyfAf2fTNSvnab7GYZI1iC5/eGGDzQME471neL&#10;LOS/ljRrhFsorXT40uHAjDJJdJcyhR1JAjUADqSKq+PvH1j4Y1a8GnwSSzJHLeJJMuIVURrE2V6n&#10;r39alvvDsmvad4ZllZ7vUpNduBGM/LstbUOFUdh5v8hXqYenL2l73OOUtNEdt4Ze71fw/dfYlWKz&#10;uLyWSSd4wHme4nOQoOe6457JUml+FrH/AITLR5JVZ/OkhuneY7nZVEkhyfogrptD0RtP8B6xsUlt&#10;Int3EY7lbZpmx77nNYpLSX9nD+8DLa7EY/32jjiGf+/jV7MYpas44v3zkfGEU3i/4rNp6/PcXUkG&#10;njvlztj/AJmuh+Neqx618bfF1zD/AKl9ZukhwcDyo5WjTHtsRao/AGZfEn7VWkXUoUx2+s/2hMOg&#10;CW+Z3P8A3zEaxLe5bUJnuJOZLh2lcnnLMST+prOpblVvP9AiywVyGxnpUd022Jvp61YMeQ2OKr3q&#10;4t29/WsHa1zQydBXzPG2ng7eLhDX0nbj/R1bP8IzXzj4aTPjnT/+uw/rX0ZAgMW08j7pJrejblsY&#10;1T3b9kHX7zw3q11NZySRkMrZVuuB/wDXr7D8OfFmHXbZftUci3JA+Zs4J/Ovi/8AZYfZdXi/7YAI&#10;+lfTHhK/a2kTcu5SR1rgrVH7W3Q7KUU4npkek6b4guY/tljZSRyDBZ4Ef9cUHwT4d0TUQbWGxS6C&#10;8ItlEhI9jtyfxrn9Q8d/2LEpWOOT0wa4HxZ4wutV1yK7jZonXgfN0qJVpR2ZXsr7nq99rDwzN0jU&#10;sRwMMBx3x/KvNvGPx4/4RvVZLF/D+qagIjkEDZG/0PP61Jp/xG1KIqJMTL/tANXbeFvES6uipNp8&#10;a7sdBgUKrz6XsTGny6nj+oftTNAHt/8AhD761XgBo33EZ7Yx+lavhHxLq/iW2WSexa1VvuiVQrEH&#10;6Dt/WvcofD+miKWaS1SN8YauK1LxNpaa3Laq6xRq3y+d0J75o5YJ2luVzPocbcWU4J3KoYdwdp/z&#10;xWY/hWx1W6aG+0OO+8wZYY5z68V6fdeDDq0DPYzWzFh0A3A/jmvKfHeg/ErwrrO7SbeCVVPyPHGH&#10;wD7GqUWvMpS01LNh8GPCEIab/hFZGkTt5av/APXrUtoLLS7Ew2egwRqvRSSuP+AivOtf8QfGTV7v&#10;dbW8dmlqwIiaxQSZC8/ODkgnJ59a774IweMtZuZG8TWsMCsodZPvSSN/d2jgCqipye2hMiOfTtSn&#10;EjW1nGrhc7Is5/SvNte1S+0C8aO88H28rKcqk1oWVx65H86+stOtrrRol2WyqrDqMfN9c10/h3TP&#10;t1orXem28irlU8yQ/otbRprZmUZNM/PG98V6fq+p+VcfD+5hWbCyyWkMoJU9wwbH6V6V4W/ZV0vx&#10;bptrfWq6paQ7P3SE7dnbBDAV9kXfw1t1uV8qz8iP1iJI9e/Iq23wxtQVZpI0XGdoyxJqXhaT31Ll&#10;iJLY+APjF+yDe+AfBd5qkWqRyQ2l1DdPGExI4EyE98dgK57TZYfFGhXVrMqzW86Mjq3IZWHQ/hX2&#10;P+2np1rpfwJ1ry9vypGqnGAMyKK+EfhRqbXWi3Ukn7tXIKDPQc4/kK5ZxjTq2hpszSMnOneR5R+z&#10;5+znYfCj4neLLix8P6ho6xL5MUr3xltrlT82Yl6j33E46VwnjLWD4Q/a/wBDuvuw6mRBJg9S6NGP&#10;/Htte9aF4+vZfibrWi3UkMkEcIuICI3VwDxgkjafw5r5v/bZT/hGfF3h3XI9w+yXKvkD+46EfzJr&#10;uxVapUqRnU10Moxsmesfs2+KmvfhFeeHbmJjJY293GJA25XCyyIf1A/DmtHUtPm1L9nBH3RsRp0T&#10;gZ/u7T6f7Nea/BfWJPDPjLxMseM772NUA7l/MAx0wN/612vww8bx+LvgbdaeYpI7i30+ZWLLhT9/&#10;GPpUe0lD4R1sKqiTZ3Hje4+y/CbSLghfMh1LT7jPXH+kRD+RNet22ptceNvh/dFvlg8QQoD6b4Z4&#10;z/6GK8K8X3jXf7PYuO0NpBcHJ6eWyP8A+y16dp+sGGfw8zN80Gtac459bmNT+jVlGbc7slUlCFj5&#10;x/av0nVvi1+35J9qkKtDqiWNoSpKpEgUrj6nP519y6pqMmg/G34fLc7Y5JNOvbTPdsCBufyNc98a&#10;/wBm/S9O+OnhTxsrSbptdgSeDHyl2VgGz17Diqv7R00+p/Hj4fw21wsX2e4uFlcngFot2PySuiMb&#10;EOSnZHqmseFdP1PU5ri40+3uJZGyZGhBLenb0xRWH/bN8vC3kir/ANc859/x6/jRVai5UfZyTkIc&#10;1GvU1kx+MtLm8QyaQuo2R1SFBK9oJV85VPcrnOPetKGdZItyMrBu6nIr3ozi+pXsakVdomLea394&#10;9h61u6LpFvZQrPcMs0jLuWPbnbXPwvudecdvxq1HqUlhc4Zi3bPqOtOV2rozs0y9qPiLzVaKOGPa&#10;3G7BXj6ZxWNNaeZHuA781vfaPt7rGzRw+ZjgJyR61pWegwxHKvHKw4yV5A9qmLio6hE+f/2vNf8A&#10;+EP/AGYPHmpKxVrXRLplPofLIH61+C9nqhvH3Zbcxz9a/d7/AIKi6Cuk/sV/EaSOdbdX011BIzkc&#10;E/n0r8EdGVohH3Br8s47rKWIpx8j+kPA3Dv6viKi7o9i+EPhWDxb4X1Zp13DTx55XPUbSf6VY8Ea&#10;vZ/8Lxh1W8t4/wDiYXB1O3dlBMYMpfj0+UH8AKvfstXO+PxRat/y2013C/QEf1rmPFOt6T4c1TT9&#10;Njm87VbCO4ZiqYXylSTgH2IAx9a2y2pbCUlHa+vkfG+K0oQzt87s5JWT6nf/AA18MaZ4p+LPhe31&#10;IWv2GSdXn3OoRuM/McL19wa9Su/h1ouoXHgCOz0fRWF5rlxHIxtY282ITINrnHzL83Q+teSfs1E+&#10;O/H3hHVLXw/BqS6kZWis9RkTayRqVzkgjB5616bqfhu1sb/wNNN4R1Kwe6v7pmksLv8A4+wJo/uK&#10;rAKy4IHA615tXMnTqwpxe2u/qfExwqlFya0/4Yr/ALWvww8Pt8YfFGn6V4Us7G60Xwl9utLbSnlt&#10;7aO5FxCrXBQP8xEZb5fu+1cj+z14fbwr4C0HxM2pavOLi3uLm9iluMwxxeaVHlrj5eGHHIOPer3x&#10;N1bS9O/aD8TbbnxfpcS+GGiSC4LPcM7PH8spIYiI9OTznrVLxjo9n4a8J2emeHPEF5foLJEWwu4z&#10;GrkumYh8qnHU+vFd2S59KajCrq5JW/Fs5sdlvKnOOyue7/FD9kXxNefBnwT4h0fy9XbWtNvLu3t4&#10;I8T4GNxKnr8rdjk+lfIvjG/+wfDTVLc5juLq/gVk9BGJMjHXq4/Gvvr4W/GzxF4V0vwBa3FwmpWe&#10;n6DeeRBt2/Yg4RSinr8pXHNfCviLwZrHxIlvra1jhj+yzyX9zNcTLDHGjEclmI64GB1NfSYfNKGI&#10;ryo0d1v955lbCVIRU2tGc7r5+2+KNDsyzSNBBZWzIw4GZGlx+RBqv4R8JyXFz4y1KW5W6XVNU6Rt&#10;tFsgcOMswAABQZxwM10+qeANW0nW/wC210nUbuPbHeW07W7x2YhiiEYcuQCVJAwRwfWs628Ox6p4&#10;ZW4usMl0wkSCMbIYnPLcDqTkcnJ4rbFRs9ehFHZqxzDXVn4N+G1jpWn6H/bk9u97OH3ZtWeYLGw3&#10;EbmIDHoQDuPUDBz/ABLoWta1rmlfbpv9Hhmso1tkIWOANEzuiovACkqvfoT3r0rVoYzp+n2qRhPK&#10;hAfAwGZpGf8Alj8qy9WTdfWcnAZrmaUk+ka4X9BXPG2nyLu97GToHwK1L416rfT3Tx2SyWcsAhWM&#10;t8kk28HOemFH510HhSJbb4oeCYTtMNnFe6o65yr+bfqh/wDIef5V9B/A39orwH4H+GEOj37iPVLW&#10;2uoJ2+zBt8sijYN3U4XJz2rxW+1TS9Z/aKm1PS1WHS7ayWODam1QjpPNnHbJC1rRoyp1pWneLtZd&#10;jOVW8VG2ptaTqEknw48TXG6RrrUdXvIlA4BRXihBxntzWHq0v2a3W4VdxSbK9RwrSSfyjWtHw3qa&#10;J8KtNkbnz1F3Nzyokklm59/un8RWB8Ur/wDsv4dWG7/W/ZJ5z+EaIP8A0Y1em37qRyR+I5/9mSfG&#10;reMNaPDab4a1GdSf4ZJ0Fsp/O4qnp68L/DgYxU3wQdtI+Bfj6+/ivDp2kqR/00nadh+VuKjscLGW&#10;Yrt9SeBUVNGl2Q42e5ciOY+eKh1Ajyuaz9U8dabpYZfM8+RRysfzfr0rm7/4my6kdlsvAOCkS+ZI&#10;Pqeg/Gsd0aOSN7w7dw2PjGzluJo4Yo5CzO7BQuAepr1LU/jto2mWbPas98ynIZT5cZ/4Ef6V4Tp+&#10;g3nim/jto1hjuJiGCyP5shHrx8q9M16B4Y+BVu3iqOx1SaS6DQGbDvnBBwAF6d/etaabsjGeurPU&#10;PgX+1bL4dkuvEkhRobS4MI063ZvLulITcWcKTuQEEEADk19WaH+3P4V0y9a21i31fQsXNxbR3F3a&#10;n7NIYHEcjCZMrtDcZJ/nXgHwXuPDvw6ll0m80+K70e+QJc2skQkVs/xYPAAwMngV7jF8Ffh38S9C&#10;+yabcLCsdrdK1nFcn5BeBXkZo2JIJJVh0wT71p7Oj/y9i/VHVTl7h22m/tNeGfiL4im0vSNWivJ4&#10;YI7hiuSmH6AN03ccr1Fbkd59pTGVO018wa3+yVPpt4y6TqdveS6a6kRmE28gIV24ZTwx39e2a7H9&#10;nUeMbDVNR/4SAapHb2NmiJZTlZRJJtyWSTq3PGD7Vli8FQScqMtF0ZpCUj6B0uf5cfe4/Ku88P6u&#10;1vp6MsnzAZFfmx4g/bX1z/hLvhPqmpa1J4T0fxFqmpXWqIybljhin8iKFweg2pg47sTX11+zP+05&#10;pPx3+HUmq6fcCRrS5ktJwDzlWIVvoy4I+tKWU16VBV5LQipUSlZn0QfHp1vS2gWWEXHK4b5d1ef3&#10;2gSa4bhtyxzI546g1z+oeJNl0GVWCnnOetSab4pkkfKswbr15rhqUW9ZIiFaF0os1PCt3qWj35jj&#10;mdWXjCuR+lep+EvEt/JDiXbL0yJE3ZrzTStU/tG6XeNs2fvY613vhY7V578dKMPFLY0q+Z6L4V1T&#10;yL0yTafY3SsoXbJbrx6jgA11SX5ktQsVnp9uvPHlj5f61xvh/ANdRbcQrgdq9CNkc5MlhubEskb7&#10;v+ecYGKuJbLhUWZV+nLVSe5WGP8AeTLApO0kn7xPQCornVo7YBYVbcerGjqVaSVzTeaHTV5bzD1+&#10;ds81SudTa4Tj5Vbsp6/Wsu81OO3j33EscKju7gfzrL8Z/EvRfh5pMV5q19HaW8zqiM38ROSMfgDV&#10;wi27RVwlFrVnlv7fM5g/Z414qPmYRKv4ypXxl4O0SPR9Hjgj+b90GJPcjg19f/tu6xa+Jf2d5rmz&#10;mjurW+ktpIpYzuWRDIpyD9Aa+SfDGowypDsZW2Bo2xz0JFeVipctble510Y/urnjuoXUmg/tL3jX&#10;FnJGlxp2FkSISmZEB6Y+YcnpzXlX7aVza+NPhI2pWL+dHZ3QySmCmVYEEH3217j8VdPt9N/aG8L3&#10;jfZozdW726mVmUk7s4XHBb2avLfjD4da7+Enj20Ksq2N5JJHG4CsFRlkzgdjg49jXbW5XSjLsv1J&#10;jfmPNf2dddW91COeSZ2muDGxzIWZvMtlVs/RlPPbFelfs5adNajWoWEbWrGSFZEH3juOcnv175rw&#10;n9jPxY0mr3GnuIpGingjHmAMUXMnK9wfm/nXuf7P1lqEHxA1jTJJJo7c3Er+WzA4JIOcdiay3R1Q&#10;1iduuotq37Ol3ar+8b+yJ0OOfmVG/wAK7LVLy80XwDpur+W8ixzWd0wT5iqrLHJn9K4n9n+wW78N&#10;+IrGQiQeZLar82eqlTXs3w6t4PEP7I32rastz/wjkVwQf7wiVv0qYxuzCbse4ftD3jXHw40PUFil&#10;t1j1uyuBuG1kXfjp2614X8cdFuviH8XfDaWMzWtvo2ux27OD96V4pHZu/IAAA9TXeft+/Gv/AIQ7&#10;4I2EVsqSXmoCC8DE/LBGjKQfxJxVHw6tjrHwa8K+KYdzTat4nsryZyeAzM0ZA9huxXoUJRV+Y4ba&#10;KxY8a/FvS/CPia5024aRZrXYrAMAOUU+nvRWH8cf2Z9U8e/FPVtWtbqGKC8aMqrNgjbEinv3Kk0U&#10;cwcrNLTPH3i74afEv4u+OPEngXxhaeINagkg0ab+z2e1t4RlUHmA9cBOnvnrXlPhP4x+IvgV8Ck8&#10;Rabrl5Hr2vag2nNd77l47FMb3LJIu3zO3yZ4z1Nfqc42j+VYPi74e6D440trHWtG0vVrNm3mC6tU&#10;mTd64YdfenLKbxtGb2svvv8AeffYXjKjDSth1Z8qaXaPrc+Ez+0Z8dfhl/wgtnpPiq18a3HjOA3V&#10;lG0CSPKC2AP3gVwMDqxHf0r2L9nv9u3xx8WfjO3hX/hH/Dt82musN9Oty0EysgCzuqklWVXDDjqM&#10;V7ZL+zz4NXxbp+uQaLb2ep6TaNZWUtuTGtpEQRtRB8i4ycHGea5n4AfseaD+zr4svtT0TVNamhvo&#10;yHtLqRZEViR82QASeO/rSpZfWhVUlJ8t9dfuNMVxDlOJw8lOglOzs7W1b8uyPeLzUbO9wyrJC6rx&#10;3/lUUOv3ECYVu2M1QR9y/Kc/WjcNn+Br1nY+AVr3Pl3/AILV/ES80z9iTUrUS+V/a+oQ2jbPvODu&#10;Yg/gtfjbp9pmFCuOnpX6pf8ABd3VRb/s9eGdPVubrW/M69QkTj/2evzF0vTwbccYwK/F+Nq18x5f&#10;JH9beCOBUclnVS3k/wAkeh/s13f2Xxfex7c+dp06EeuADXvH7fn7K/w78E+EfBviDwvv/wCEl1qM&#10;2V3BFfiZWMttK7kqSdp3D2HNeB/BeBrPxkjYzutph9coaz7Gw02f9sYwWt1a3F5/bc/2iOKVmeIZ&#10;b7w6Dk16mT4x08vsl1evyPzbxpwdH+2aE6iV7aet+nyPpj4S/DOP4aftBfC3w/briPT9AnL+7beT&#10;+ZNdf4omiW9+FMZ+8txNJgHHWdv/AImty0sFuP22vD/92y8PXLA+navP/EWtxxeLvh/NPIsVvY25&#10;nkeRtqxjz7jkk/QV+eKtVruNRbyj/wDJHy6jGKa2Sf8Akcz8YT/bH7TXxKO5v3fhmJWbsPlXA/76&#10;2/lXUfteeGY9Z028tlgibydPtUB+7jM4Oc9sBfyrzHXviRHrPxY+IeqeHbf/AISRdSs7W0maFysN&#10;kocqGd++4kAAc8GnftbfCjXJI5pPFPiCbVNSaayCR2y+RbQLI0peMKOXHydW55NdmVYGVPEYd1pW&#10;aitL6/CicfiIyozjTV9Xr03PRPEfx+OqNY2/gbTf7Vk0Tw2YJ7q8Jt7JFHDMjfel5Uj5AeR1qt8E&#10;fBmleGtRvNY8XW48UyTeF57+Gzkt/JtbCY7VQpGc7ioBG5snvT/jf4jXRb+CzhKxqPDEUCqOAoCy&#10;NitzUbxodP1/f832XwYkefQsZv8ACoy/iN4WvKpSp2Tb8+97tixOTxlRjd3f/AR6r8ZfjTomqfCj&#10;W9JtrG6tbq18AWel2sEkQIaTGMA8AZKDtX55yeDLnQfD1vpcl1fafcWpeSRMgsrvgEe+3HFfXPxl&#10;1Z4dT8SRswbyYdNs1z6hnJ/mK+WfjN4ou7v4qa20ESv+9RQzEgFj24r7LK+Jp4+s6dRdNz57F5X9&#10;Xp867kGjLNFeSGa5kuFWRYvnwMbF2Z4GeTz+NVtQvJJ9NhnW1mNvHZHNzkLH5khKFBnnd6+lY8mp&#10;ahbWk07ZhjX7VKxCfwbcrzn1zXPXXiS6fSV0g3U0Nrax2qAIMN5kjrKTnryo55r1MVmChNQiY4bA&#10;uonKXQ273ULW5S4uVt5IFt3nLEjLPiHys478mrWveL4PC/hvxpdfNDcWuk3kdnH5eHYw2ibc+n3i&#10;P+BVj+C/G7abcIWtxdTSvuieR9ygyXPA2EEHgZyR2r0L45eNdD+KHizS7jTbOC3s20i20+WMxKq3&#10;kr3McMkjqByWVCPpVU825EpPXy9SpZd71rCeEoWi+Hty0v7tlIs9m7oY7eKDGP8AeZqyv2jrsabo&#10;/wBjVh+5tYoh/wADlZj/AOOqK2PCUn2jwPa3Unyw3t9JdSpj1ui4/DaF/MVwPxu8SWOq6wscly9w&#10;qshCxD/WbE24LdByT619X7SMox80fPzi1JnQfDXTb/XPgBdaNo1vbzapcasNScXFxHbq0cULIgBd&#10;gGbc0pxkdK8813w540bVJLO40fUIZEXJ8yMsoH94BMjHuTj3rc8VeOZNG8AeGI9L/wBHkaC4eVY2&#10;yYs3EgA3cH7qj/8AVX3D/wAEhdFm1v4f+JPE2sWsFx/aVwNMijeJQskSKGkyoGOSU7c7a8ajmFWt&#10;mUsJGOkVdv0R+hU+EcLHhz+2KtR8zbSj8z4A0D4Xya1cyLfXEzPavtlSTCrk4I2opx+bGt7T9Dt9&#10;P1O8tVVTHAqFV2BVGR6AAdq/VP4kfsF/Dfx9JfXVvpkeh399H/r7PKxq/ZjGMLkdOPyr5p8W/wDB&#10;KjxTb69fTaPrGl30MqAjz28liR2A6ZPvXscsk7WPhZUY8t0z5P8AhvGv/C0rdFUrtiJAAxgfNXr+&#10;nRef8TJHUbmgsV69styayJf2XPHHwg+KAk17w9fWtrt2LdLH5kD9ejrkd63tCG74g6o237trEnHb&#10;lq0onLOLR6l+zz4Z0jx14s1zS9YhingkhhXyydpYnccAgg9ByAelemeIv2QbWaWa40nX9Z0q4uFC&#10;SylxMzoCGCFmG7AYZ65/AAV4f8HtOj1vxP4mtfscOoagqwSW1s8piM7CJwVDDB/i5A5IyK+u/hvY&#10;XGk/DjSbe7eaS6itEWVpUKyFgOdwOTxyOSTXLLEVaUrwZ6FGivYqTOE+Gvw3f4dWuoRzTSXE15dt&#10;KHad5SY8BUzuPDYHOOtd1pkAWMnaf8Kq6m6m559cir+l5kTn+dcFbETqS5pDUUkeMfF/9jpfHHxN&#10;8D+INJh0l7bw7qd1c3ljfoTFNDc4aXaAD83mbmAOB83tXS/AD9mrTP2avBmrQWKqbrVruS8uWU/K&#10;uWJSNR2VFO0V63ZrhO2aq6v+8hdSfvA16FHNK6o/V2/dMK9JSi2uxxl14oZ9OSZlMZ3bCCelLoGv&#10;vPLvRsoh7/xVV1jT1e1aJV435qSytU0nSj/sDd+Jr2YxpSpabs+Hqe3p17vZHovhDXIdWcKrqZIe&#10;GGeQa9Q8Mf6tTXzb8PNb8zV/NVvJuFbBP8Mg96+ifAd+t/Zq3Q9GFceKy+VCV1se5lubRxUeVvU9&#10;H0A/yrp7c4hU+1cvoPGCOOK6W2cNbqO9Yx2PUV7XPNvjBePa69DMtvdXH2VhKpFzDDASvzbWMh49&#10;cqCayJfi5q3ivTY2s5Nskkzw7dKtmuWUqFJUySAKpIPDYIB9an+PF9BZ67Ez2ej3UyrmP7ajzMBx&#10;nbEvDfjWXDb634pt7praLUreNoVjt452FlZ5J5IRfm6Z79K0jrG57FGMfZps0NC8Kaj4s1aCTU7O&#10;zUWgAlN7dm6usZ6lVOxSfcVZ+O37Lul/HuXT/wC0bq4jtbMxq9rjdFMiknaV7Zz19q6D4aeEz4N0&#10;p45I7FJppN7G2j2gjAADMfmcjnlj3rr4mAT8K0jUdOV4HDippysj5n/4KC+En0b9liTRfD91/YMd&#10;q1vDBLFEHNtGhGdqnjO0EDmvg34eeKbj4deFtHtdVvGnvLiHz2lfrIWO4/ln9a/QH/go0ZZPgPcx&#10;W6NJNc3UUSqo5+YnP6V8FeO7BbK01a6mh/c2OnrbRF48qu7kkfkPyrwcylJ1eexvhbOFmc78ffiF&#10;NqF14bvbWa7W3sb1ZpXtg77+QAjKiknOe+B71k6hqZ8ejxna+cNmqROtuu8F/mVkJC9uT/Fg/hio&#10;b+XSI0uv7NumeGGzjjhaKU4lmPVjnJ/Km65PJpK6jNDdbrfS7EXMkkifO2VfIz16pj/gQrOnjHKH&#10;s2jR0lFnyd+zL4gXwt8XdQWVW3MiPwm8qwlBzjtwTz2r6J+C/imWw/aD1yOW8ik8122osueoJHHX&#10;p+VfN/gPwxqPjL46XFvp8kOjy3lqbuIXMqxZjf5ggJ+U5VgRxWp438a6t8AfikbTVbxYb5kScuT5&#10;qlTnBymBzj0rq9tGK1HRpzneME2fXH7OPiKS21XxVZ3XltLb6m77/wCJlYkcj8O2Pxr1P9m7UotT&#10;+FOm6XJNHDnT7qxYO21WKeYgGfwxXw98Lv2jJtO8S32pwwtejVGG4wMW3Ec8LjPUn869Q8GfH7xX&#10;4Q0RIrHS7XT2W5uZ459RYjAlleQBYhycBscmqjGo9UjlrNLc+iv+ChXh/VfEHwr8FalGsn9lT6Db&#10;vI4+6XVFOCffrWp4w/as+Hfwa/Zl8L+EbfXoPEfibTXsb+Sy0kfaNjRzJK6NKv7tSFBGC2c18reK&#10;9f8AHnxb8PWtj4k8SaxqWiaXAI4raWQ2tjCijg+UuN4A7sCa27H9lvVtJ+EWpeK49P8AO0vS7M3a&#10;CQ/ZYrlcAjyxyzA569K9CGHnJXscMqmiSPWNa/4K1eIJdUmaz8B6SlqW/dC71M+cF/2tq4z9KKq+&#10;HP8Agnr4y1vQLK8i8Q+CLCO7gSYWzaZJI0G4AlS2OSM4J9aK0+py8/wD3u6P1msvF+mazM0dtqFn&#10;cSK7RFVlG4Ov3lx6jHI7VaJJ+7n/ABrBh+HOkWXiC11CKFluLONo4wQGHzNuJOQTnJPOa43xJ8HN&#10;astYvdW0fxBcxS3TtNLAS4DHttAbGRwOQRjsa9GUqsV3OuNKhOXKpW9e/Y9ML9v6UB8nH/668t0E&#10;fEXToI2uP9IUhMRyGKRl3MpYEkK2QNwyeOnA5NdBofi7Wz4kjsrrTZXgmuJxJcMGiESqziPauCGB&#10;VASSx+8OegBGo3bQdTA8uqkn6HZeYVP3mxQtwytwT7UwnPXrSqOe/wCFXaxyxPz3/wCC9HiGZrL4&#10;caeGPlyyXk7jPUjyQP8A0I18JaBBHLFg+3Wvsf8A4Lr6p5nxQ8A2p5Fvp1xL/wB9SKv/ALJXxppU&#10;2yH5cc+tfhnFUubNJ32uf2t4QU3DhiDXVt/iel/DPRYxqrTLztgcAA9cjFSeDfhP/wAI18e9f8UT&#10;xqjX3im4dZnIUJBFjcxJ6KWlPP8As1Q+EmsXWn391NZzCG6htmeJzGsgRgRg7WBB6dCK91+Mv9o+&#10;NbLwjYapqF7dWN1FJqE1odscLmO4tEGURVBysrg5z1rvhXo0cug6javJrT0PynxeovEZxTuk+WN/&#10;vZoH46t4p/aAuLz4d2sfiTVLXRJbV5JWMVpApb5pC/8AEB04B5rx7V9I1DWdT8O3HiTUGv4ZbZJx&#10;pqjbbxb2uAIsdWG5FPPevqbWPD9p4R+Njx2lvDawx+GfJSKKMIqjzegAFfOEd1DrPxG8K6cRv/dW&#10;/wAv+687f1r4ujmEYr2GHjZRje/Xr1PjaeEcqiqVnfX5dDQ+EPhGHRNS+K9rbxpAvm6LFtVcAZc9&#10;vyrrf25p1PxJ+x9AZbHI+kc/+NP8E2CxeJPipcY2q2t6PCT06SRjH/j1cv8Atd69H4g/aHkhw0kS&#10;vECUPQqpH/s1enktGWJx0L78v/tsTzc2xUaNOVtr/qzpvjX+yX40+JJvfEWl3tjDa6BpNo9xA0xW&#10;SVJBgADb1+b1HWpvEMlxCnjK3mRlmXTtO091z91mkkBH/j1dJ4x+P+s+CdJ8V6fDdwyWMq6bbOtz&#10;bhpERPLIwUCnAArM8ffEXT/iTc6lcabdQ3Ed3rWlws6jDHZ9mJBzzwVfr716/EWU4WGBh7FWdO/z&#10;ueLkeYc+NqTb+O2j6WXRHPfF3xD9o1vxAWbhtXto+fRYlbH61866tp+oXmv3d/HeKq3E7SbWjDfK&#10;vUA8ZJ/SvU/jP4g+z2mpXLfKv9rzyE9R8kKr/wCy14A3xB1TU7O2t9N0aCWJjLBJc3d0pWP5chwg&#10;O7lsLjggZNcfCeDnLmnBanrZxWUaaT2L3igXtp4Nvln+x7Xt/KYpkP8AO+0e3Q81wuoaiE1eWONP&#10;+Pa9jBY91htiDn8a6bVPD/inU9C87VdWt5I5Y7eO4tYYVhtI280MZd7HPCjAB9/WuN1HVdH07VdS&#10;ljmk164kubu4CxForVUl2p8znDMQOflx97rX0uKwclX/AHjVkkcOFxEVSdu5reEo2u47VESWSa1N&#10;r5jKMqpRXl+Y9AORyTV7U/FWmaLqNukVw2oXVmIXWKH/AFaPbxyTOrt9SW4/uisTRtL1r4kaoNOW&#10;SF/M86OGxtQIYnKRgLuyeSD3Y9q6DxB8Kbzw5cXFvdKLe4uEllhG3qkyQQL+PzPitpYOnSo/WHJL&#10;Xrv8kL2s51PZy3O18MaJJfeEs30jLHaiNIreMkJHhUIJ9TyAfXJrzv4ypHbaxY28aLGsYkfC9OX4&#10;/lXpdvqH2eyusk+RJIxVVPQPOVBH/AYjXlnxKR9a8e2dvGN0kqRQjHcv/wDXavr8L70IeiPma65Z&#10;yj5m18co/wCzbzw7YhQjWWg2SOoGMO0QkbPvlzmv08/Yq8Fj4afsyeD9PZPKnlsVvZuOfMm/eHP0&#10;DAfhX5w/EHw5/wALE/aRh0iH5kvdYj02MjsgZIx+QBr9WktmsNMW3s9sf2eERwg9FAXArjy/DqGL&#10;rV+rat+Z9zmOZc2Q4bCLu218zej1jAI3H1Ge9TLrhQe/r6mvGZvjjf8AhjXE07WtPDPnBmtwWVh0&#10;LY616FpmrQ61YR3NrMs1vKMq6nIIr2uRrU+JlHTU6hfEqvGY5FWaLoUdQyn8DXE+Kf2b/h/8Qp5r&#10;iTSV0m+uFw9zZHy2bHTK9DWk8hH8X/16QXxj5zj6VLppszs7Hllr+wO3hLxBeahpN9/bEV4VMgEn&#10;k3UG0EBk7E446ir+r6V4m+H2uSW/9rfbI5mLm2v4jC6lgx2o2MHBHQHp9a9PtNfkhZfn+76k5H41&#10;rf8ACVrqFt9nvYrfULdhho7gZz+P9D+dctXDnVRxDj7r2PA9V+Kceg3yx6xY3Fm3AaRBuiVtoJG7&#10;gdTjqeldZ4O8daX4kskks763nDgkBXGRjk8deMiuv8QfCTw34ru5LiwvbjQb6UgmJwJrZyBx8jcY&#10;HorCvEPjxB4f+EatpHijUdIikVTcpJpl0iXCq4xuMDDPPtuxweOtebiIwpxvN29T0cLReKn7OjFt&#10;+Wp7bZSZi9j0PrVHV5SoPPXpXinwi8T6hNe2f/CPeModetplWR7e9kDOtvuHKrjOR65wMkY6V61r&#10;uoLg/T16VnorO97ixWCnRfJJanN61FHfXu5ZpFVDlgGwvFR38/8AaOmOlrIsj9wD1rPn1VIZGWQ/&#10;u84PNWPDenW9p88U25GYnGa+nwkVGCk+mx+fZhG9VxSWu/8AwC54Est8udu11PQjBBr6I+GVg1jp&#10;ce7PmONxzXi/h1rH+17YSs0cjHdlWxux6ivdfCsvmQr3XGQR3rXMMRKcU2tGXkuBhScrPVHf6D0B&#10;rpLd/wB0B0965nQ2yo+ldJbf6pT7V5yPoInI+ONVki1dhDGI5LeFpmmMSYIxgKHbo2ecCuU0jRtS&#10;8ZLHqH2yHy1bKPJIbg7hjoBhevpmun8e6Ha6hq4kuL65j/dM6xW0CtIxTBOHYMF69gD71k+CNfha&#10;e6WG0Wzt8B5pJ7wTTSMRgZxnA46ZH0pp8qPUp609DsrRiu1WbLKACema0oj8lcnZ+NNOk1BoReRN&#10;IvXB4H49M+3WukbUYbe23SSKiqCSSam/VnDUi+p5D+17aPqPgyOGNljP2lWBY8ZCn/GvlPxf4f1K&#10;zsZVZIprdlIPpz7dPzr6G/bj+Jln4R+HMV813bxot5H80jgKylWPX8P/AK9fJFx+2Bp97Yzw+HdN&#10;1rWtQV+Vs0UWgI6AzN8uPXGfpWctXfc7sKoKleWhD4g8G+HdTtrZbrR7O3lUcyJDt5HQ/LXGfEXw&#10;v4UsvCuo2Or3UGgwatEUN6LtZG7E/K3zEcDgAnrxXP8Ajr4v+LfGdwLfVPEdrpAckLYaFbrcXxB/&#10;hMwG0H8AawtO8CLYanbyW+nW9jeX0qRRXOqMdS1K6c9AkQByx5wuM1MaPNrYzlXSlaGp4x45+CFv&#10;40+M0eq6Lprat4Zt7OK1M94GsYXeOFYgQ5IPG0Hjkk07Sv2RdH+1tqWrXF9rT7wojt2Z4IR2Tz5O&#10;w9h+Ne+/En4Y+IPAvhK516/0m51CaDy1jfXJNu5mcKAtunAGTxuYHjpW98bfheukfBy7TUlXUppk&#10;jSF5R5a2sjkD93GmEGORnBPua09jGnurkU5YjmvG6PnrWPGvg34PW62y3Wn6bMPlW10uMXN0/wDv&#10;SHpXlXir9ryZ/EK2PhvR47J5ZfLN5dn7RctzjOTwDx2r6f8Ajf8AsVeDfDHgQaivhuS11YyQeRdp&#10;L5yySu6rkspAI5PBDV498SP+CcV18Kn/ALesdei1aSe/MdrZCH95KJGPlZY7Tux1+XHXtXDiPrEt&#10;IvS57uX4XLld4m7duvcyPhr+3JfaL4X1jw/Hdsb7U0kgnlurNJjKvRtsmcpwD0Fe6+Lf+CiEnxA/&#10;ZpTwvLYWqsltDbJPZXsUi+XHtJ8xfv8AIXvxzXx9rn7MfjT4Oy3epa9pMluJLV3iZHEm5mHQqDkE&#10;Z71wehaZcaN4Y165uI5IH8tLcBwVOWOfr0Fc9PMcRT92XmepW4ZwNe7w89reerP2A8Of8FB/hrca&#10;DZu/iK4tXMS7omstpQ45GATRX432eu68LVBBfXnkqMKPNbjFFaf6wVFoaf8AEP5f8/Uf1NJ8Q7Fp&#10;/LuFntWXgmWMqM9uavJ4gsbicxrdQllG4gtggfjU0kcdzEDJGrZ9Rms7UfB2k6rN5k1rC0jAgsPl&#10;Y59xX3H7pvZo/N7SRqDDkbWDKehHpTgu7r9T2rEk8FLDaLDZ3t1YxoxbKPuZjxwSe3HSm/2PrmnD&#10;bDqUNwuSQLlMHB/2hyfxqfZweql94c8jeKbSP84pcY5/U1V097gWq/avJ87nd5Wdv1qx5nI9W4Nc&#10;svddkdFM/LT/AILk6gJf2mPC9t08jQFbHpmeavkzTV3RivpX/gtRqH2/9sq1i3H/AEbQrdPplpG/&#10;rXzbph2wjOefQV+E8Qe/mVR+Z/cHhjH2fDFC3VfqelfAzTxc3usN/wA8bB3/AEr3LxRqq6/4vs4m&#10;RY00XRZoyd33y9zYMOOvRG/KvIf2crbzYvEj/wDPPTX/AA4NbXxH1GY/EO4kjZlaFYIxg9tsea/Q&#10;+G+F4Zxlkqcvijdp9mfzv448RSyzO6c+j5U/Q+kPiTray/He8Vd2I9E28+nmV8y/CFl1j4wWs+3P&#10;2S7htQx9opW/rXYXvxfuz49vtT1j95LJpIgV4V+8wYklh2P0rk/gUUHiCC4A2tcapE3Hb/RWz/Ov&#10;yvGcL43K6tVYqNk42TWz32PNwOc4XG0Iyw8ru+q6rY9FfW/7F8LfEi4Xb5114tsI1OP7j25/TNeI&#10;/EnxZHN8cjqsMN5dW9vcBtq/Os0i7d/Hcbs13fjbX2On+JtPVm/0nxV5mFGS2DABgDnsap6l4a08&#10;fGa4gVo47DR3ginll+WPgRK7E9eWDHjnmvrOF8IoU3Xe6SS+UVc+R4ixEnNU49fzuzkfiz8S7vXP&#10;Et/cONSaz1a8Xz4JhsVAoXCkr930HpipPg/qc1v8RraLbJaQT3scj2pmMuDGpOcn+ddV+0Z4j8M3&#10;fw81bTYb3TrfUtS1trq3a2ZppJbcbdqrEoz2JBOPc9687+HuvXXjPxTDa6fC2kw7pfN1CUK178qs&#10;SFHKrk8d8Zr1cdGFTCyc9rdeh8nh/rX1mnb3XzL5o3vjK8eoeFZI5ryG1N1cXjkucv8ANK2CFHJ4&#10;9BXmGheDtY8G6Ybew0e5vG84yteTx/uyJMldqDJJ2+td7Y+GNNgsftV7N5l7caXIZbieb95I7MMk&#10;EnI/Crnw68SaP4Za30PT7+8vo4Z0uFuZjlHARuAxPYnoO1Vwvh8NTw/NF79z6jOswkpKE7eh5H4g&#10;8NX+u6paJqM9xI0M6tmb5Y/LXJIVRwOgHSuLg8CX2nadCgjWRZrJHLrwoL3ALDnuFAH4V638UdfZ&#10;fEOnxltwWzuJSAvzcJu/rXR6RLJY6RZKtnbtCkRAgkzuj3YHOR1FfUZDk9HHV67rrmtZK3p/wTzM&#10;zzz6jhaUoaczbfbt6nlfgPRpNHv0n/0hLhZ5ikkODt3zDBz9BW9q3iC61HxLafbZprh7d7WMmUgs&#10;qCWWXHHYCMV6jpeiWVxpytJbwFpBwzRdfnHoPrXjPjm5jh+IGtfZ1jSOOWVEROQNlqiD8N0p/Ou/&#10;jbJ6NLL4yjFJppLTYw4W4geMxso9Lbm3BMYvDUcLH5vs0bN7HySw/wDHphXO6TZf2p+0JoUL8rHf&#10;xMfTbGQx/RK6Gz+e6u7f5fLWUouD/deNP08lqwvAkjf8Lfmvm+ZrHT7q5b2PlMv82rzsKnGnH0/Q&#10;6sRb2rS7s9W/Yv0IePP2s9EuZF8xbW+uNRc9fuq5U/8AfRWv0Y8Q6lJZWX7ma3hmkYBDOcIx9PxG&#10;a+Ef+CXOite/FXUb5l/48dMZd3oXdQP/AEE19zapp9vrVi1vdQxzQv1Vhx/9aur2fJFLvqb+0nKm&#10;o9Ec7qGq6ZJdO+sWbaTdcJ9pY5ibPAw/T/voV03hqE6bpUcSzRzxD/VuihQV/D+lZeleEYdIimhM&#10;1xdWUuNtvcN5iRewzzj2NSeHvDln4WWdLISRxzP5nlGRmRD/ALIJwo9hxVXexjq9GdE0iyJg1BPG&#10;GHXmollNSGXcn+9RG9x9LIhZijYHPenLeYFDNn5sdKjlUFfSgNkWP7QLLtbDKeua8e+N/wCyT4b+&#10;M3iGbWJZ7q01WSIxli++FyFKoSp6YODwe1eptF5asvX0zUMh457+nasK+Hp1ly1FdHVgcbXwdVVs&#10;NJxl5Hzh4E/Z98RfALRbqeFfPvclBeWzGWNog2QrIeR16iqUX7Z8K61NpupQtutsiS5h/wBVleow&#10;TnivqO2mX7Nw3Y5Bryz4pfs1eEvik0k11p62l/JnF3afupM/7XZv+BA15GLy+Vr4Z2a6M+xwPEuH&#10;xFRrOIOSl1W6OE0n4tab4uh32l7DMr8ja3P5dau+GfEi/wBsrH5zKN2Cu6vJ/iH+xX4s+HfnXnh2&#10;c6pZgbibc+VdIo7mM8NjrlTn2rlfhd8drWS+26nPJJNHKFEiDcqqM5LocMMY6jd9K6Mt4leDm8Pj&#10;48rls90zLNvDXDZzT+tZHV51Fq8XpJI+7vBWh/25qcFyrKY412lga928MlbeBF/uqB1r55+DGufY&#10;dPt5LqK4srS8CvbzyoVgnBGQd2OMg/xYr2PwD4la/wDEWoWNxFbvb2RjCywy/e3Lu6e31ruqYyVa&#10;aj0Wx8p/q7LAxaa97qew+H3zGK6SF1MK9eK4zw9dRwJjzF2L0+bOB9arfEP9oDwj8JNJN14h13T9&#10;LjA4Esn7yT2VB8zH6A1XMorU8yMtbFX4o3Nw3iBVt7R5XjicLLt+QB8BgSSF7DrXAa9cWemRtHqN&#10;/bwxxpnykAJGO+3heP8AdPNfPX7RX/BSxNa1qe38IWl7JACAt1fZgjwO6oP3n/fW0V84+Ifit4o+&#10;LEzNNealqa5ZjBaj7PbL1+8wwMf7xOaIy0skehHFKMOVH118Yf20vCvwze3/ALLih8QapMDtjjfz&#10;Tb44G4cqp9gB0rxn4j/t9eNfE1so+0WvhyKQ/ekPmzn6IO/txXgmqMPDem3V3cXjfY7FC89vosXm&#10;tGBy26Yjb+GSeeK9M8K/ADXNQ0KLUrSxtdHt7q2W5Wdgbi6ZGwQC7jgkHoAMetHNZXkYupKSsjmP&#10;GPiq+8fxx32uSalrjqfkuteuPJtVx08uDjOPpmo/Dif8J/q9xo9vqF1qrWaI09rbKbGygDD5d3AZ&#10;wQD707RNFk8LfAPS/EmsK+panqWoSrHc3I3MVV5AAM9AAB09Kj/Z58UGPxl4q1a4VY47iWKL5Rje&#10;UQAAfT+tXRpynJRjudFHCp0/a1Xon+W50mkfDSTR/i/ovh/zIE0y80+a8u7e0iMZ+UgKPM++evXI&#10;r0Lxdrdn4T8ffDHR9HtbawFnrUur7kTbJvht3Ckt1Jy/UmvOtA8dalr37RVzcWKbfs+nx2wbG4xq&#10;zEt+PFa/xL8fQ+Gvj5ot5dWN5qUWm6U4MVvH5kgaZj82AD0SNj2+orpxGBqUpKEn7zfQrDYyjUT9&#10;jH3e51n7XHxY1Dxvo/hvQ3k3pfaxAG77gr+Yc/8AfNc3+0NqF1rFj4Z064ZmN9qEZ5HVV+Y5p+tf&#10;EXwT44+PPge2juLj7NYvcT3KNayo3mgbI4wCvOXLDjIBBFWPH3jrwl8QP2gPDOmR3VzbW9h53mgx&#10;HKzfcVABn356e9crwtXqnudv1qEmJ8W/Cl9dz+C7VoZvsupa2jo7DCSrAhcj+VdR8XvBml658VPh&#10;xoFvA0jK8mo30hG1nMaMcAegMijPtXUah4ct/EX7SfhfSojI1noOlTahIZTnc8jLGM9hwvatDS9L&#10;stQ/bDuCl/BHHoPh1UjMwAzNNMSVGTydiKeM0owf4msqkJXaPNfi38KtD8TfGPTdNurVpLLT9Jmv&#10;bpWbuSAv618g/Fqz0f4k+NW01YbS6t7y9jtQCobEUe5nOR9AM19x+OZbeL4hfEjVpr63j+w2sGlw&#10;kjb5jbTIwX8SK+Cr22ik8Q6veR4RrWPCsgwQztnIP0/nXNiqLvFyXc454iMXy0nrfocX/wAKb0fS&#10;5Zre3t4/JimkCbiScbziiquu+O7fSNVmtmY7ocBsnvgZ/WiuXkj2D+0sX/Oz98rH4yzQapdWd9o9&#10;5btbyBfMwNuzfsDnv8xDNj0xWtYfF3Qb92VbwxyLjKOhVgSAQOnuPzrIh17xdpkTNqGk2t4qZAFs&#10;QWn+XjPTGCR25x2qpcfEO1hD/wBp+F7nT7eU7ZGZRuxk8lcD+7njPavsfZ26HitPoeh2mqW97beb&#10;BNHLGWKgq4Iz6fX2qYTKCemQccHn1/lXGDw1oer+HdP020ml02OYG9to42MUxyCC2Dz/ABVDqPwz&#10;1Sz0zydJ1qSCbJKvKpfqiJ2PYIcemaXKHKup3Bmb/ZwKXz8A/wCFcJZweNNDtf3klhqUkcZwCcbs&#10;dAMY5PrXXaJcz3ekW73sa291JGGljQ5WNvQGplHQ0hZH5K/8Fd7W71b9tvWpEt5nt7WwtU3hCVUe&#10;SrHn8TXz9pj7bda+i/8AgpFq+o67+2n4w0uPUpY7FxbKYFUMCVgi6jIPP9K8PtPA9xDBG3mworlh&#10;mVWjAI98Y/U1+E51h3LG1JxT3/U/tjw/xSp8P0KdRrSKsenfswW/naT4tb/qHkfmGrY+Imht/wAJ&#10;JfzH5W8yADP0QVl/s6NHo2geLY5prdZJLICMeYMsSG4Hv7e9fRXxd+FXh3T/AIaTeIrzVrOxkUxO&#10;RJMgD/MvTnk454r9y8NJwpYSUqjsuVrXzP5P+kTL2uax5NdYs+f2iurPXNQt2XCyWQySmdwJJzms&#10;n4b3EvhU295KvmRx6kjADsnkbea63UvHK+LfFV/b+DdNbWo1sSn2u4HkW6oHPzqx5YdBwOteK/FL&#10;QPFUPgKG9hnkkZiXaxhGxNo469WIFacdZEsywcoYZP3Xf9NO5+YcG51HL8VzYrTmVrP8GdbfePIL&#10;f4qPJHt1GR9Xa9gs7dtzzNgEAnoBkHrWTJ4g8SfEnxXrFvFdR+HZJJ4Um+YyNJlgOSPu4HcDOR1r&#10;lv2fY5LH4gTtJC0a280ci5U4BZFLYz7tXqfhXQJNd8b6pcyTeRH/AGjFFJJkFdxyfb0r87wmHlha&#10;fsbWsne780fb0akcVXWIbXLzL9WZOl/DqPwj4GvJp/sd5dzao0QuEZpJJCiN1Lc9+K43wJ4pm8Oa&#10;tcyeTt8uWQAtkLhvlyPzrvPEWtR2WjW9p9nmuY01C5uSyEZlIAUAD075ri1+KFrotvBBNpck032S&#10;S1UOo+UsQRJ26DpnNcsaylRlCr1f4aHDxFi6P9oe2vZRe6WhY1/WNMtEtVuY45l+yRRjawYqcZJz&#10;1HTJAqTw94GfxZ4pvr5Z71baO0e4jYZGY4xjHzZ9QPpXCeM/HMGrsL5oUtfs9oFEaqBkDvgcc19U&#10;fs9Wzav8ILfUWZZJp9LmGwL9wSyRxjP1rsymgpyaktFseDRxcMbXulp37v8AQ841H9muDxB4ihmu&#10;dUktpnaKxEYj3BVeMOx59FXHFbVz8Krq6tYPJbe0yxN6cSSOFP47c/lXu19fXWm+K2mMcbx2upX1&#10;2AUBBFvZ+Tz9CwFVYbeCCxtFaO3WaGOwifJAJMNiZm/MuK+0y/FSwV3T6u/4HpZnldLE04xnstEf&#10;O/iOe48DxwwNdWjTOnmIsh2bRu45H4/pXhWqTf2p4xunjkVo7u7fnrkPeqp5/wByE17l458Matqe&#10;pm4uNK86LaNrRsGIAw3r2BH514vr3gS68P6jeLCtw32fDBTGQ6kCY4+odwfwrnzypXxWGUJLqmaZ&#10;LhsJhKrnF62tsbvhzdL8Pn1BgqyTOsofPIMqyTDPt8/61h6A/wBk/wCEuvuNw09LcEdjJIB/7LWl&#10;b+JoT4Sk0O3/AH7RrG8iw4bYsaBeT27DFZ93cx2vw61TbCYpL7UIYclslgiFjn8TWCWnyK1cuY+p&#10;v+CX+n/ZdC8UagB80sttbK3v8xI/UV9ixvmPmvmP/gmPo4PwQ1C4xu87Vmbp12Rov8819MtMqr0+&#10;lbVJJxVux3KLjFIkfHeo8Dd/ujrSCTf93hhzj2rG+IXin/hCfAmtax5ZuP7J0+e88sdXMcbPj8du&#10;KzlJRjzEtX0NvdlvYetKJsBa/Lr9m39tv4jafrGvfFbxR4uh1TwfZM6ahogkJmE0jFbeFIyMLuOS&#10;GBOFVs+lfXn7L3/BQ/wn+0F4G1DVtTEXg+XS7xLKeK/uFVN8n+rw5A6+9KnUel1ZvUcqbWx9FvLl&#10;e9MMnG30qC2u0uYVkVlkjYBlZTuDA9Dx2qUMucjke1a3RlZ7Dt2QTxmopo/k+ntTt2W6frRKPMix&#10;T3BXRTlQj5h3qBxgf4VbZdw74qrcR4P4ZqbW1RUd9TnPibrP/COfDfxFfbgptNOuJRjjkRsRX5JQ&#10;anMl+1xFJtLOXBBx3z+dfpt+2n4ibwt+yv44vAdrjT2iX6uyr/U1+Wfhe9+22ETdex+tfC8SxU8R&#10;Fdl+p+2eFMZUqVaqurS+49ksv23fGXwk+DGraLZ31xJHrDx20LNcsGteSzbPTKgjjFb37O/7dPiT&#10;4fXEZj1bVdP+0kNIko8+N8ezZHT0NcL8PPhpF8RrmGGaMSJbyeYQw4PBH9a7y2/Z5jPxf8PaPamW&#10;zhvrWWeRYD1KkYODxXtZTTth4Ns+W8QJKrmNR09ErXXc+lLP/goL4i8aeG2htta8TXV+6lUhsNPW&#10;1zkYH7wBj6dMfWvO7611LXdTmuNbuJrTUpjny5i11qEufUElvzIFdZqvwt8U+CfA19bw+KNbjs00&#10;24uRFFsh2mGFmTLIobGQOM819Lfsm/ss2t58A/C+tXVtALzU9Kgu7mfbmS4d0DFmbqc5r2NG9Efm&#10;8qdj5K+Efwzm+MnijULHR9Klkn0dlS6l1SUiOEsMjES/ePsTXV+JPglN4W+MXw20vX9YkuNN1S6u&#10;5b22dRBaFIYCyqIxxgMR1zXu37Inh218MfE/4nCHC7vEcUIwM70EYG3p7mud/bS0yO9/ar+HFqqq&#10;I7G21C6247MqIP1rqwuHdacIN/Eb8ijFNnM/tR3nh/wv8MLrSbG1G/VJEsU8mIJGgaQRkZ69c19j&#10;eO/A1j4C+Bs22JFbT9GwTj+5F/8AWr4t/aSih1nxr4X0yMbmvNfijUAdcXQP9DX2h+2H4pW3/Zo8&#10;SXqq0RbTZkVc9Ccp/WunMMNCi+WBgpNtHxb+0ZBo/gn9kT4P2uqKqjWPmQH5QZHjL4+p3fjXkHwf&#10;sLQ2N4rZjt5NRlkAzgAA4H8q9H/4LGaRqWl/s8fCDSdOsZLlbG3Es5iYK8ASKDDgdflJzx0zXzDp&#10;3xwg8If6FqVrfQ2ysWFz5REchYk9eh9K5rWSknZ31PTwVW9oVfhPqb9m/TYNU8YeMbi32tGlzFCj&#10;qOGUJ6/Wt7TPiJ4X+Fnxf8aa14o1O30u12WukWks4LL5oiZmA4P97n2rB/ZD8Z6Dofw5vLtry3e6&#10;vNQ3SxBx5scbYCOV64x3r2T9mPwRo/xH07xJrGqabY6pDfa7cS2xuIllUBcICAw9qqjKPtFKo215&#10;bhKEUvc2PnPwF4t0qf4y3Oqafq3h29a30xI7K5stIZ4prhpMsSoTh9oGT06YxXoH7OEMfin45eIt&#10;W1qw0jTTZ20UUBis/s6o7sWLYYZ3H1r2L4A6FZN8RPiVqlpa2tna/wBtrpsXlRBUQWsKo2MYH3ie&#10;led/DvQrb4j/ABh8Xapf6xp1lo66qY5HeZQ22NQg4/PmvQlioVZckVa73bKw+GcpXkbnw8ePV/2g&#10;vF+oPdyXFjbi10pJYRmPIUuw3exYUfCL9nOX4g+P/HniFvECJpcOuNpUcjAzSTLBFH9xjxgFiM8/&#10;dNdV8A/Fvgrw/wDBnxVdXV9p0La3rV3c2iPOgcIh8tGPPTC/rXK/BX4n6b4B/ZF1DVtQ1jT7S4v3&#10;vtRCNKofzZpHKrtznceMDHTFElQ9ivZ/Hrft5HLTli6eIlK37vo7anlPxUsrPTv2efFGtJeNcalc&#10;a3cBY2lBeWMN5aZ/BeuK+QTr0cTXFjJHdNJeTLIZFT5FHBwT+Br6M+PvhuPwZ+zt4duF1KDUJPEA&#10;FwPL5UDlm5zyd3H4V8t6hqk2kaJd3U0a7obd5FKN8zMeBx65IrwczxFRuNOT26dupTw9KM3UpddW&#10;zlry+tZbuSS40+SaSZjLvA+8G+Zf/HSKKsQyx3EKPtuI9yjCtESVGOhNFeS8U7h7Nn9G8afJ/T0/&#10;zzRJEpGCAwPUEZFcPf6X4wk8Rsbe+jt7KOOGMllDCRgMyOF7Zz3Pasm5+I/i7RLpUvtG3W8cm55Y&#10;4yxMYODgLn2PvzX2rqyvqnY5aeD54pqSuemGyhadZPLjEsYKrIEG5Qe2ak24B9K4uy+LTT3Fukmm&#10;zx/aZ44FTOHTdGZCzA44wOldRoWuweI9JhvbZmaCYEqWGCeSOR26dDTjLm0RjUozgryRaYfX05oS&#10;FQOvuAPWlJ3HHXvSpErN+NW43VjOMtD8g/279StLr9t7xobq8+yrBfxhFYEBsRIueVZeOe1cbILS&#10;709lhubXzFJKNFs3EemVZOvTpX6ian8L/DfjfxlrDaxoOj6k0l04Zri0SRjyR94jNYfij9gD4T+L&#10;ctJ4TtbSRv47SR4SPpg4/SviMZwrOcnUhPe7tY/a8j8VMFg8NTwtenL3EldeXkfAXw48Mzap/b15&#10;Hvjv9Lt4poJ0dvMt2weQx7j8elfXXxa+G+j+Kf2cVuNbtrjWtUsbWCZJby+muFgclcsqMxRTyecV&#10;Y8VfseeGf2d/A3iS58PvfN/aVo/mR3MnmBNinGDj3q/4yZT+z7rU3mKxksmJX+5tHH64r7/g3LPY&#10;4edOVm0r7eZ+IeMPFlHMMZDE4RtRbS10foeT+KdDk1H4m6k8vyo+mZijQbVVQw+UAcYrjfDfhW31&#10;XXPC9iY9y6ghgdS23DE4DV3+pXwl8fwsvLPp79+oLL/9eszw5p1rYar4Lu47iH7QqT3RXP3RGCRn&#10;6nFff+zv8v8AM/DYYhp80uv/AAT59+OPxW8F+CbLS7Nre8k8UaaZZdRkQOS8TXLqcDcVJGUxgA9c&#10;k15jrvxOvo9PvptDluLVtQnjuImZG8wLtIGSflzz06113gnxN4esP2lZNS8SWv8AaUNoJ3u1IBjQ&#10;FjlSD1+baw+hrz74n6qniXxfqzWsb29jeXRngi2bjGpc7V6j+GvwfOqilWnzb3f5n7xw7gKuMw8a&#10;XPaMktet+UynvNYuGVpJppv3m/len941oeGtLk8ZajDbiX/SijKouGwMltoAPJPb9fSul+HXh95F&#10;vvIZ44obKSWZ8YODxjPvjFVfjL4zhn8ajUtFaG1t9PiWBdsasZJY1zvA9Aw6jrXzVWShNRkr9TSX&#10;h3OpVcYV249b9S3q/wCwl4q1zxHL9p1aOBY5X0kx2wDo0gTzS4znICEdRX1R8GtKj8LeBdK0aa0v&#10;GlktNPtzJs4JN3vz6cqvtXyf4d/aM8Q6jqZkuLq8vLhZfNeRUCqHkj2sxPbjFeveDf2jbpzp8Fha&#10;za1qUc9uqhGKwqYY3O1pDwOOfwr6HLsYpwsoOJ6GI4bjlsIpST9D3LxL4gj/ALH1CWNX86bTNVkV&#10;jbk83N4sacqe+Ovt3rj/AIo/GnQvB19qwvNSit5PtF8sMK7lLMsEVtGNoUnna3U9q4N7fxV4ysbO&#10;PVNak0u1li0uNbOx+88U9yztG7t0ZVBbKj7xHpXK6l4P8P8AhmCO+vGjhBWR2nuZN80qS3rFeW5b&#10;CKAK9KVSTOGzucd4u/aBnS6mjto2sY4xs+0Xsbqpyyg4VecgDOG2g4ryLxJrWreOLi6mv9YvLrbd&#10;M6xWqLHbSdW+ccsSRjj6/jf+KfxpsZNVvIrdZrpLi8/dhc+WV35GfY965Xx9Nfah4VW5m1q10+Vr&#10;6JTa2Q2/uAo8xi2Mk4AA9xXoV1GEFzLWy3PMp1Oeb5O56B4P1NNFkvI7eHzJI7YIUiwfJUbVy3Qf&#10;wr1qt45vVj8LaPa7WWS4uJ7uRd2e4UfyNU/AvhTUNKgvLjT7tfsUIUzRzAFpAW6Hb33HP1WsTxhq&#10;s1/rtxJM2fLTYoH3VHoK48RU5YX7I9DC0XUqqnHVtpfe0fpJ/wAE4tL/ALJ/ZY0WVlO+/uLi5z04&#10;aVsfpXuso6/oDXmX7H2hnRf2b/A9uy4/4lEUrD3Ybv616eyZHPaiPwq56+ZR9niZ010dvu0K8iqV&#10;HRW9j1qG7iFxbSQzRpNDMhR1IyGUjBBHoatG28xv4uK4X47at4u8OaFZ3XhOxh1CSG4330bDMjQq&#10;MkIPU4x+NOpUSjc5aVOVSajf7zwL9of/AIJe+GfEfwe8QaT8OY4/DeqavqMGqbJZ3Ns0kXmAIM5K&#10;DEj9OASDjjFfJnxR/Zwvv2fPFPgjwT401RjB4m1hNX8SayVdrUkHCReaRliOck92/Gv0m+Fn7Rei&#10;fE24ksZkuNH1m1Um4s7tfLMe3G5gTxtBIGeOtdZ4r8EaV440k2mr6dZapasQ3lXMKuuRzkZ7+4p0&#10;60Xqt9PwNa1GrRly1EfLPwj/AGjvEHxO/bp1vRfDutRw/C/wLpAjvE2q8MsirhSGOSvO45B5CYrt&#10;v2bf+CkfgX9o/wAcXHhuzj1LStZWeZLVLiImG+SPJLpIBgfKMkNgj361xPxQ/wCCc9/4Ii8Zal8K&#10;PEN7o914q06W1udJnk3W0zuRyH6ghS4A7bq+R/GXgnxb+yL+x5fQXGma1oGtap4ij028upirCGMQ&#10;u0klq6/Mqy/KrHPO3FTqteivfzbZlaMtWfrdBfLPFuR1lU9CpHT8KmVlZcr9a/Kjwf8AHX4j/sOf&#10;B3wv4k0fxJ/wlnhvxhdNNBHdhmjVE4KAMd6sW3dOPl96+wfgR/wUv8E/Eaw0S18TXEXhHX9YgEyW&#10;9y37kgkgfP0GcZG7sauMmm4S6Gbg0fScnXpVa5THpz0p8V5HdQpLG6yRyKGRlO4EEZ49RSPKJE6V&#10;fN3JjE+Z/wDgqn4h/wCEd/ZF1SPzMNqV3BbgeoyWP8q/Nf4f3XlgRt/Fz+Nfd3/BZzXzZ/B3wzpq&#10;nH2zUXkI9Qqj/GvgHwo/2e5jJ9vwr4HOKini5L0P6G8M8G1lUp/zNn1x+x7pi391f5Xd5e39c/4V&#10;738MfDC63+15oEGFIt9HmbBHq4rxX9hBftU+sL6CJs/nX0z+zrp6z/tmjI4t9CbBI9ZBX1mVr/Z6&#10;S9T8442i45jWfoe3ftB+DLXQ/gT4quWjXdB4b1Bgcd/s7j+te7fBHSI9G/Zc8EwiPb5XhyyGD6/Z&#10;0ryH9s2T7J+zb41z8v8AxT1zHx/t4T/2avdNJiGhfAvRYen2XR7dP++YFH9K6ouykfnctj5R/Zw8&#10;QJB4g8QNHpNrqD33iy6uZZ7mTalvGgVBtX+KQvgDAyPam/FzwDdfGH9ue1sbNvLOm+FDK7lv9UXu&#10;xntnoAK9V/4J6eF7TW/gJfalLZ2811J4g1GaKeSMM0IMpHBPI/Csz4PWkd5+3D8RLhcMNL0DT7QE&#10;eskk0h/kK6qNZU5Qkumv4G9aspQUUtV/mcL8UvgbZ6H8ZvhbbvK9zPc+KoidygAKN8jY74z716z+&#10;3+BD8EJ9LtkWOO+ntrNUHGd8yjAFZXxNmh1D9sr4X2cjCaO3nvL4rEdxBSA4GR7mnftw+I21rUPC&#10;Wmsv2eG68QWYMWBuIV9xJ/Ks6+Jc9ZvcxjF9j5a/4LS315b+LPhbpGn3n2UBZku4o4Q8kluPs+8B&#10;sEIuFOehPAHrXlnwg0pYPCTebFH80JLhwCrfLnv9a9W/4KeeEm8Y/EHStaSG48nRY5IlkRmVFaQ4&#10;Uehzx1r5/tLXxL4U8P3As9ai1DT/ACyskd1BiRAeMKy/XHNVh4zxS5aNny3Z6NOvDCQvW0vt6mx8&#10;Q/Bun/BbwP4R8W2dqYrrxBDLDeruJjdwco4X+FgOOMDHavrz9mvxZofwX/Zk0G817ULXTIbiFrpj&#10;I/zOXJbCr1Y89BzXxL+0x451bXPDngbwzr1rbeGzHh7QzS7kuk+Vd3AJB9iO9e8fBHVG0f4bfEC6&#10;8RaTJJr3h/RS+n6jcvujjglSRIEhQ/6ojAzgAnNdOHoc3PzPSP3kRqtvTY8J8c+I/FVvplz4ivNL&#10;8TW/h/XLuS9S8COLMvMxOcjjknGTXpngHw0vh79mO41T7YsN5dMZmRmxvTHA55PJ9aj+A/7X158T&#10;vgt428G6xo+mDR/DPhzyrJlBJfaREofPBZid3HQ5rk/Huq2bfDXR9NvoLptVvrIzQW0cxWOyRWCx&#10;uwH3mc9Aa9ueC9iuSceVpJ73vfY9rC5w4wUJJe6tCndXOsaT8M9LvWFp/ZeoxTQwnzi0+4d9oGAM&#10;nGM55Fb3xMvrG/8Ahboujiy1S11WNYvscdxbvaG7yVV9nmAK6kZB7DIrY+KXw4Tw38LNF0eFftGt&#10;WlrbRWsLEIWlmZ5Hk54ziMDPbJrlfEWteKvin4X8P6TqGliP/hH/ACxazXUn2pnLBmmZ3zgsz7cK&#10;DwFWqp04Qh7RNJqy/rucVbOJuLoys00195g/tB6rdaT4a0HS9QjnsZYPtEps5SH+wgsAEyowecnv&#10;1rxPxdqMK6aFz5kbuqsQN+QOcAeuccV7d8XdU03X/FsbareXH261tkgkt4Y9z7upZieF3HnHvXCa&#10;n47ttDMi2Ol2VlFH832mf97IT0zzwD+FfH5nVjVxUqtR99EeVSi4wjTprbY5rTPCOqanYR3EemXk&#10;UcgyqtHyB2z/ADorK8YfHnWtC8RXFqurX37rbnbOVAYqCQAOByTRXme0wvme/HhvMppTitHqfvaU&#10;1/wl8PG8tZNU1dZXOWbzSA0hPH3c4U8AkcCql74/1XwUtjHqlpJfyXcYkY2+yPyMKMrycMxY9Ael&#10;duTlf4s5xmmk5zjv196+19l2Z8tDFK/vpPX0ucTY/FnRdabdeWN5ZqzRqjz24k3O6FgBsLchckk8&#10;AZ5rZ8P+MfDdtBHZadfacqrE80cMTj5UDAs2B2y2cjg7s89a0jodn9s+0fZLf7RjHmCMB+hHX6Ej&#10;6GsR/hRpMemm1tIzawi2NqiqFZUXduyAec5xz6VPLNbM2dTDzVndfO51EcquFIbO4ZB9akR8n0rh&#10;tN+F95pWux3keuXkkf2kzyxs7ASZ/hIzjA7V2r8LnvjpVa8upx1owg705XPklP2+PBPhj4reJtH1&#10;SHWrWbS9VntZZltlljYq5GRtbdj/AIDXpvhL9sf4aeM4Vaz8WafHk7dt0HtiD7+Yqj9a/Oy/1G31&#10;39of4lwyOkbTa7dS2zyHar/vDnn65/Ktn4WaLDqHhXUo5PLVRNMocdyCf0r6rLsjo4qjTqSnZta2&#10;6HwOZ5/XwtWouW6T8+p9z/tM+ObTUPhlO2nTWupQ3tpcAS286yIPk6gqSDXA/FKNdJ+Ap8maJvt2&#10;mOjxjO7/AFe7Pp1FeOfDzxAbP4QyxW0CyMbSRGlzwBtNa/xh8bFPhnBZtIWM1kMnPQBB0r2MHlsc&#10;FCUYO7avfy9D4/Ns0q4+pHnVkpKyLXhOBdV+J3kscNDoc7Z7ZCgjmvP/ABrr1v4G8C+H9VZwsv2K&#10;4DHPU8dfarl18W7PTPG80kOVjj0UwfKOhKjPT6V85/tY/Fa8m+HWi6TorW8d1awKktxczqipvbLE&#10;Z7jH61OIx1OhRdST1t+osNga2JrxpRW7XT1Mrwx8L7WbxBN4m1+4m+w+JJ3MVnCcXA8sAggZxtLF&#10;ew6nt1t6J4H0XWLwT3Ul5DJJ5zRoyhgY0+5xjqTwa808Pftbt8M7/wAz7bb+JP7NDQW1o8B8m38z&#10;hstkEk47Y6Vyni74ta7FfLart061mkAYQkq4Mgz978K/Gcww9KrJ1EnzO+t/O+h+55Ti8Vg6EaO6&#10;jr+h9MWeu+G/A2i6ja3V6s9xqWnwwLDFH+8Z2f5lwuccEDPqRXHx/CJdY1hYYdJj0iOTUv7LxfSt&#10;50BaMyn90DyMD+Jskn2Nc78NfGVro+hyxwxyR30xtmaUnZvMb5PP1AOa2Nb/AGg7PT9aaaOBriZd&#10;Qe+RRJv8xjGUxxxxkHOe1fMVMNiYz9yK16tn2GHxkORTlUafZHJ/EPSr7wdqmmrrEuLTUImeKKM/&#10;u5VDMA+0BQBheOTXo/hT48eHfDHh2O8kmksY2EropiUOxMPloQoJz35FeNeLviDrvxDvrFfsy2Ys&#10;IjDbb13TxLkkAE9Mknn3rL1Hwe2kqs2o3CtfXGTHG775JMDP4CvXwf7qn771PNzLEus1GKske16p&#10;+1r/AGnfRrp8M2nWcM1uGdVE13iKFlWRAcIBuIGSeCSccc8ZqHxej061W7j0l9QvFit2a4upfOYS&#10;Rli7IDhVRiQcDoFX1NeceJrWTQrHT49Ss/sZuQyrsYtHKSOUI6A4OR7g1rz6gDDbaazWV55qiM+V&#10;Aquie7KM4+pp1q/u6P5nmxpNv3jj5PE19qurtdy6XdJbu7OuyLzEbJzn5SD+maW51HS9OlW6MPnX&#10;O4MI5t4H5OOfwNdDd2/9nWkMP2jyeqqu3LNj05P+TWB8TfDY1fQLGzhvIYJjepPI87EZRfvY+ncd&#10;KVLMK9WqoVNugfVadOLlA9l8c/GXUPFHg9rFbHRdOj0SMRxXFtaR2zXILlQHMYy5G0feyRmvL5r4&#10;6vuZtsVwzKskWec+o9RW94nu0Pgq+t1H+uSPLYwD8+4H8f6mtLWvh2uheJPBNszb73XILa6mQLgR&#10;CSTaqj8B+tdGbScKLae9l97Pa4Lwv1vNqaeyu38lc/WL4SaKNB+Gvh+1A2rbafBEB9EWumIBPr9O&#10;1VdEg+y6Rbx/884UT6YUVNXoX0scOMnz4ic31b/MJJVVlVpFUv8AdBIBNJIMsPX3NUNc0O31yAJM&#10;jBkOUdDhkPtisu71DUfC53yRNqNpuyWQ/vIlwAMjv3rSMFJWOOTaY3xr8LND8eWt9DeWaJNqFs1r&#10;LcxDZN5bYJXeOeSB+VeW3Gg/Ej4BXEk2m3I8Y+G7dWl+yTMwuo1J4jjABJIGAOSMA5Ar2XRvENn4&#10;itlmt5FYMcFcjcD6EVfdeB938axqYdN9mddDHzho/eT6M5Dwr8aPD/jHX5tGjvo4dbs0D3FjKSss&#10;fAyBkANgnBx0NXfiN8MNB+LHhObRfEOm2uraXdY82CePehPUH6+45Fcz8Yv2a9B+KcMl5FbjS9dj&#10;PmwX9t+7YuuGXfj7w3KCe/HWvP8AS/E3xQ/Z4sUj162Xxlo8KLuuomLTxNhi2TjJG4qoz2HWsXWn&#10;Tfvq67nUsDQrq+HlaXWL/RmX8WP+Ceek+MPGPgGawuo7Twh4D3GPQfL3JN8xf5XLdS3XdXyj8Nfg&#10;FefF79vnUrTx5pI0WK+mlC6NeaY5W5tApI8mRRtQrhMMCOCcHPB/Sb4afEKy+KHhG11jT1mWC4yu&#10;2ZSrKw6jHtWy9lDLcxzGGNpIQQjlRuQHqAeoz7V2U5xvGpv19bnBU5oNwkRWGmw6VYW9rbx+VbQR&#10;rFGoHyqqjAx+AH6e9TKu09j6VITvBxnnqKCdq57CiUm3czppbH54/wDBabxD9q8aeEdJVji3tZJ2&#10;X0LNx+gr410ZcSp+h9q+lP8AgrF4h/t39qeS1Dbhp1jDCRnocZNfPOi2uZ146fpX5ljqzeKk/M/q&#10;rgPC+xyOlfqr/efXX/BPKRpNV1iPb/ywjb/x7H9a+tP2XbYz/td60zbStvo0S59NzGvlH/gndA3/&#10;AAkGsNj5fs6LnPT5s/0r2zwt8aNP+EP7RXiC8vpNQDTWkEMa2tr55fbyQcdOtfY4HFKjhYTnsrn4&#10;/wAbYeVTNJ0qerdj6e/bqvVT9nPxZEWXfcWNvb9evmXkCf1NfQfxOvo9A+EFxz8ttp+3Pptjx/Sv&#10;hL9oH9oC3+Knwx+zQWurQ/2pqmmWqGazMati7jcjPqdlfRX7SfxlW18B3tvNcRyFbSRPKU4I+U8l&#10;Rk/hxVLOMP7Jz5t3Y+Bq5PiY1PZyWpb/AGE9fOmfsh6KsEqCa/lubgKOWJeZu1cR8AtO1nXf2k/i&#10;xeRW0cqrfWVlM7XAjjURwlvTOfn6Be9Y3wF+IUmkfsy+D9NijkhlW1jHmZ29XLZAHJ69zWr+xr4o&#10;uJF+JepRyDdqHiq4xJj5yFjiUY/EdK0w+YQxFVxXQcsvnRpqcvtGx4s1ePRP2xvD9ukkWntoGg3d&#10;zLKUMgYysicDI59K4X41eLbjxb8YfBcMLPJt1J7kSSjefkjPO3oOtP0e+/tr9rzxhcOxMdjolvAT&#10;6sz7+fyrzT41/tFaB8Kvj74fuLtmZbGKZSkChmSSTAXd7YBNeRjK054lU1skelhaFONB1Kh1n7Re&#10;s32t/wBj6W9y0w1TXbGORJgrK21zITt/u/IOK8L+Lnwa0/Sdd1S+0u5vtPmkv0hEMc7Nay7nABMb&#10;ccDngjOBXpGr/EzTfiD8cPA0zXUbafJPc6jNK5ChBHAdpPp8zD+VZPxi8P6t8SJP+JLazNatfpK1&#10;xKfJiSJEO35mwDzgcVvkixEZci2d/I3xzw0otuzslb/M+efjLqkvj79ojw9pOsXs+sX2lSRQWN3Y&#10;6cnkznOVV0MileQMsCRive/jN4luLL9nH4haxdRpHe6tqtvpkSxHI/0YLlV9sxP+dcV4B+EOiD42&#10;2bTeLI7zXkuQ0FjpcAn8mRV6PK2EXA9M/SrHx8+LmvfBnX/+Eas/C9jptxvkvYrrVJV1NWDN/rEU&#10;4jVizE/cz719lg7JNRfNdr80eH7NzqclE5j4D/AzVNI/Z3ums7VrrXfEVzDJqEhYR21hbI25Y5Jm&#10;xGrEAkjdnLY4xXVeM7bwtqXiWFrrUI21C8aCKOPSgbtlEHKp5rBYlXPJKl+leS23jDVPiz420uPx&#10;Vrmra1FG+1mlutsduTjhV+6ijJO0CvS9L8N6Rc/EnTbXTrr7RZQWrytJHP8AMh4Hb/Jr1sZKvWrS&#10;rVHa7S07HV/Z8aM/ZV5a6Ky/zNTxX4yvvEXjrTbNrRLiSVWxNct9suFAxtCAgIpPP3VHT8a7b4Je&#10;A7h/j3cS6t9pZdL0cTeVcPvCtK52kjoDtXPtmvO5fFkPhT46WdroslxuntxbiWP52VSGdmJ6nOAM&#10;+9d/8I/ELWuu/EDXpry7WKGEWPmXGVZWijjU7h7NurhxFJqN47N6F1404qUKaXq9WfNXxNvrjxD8&#10;SfE2o28luwudUn+8udyodg5B/wBn3rsvgz8C7LxN8Odf8Sa9ZedbWto62sTZ2ySkYDEd8MRXnus/&#10;s3+LJdHsfEVhql1b2FyrSMwxJbygOxJI6qTk8kc19gTeGY/DHwO8J6G2EfVbuzilz3XIkb9FrwY4&#10;eUasnUR4/tkoJwZXsv8AgkJ8KfF9jBqmoXXiWK/volmuVhvsRiQgbtoI4Gc8dqK+otK8Q6amnQq1&#10;/bxsq42mQDFFdns6fZHXHiDMYpRVaVvU94DY7Gml93Sj8f0pufwr3j58e3C80iup74703dn/AOvR&#10;Kqg8UasWt7IdnJ+9TZZCqk524H5U3dx0qG9lEdlK3PCMf0qZv3WPTc/GXVI7fV/jb4y+0SPtk1R2&#10;Vwf9Xnnj9a2/AkbJpt8v22TzIbiRNqj5XTsOK861TxTCvxE1wqWVLm7Z2YSbjK245zkHpwOK3PA/&#10;i+z0+aZYLuaFzKWzLHuG446YJ4/CvcyzEUlSgpRa0eqPg8xp1vbTcJfL/hz1fwfr2t2vgHCR/wCg&#10;zW8gaCL7ypg5wW74p/xi+K2m3Hwvhjs7TWG1KC1XYlxLEIxHt7hRuJwa5Hw74l1K58PfYLTVbW4j&#10;YOqBJFQtkngbuetZPxK8C+JPDvhZtS1DTJrfTEUK1wJV8s8DvnP6V0TxdPkvGq0uXv1OH6vWbu6S&#10;lqtbf5HnOueMNb12a4xdtZwtDhjDw270J/8A1V8++PJrjxnfXkbC5uFtb+CENKxBYLncRnHr+lem&#10;a/8AEixvrRreG93Fpv8AVW4JaQDtu6L+dYek+JJdTMltZQzWsclwY2zGXkDjnOWGMDPUdK+MzavG&#10;quSEvmfbZDTrYer7epFeSONuvhjeXTalIsMOnQyaortJcN5YaNd/I9eoH411fj2C0l8QWs08TXl0&#10;8yXNug/dxoqJtXcBnoBnnrXX2XgqTxAlvJNawwhU2tLKS7Sr1yVYnDE9SMdsda6PSvh5o+mSC5uI&#10;/tVxyXlmPy5PXjoO3boBXylTEKmrRd2fXYmpWxXwxUF1t1OH0m0vvF9ysccpdYyG8uJvLUDHGR1I&#10;711ei/BSOKBma4Fu0gbAhGcE9yT3H4VoX13pOu3Cw29o2pXEfyq1su3yv+2nAX86t2Oj69b2w/0w&#10;eXn/AFG/MgX083HP5fjXPPFTe5VPDJb6nE+Jvh1q2jara2emyQSK0ZDXVyNzY6A46kjnpVfSvgx4&#10;ksYlOofZdQWFi32tnZZihOSu08YA7V6v4bvLGzdRNbmyu2+95o3Fj2+cnn862jfwoq/Moz1BrH2z&#10;WxsqSbPnu+Mnj4Wtl9ivryz0+4D3F5I37qJxkKqnA7nB68d6yLbxDp/hOVYFgea6abZM0YPmIM45&#10;9R0r2/xr440XRdOuLd7qBWmQiOBBubce/wAtecy+Nbrw5JeadY2trH9qm81pvLDSSBgMfl710Uea&#10;orJGNS0dLmZ9msLPULi4vLoLM0mELgsEBPYDJA/CuM+LngXVfGMsdro/iDw/HtIabzLrySVyOAWx&#10;+NelaT8J9c8RSSTr/o8kh3AkdDj8q8J+NmveOvh14m/s2LWr+1+xy+Y72kpiVlJ5yFAz6VcadKFV&#10;Sbs2RzznGzR794k8GX/ifwvBa6bGt08iRCRoGVkDKOpYEjGDmuo8Jwr8SP2ovCy2rLJZ2d3YWMIz&#10;nesSoGK+24McV896X8Rdc+LMq6fajFvGfNmnZRmNcYLGQ/N+AOCa+ov2BvDqSfHDwjaDzJfLneck&#10;/MMKpwTn+YrPNqntJU6X95P7j7DgWn7GWIxP8sH+J+mkji0gaRmCxxgk+i4Fcnf+PLyaazv9Jjh1&#10;bR2QrcrC37+NiRgge3ORXXTzx28LNIVEYHzZ6Yrj/F2mWR1GNra8m0a+xvjnQbYZiSflbI2tkjp1&#10;9692XNuj5JOMpXludBpetWurNIsMiNNCQJIwfmiJGcEdR1q03yHn0rhdY0O3mv4brUVbTr61RZH1&#10;S0fyopTnBUjPI7c+tWrfx5f+H7uRdYt1ks2fdBf2p3xCM9N/Hy49ec01KLJnTsbGr+Dre+ukuId1&#10;pdRFnVoztBYjGSO/FZ3/AAk+peGJNmq2omtt2BdQnhBk/eH0710UF6txGGjZWUAEEHOQcY/Qg0sq&#10;LMm1lDK3JBGc1vGq9pK6Ofl7DLPVLfVrdZLWWOWNhuBU5qRwG6jjocjrXOa94IaSdbzSruTT7qNC&#10;igDdEwxwNv8AD26CpIfGn9jRW8OtrHa3EzMoZTuQ4xgk9s81UqEZ6wfyBSknc2LOwg06DyreKOGN&#10;SSEjUKuScnp71Ko3Ac1Fb3Ud1EskTK8bDKsDuyPY09W+X+XNZcrjo0W5X1JH4GaD8xxTSVfmmXVx&#10;9ltpJc8RoXOfYZrOpLli2XT+JH5D/tz+IP8AhJv2r/F0+7csd2YlP+6MVwWhrtZas/GHWj4j+MHi&#10;S8Y7vtGozPn/AIGar6NGwVWX7vfPpX5ZUvKo2+rZ/YmQ0/Y5ZRpv+VH2L/wT3sPIsdZvGH3nijU/&#10;gSf5ivXfhJ4fj8T/ABz8USMkcjLcxwoWH3flH6V8/wD7K/xpsfhx4WjsLiPdJdSmV2U/MM/KBjGD&#10;93PBJ5r339knXLbWfiHrFxcSeS2o6gZY1k4Zl4C8H+tfX4ii5ZfGMOx+D55mUJZ9Uk3azt9yO2/a&#10;Xs47K98A6Hany47zxLY+d/efa7nOO3TNdX+0XLFovw71iRSsey0mbk/M52n/ABriv2mb+a4+Mngu&#10;SK3kmtdO1Vbu5kij+WMIr85Xjqwrhv2gR4h+JF9JHfa1o/hPwr5YBkvLjy7i5yecr97b6ACvKwWW&#10;TqUoxXd7niYzNacKspt3bR7R8OJ4LPwB4Zt2YrHb2MWf4sYjzTv2OvHek+Gvgxe6jqF2lmuoave3&#10;BMjBN375gOp9FFeLfD7xJ4b8J2lxY2Gv+JPEjQR7nELfZbUADoHdS+0/7KrXffBexk8XfDfT9W0r&#10;S7HwrBdI0qJYx7pkG44zPJukBOAfkK9a97D4eOHcpN7niVcZPEKEYxt6lvRfEN94f+J3j7xHNYta&#10;6drLwLY3eoSrawyRRxkFgZCCwyf4Qa+dbnwv8PdZ+IGq61q/ie98Y6pdTm7a00mLy4YscKomYYIA&#10;44XnHWvUvAPw+uvHPgbx1cXl5e380uqXFrHJcSmZ1VVHyhmyQMmvE/gb8Ib7R9R1K1W3aCVCYDgn&#10;5XIyAcc+/pTw9Sl7eTSs7LVmOIpVvYxUnpd6LuetfCfxwNa8Vx2uleGdP0G1XTp7xZ5V+0Xg2yhB&#10;h34AOCTgfypNU8P6/cfHjRLi6v8A7Yv2eS78q4lZo41VVVsr0zySMd6734J/D+O2+JWtW8kOJNJ0&#10;Wzi4f5dzs8jZzk847Gub8b+JYrP4h69qO+JV0nQ5FwBwjMzYH5Crw+InPFO21vzOiNFQw+122ecf&#10;s56ytl8fbjU44ftE0t1czLg/KSzbU/StH9pX4P618YP2lry21TVodH09tMt547hVMkixj5XVR2O4&#10;HBPp3qT9jJdM0HxRNqGpeZN9js0dcLnDsxz/ACr0y017R/iv8WPGUwna38u1s7G1klT7jDLNn05b&#10;FfZ5dKkvZpqyv7zPIlQxsearQ3tovQ8T8L/Bez8GfEi40zTLa0Gn6PaLcm51G/WP7Xv6zHhs5x93&#10;AwPwrc8A3Ag+JOuSR3nheylgtUgQQxSXCSgZPy7cZYZ5r1T4YfC3Tr/x143utUjtr5NJmh02KSVM&#10;qgSFTJx0wC3eud+Gvw/j1TTfEmqHWJobKa/mWWPT4Y7eOWKIY4IXcucfwkV2yr0lJu7erd+/Yini&#10;K7Sc9Jaff1OB8FeENQ8Vazq+tw6RqurXENw8SzWUy2Sqir02tlh0HftXoHhnR7Pw9+xdrGqXkKrq&#10;niYT3snmzl55Y2kIiLHqSeTnuMVu/Ci38H/Dz9lvUPEUaxw+IL6zvPLkkkYysDuCDBPPUc9aoftK&#10;+BLix8H/AA60O1aFLVksbS6UDDSlUBI/M5/DFc8sRTmlCV4pJu/n2M8RUrqPNHW+/p1MC1+HVrpX&#10;w/09bC4uZxrJsrJEkBXZkqWAX65617z8SfAUeo/EnwPoqD5bKyn1CXHb7saf1rD0vw0ur/FbwNoy&#10;LiOG4kv5FA42xpxn8SK9JsZY9Z/aJ8VXz4+zaDp9vYAk5CnBlf8AmK8etXnWlzVNX+hw8qpq0f6u&#10;fHHx78c6poXxe1yxs5rg29nMsI25xlUUN/48DRX0R8Kv2fdP+KHgi38R6hAz3WuT3F8xKfwyTyMn&#10;/jpWiuflRuqisfaxbKtyaaTlaGj2E4/nTXHHpX0d7bHIO35NKx3Ad/cVACw7/nQJGXGP0p+YEhHX&#10;t9ao+IG8rQrxt33YHP8A46auCUsOf59Kx/H8/wBi8C6xP/zxsZ349o2NZ1r+zduwRvc/n8+I1s2j&#10;3MmpTxyALdygYbb5m58gADBJq3NbfaprOf7dd2O6FW8vcV2dT834Yq1baBN4t8UTa5qkJijjkb7D&#10;aZysI/vn/aOB/nFYusa1Y/ES7n0u3naM2t2sU7LzvHUge1fF0c1rJ2j0R21Mtoy95rsbWpaXL4n8&#10;R28aagwtI3EiiCcAXAIGQ3f8qb4v8ER2viuC4kby9Nsb1mlWS5dY1j3ksxAbB/GtKGwt9Gt1WJY4&#10;Y4VwD/dA968l/ai19Nd+HrfY5rm5W3uVklmQM0ag5BG/oeSOBWcc4c5KL2NP7NjTi3EydY+P/hnw&#10;rcLa2sP22Vpmm3gExRsT8qgkZ4qv8G/ilcav8Wmur+6MVnDFIUgVflJYjsOSTXg8sUl0C0J3SowO&#10;MV7R+zboFm2n3V5f/NdMwWNlO1kxySD2/wDrV0YuVqbmVh6cVK0T3pfHGpa2+NPs/IjYY+0XR25H&#10;so5/PFaGl+HVvGV9Wu59RbP3CdkQ/wCAjg/jmuVsNa1DTD+5VdShXsTtmUex4DfjitzQvF9vrEmy&#10;OTy51+9DKpWRfwP9K+bjKSPU9Wd1ZXVvYxKsSLGqjACDCj6Cr0WoecVOfpk1yIvdv8Xp9amt9UcD&#10;ncaPbMeh1V7KtxEyfKw9+RXmPxHt/FcLSfZFkay/6dz8+K7AeIY7WJmkZVVeSXOAPr7VDa/EI342&#10;6XatfN081vkt1/4FyW/4CD+FV7Zp3Qct9DxrQfBOsatcfPZ3VvDuw11cqVX3z34r1XwLoVn/AMJc&#10;RNb/ANoTR2qCLyhuUlTtJ9OeOa6bS9Mm1gbtYuzcox/49YQY4APQ92/E/hWbaaQ1t8SvJsppNNVg&#10;wheEDav7sHaRyMZHT39q9CliZVFyvT0OOph4wtI7S58L6zrMKoblNLtP44oPmlYem7ov4CvN/HGh&#10;+G7C+/su20iDVr64baS6+bK57/McnA9egrb8bfGHVNAtZNJH2fUdSm/dwtaBvMc/3dnOPcg9K2Pg&#10;5oGk6Fp82o3F9bXGsTLuunZsG2H/ADzAbBUDrzgk80U6aS556lVKl1yxMz4Tfs1yeKvFelWd9aQ6&#10;bY3U6RG1tkCFgSOGxX1P8EP2PZ/gp+0PZ31nN9r0KG3m8hmP7yAkABWH9RXBfs2+MrHxb+0Houk6&#10;cy3QgEl1NKF+VAiEjHrkgfnX2VpcW7VGZv4UPFehHCqo41ZqzWxpg8yq4WM6dF6SVmWLu3W9tnhm&#10;UMj8MD3Fc9feFms4ZI1X7dZdDbTfMF47fTqK6WaP722q7vkfMD+FetGTSODSWpydlArQyR24a4s0&#10;/wBbZ3UeWT02k9fpWbpWmi3W4k0t50aUbn0y7+6T3257HpxxXReM4rSSxja5kuIY/NG2SHO4HsTj&#10;nArGurxrCxaW8l+1W3lMI9QgTdJDnjBC+nWtPq8Jxv1HGtOL5ehFOi6frGpyabM1jqV1Ko2XT4hm&#10;KY3bB24O3PsK3NK8X/u4YdSj+xXkzmNYycrIQASVPpWXc21rf+FvO1GSPWIVOY54U3OkZA5+XuP6&#10;VFi605EkHma5YsQYxx59upyNwzgnHv8ApXO6c6bvudUZU5x5ep2bN5hHzfhUN5Zw3kLLLGkin1Ga&#10;420OoaDfhdJvo9StYsme0nlzPE3J4P8ATHbiuk0bxRb6xbbtxhaOTyXjk+VlfAbHvwc9/fFEK13p&#10;oRUoOOqM8+EbrRLsTaTdtHDnLW0nzR/h6V0IbIwRlu/tSHnpnDelIT838q2qVHJanOojw3LFe56V&#10;jfErWBofw61y7LYW3sZnzn/YNau3PGfxHavOf2uNd/4Rz9mnxjOWAZdMkQHocsMCuPGVGqEn5Hdl&#10;9P2mIhDu0fkDcTte63dTM2fNmdvzJrpNEtcwqtcnpY8yTdt+8fzrvPDMO94FbGCRk4r8zp03Ool5&#10;n9hTl9Xwkf7q/Q+mPgV8JLHV/AcM1xbrIZDtO5ehX5T/ACroP2Wvh1qmu+ONYuLXVrq0/s+6dLYq&#10;qtsC8YwwIrov2cbYv8FdGnYfNNE0p99zE10H7FDRx65efMPMury4OD3G8j+lfdZpz4eh+7dtP8j+&#10;VJ1FicwnOet3J/iYH7UN94tTxJ4cs5PEmrXguJW82NpcQ7EVM/IMKMLyTjtmvMNV8C/bvDWoXF1P&#10;Jc36zxIqTqWkYPKAMH2yPwr6u1y1h1T9q/wFZvHHKqrqLPGwBVgbZVwc8fxfpVD9oPwFpGg2rRWt&#10;nb2sk+o2sYZE6qJl/wA8V5mEzSXJGNTVt7k4vLLzlKnolYx/DnwA/wCFUfDHUrq+2tqVxZSyykdE&#10;+Q4Few/B+1t/C37K3hf5N0s2mRMBjqzrk/l1rH/af1RrLwPrWzOw2Uozj1XA/nVrQrTVF+FmhQR2&#10;cv2XT9Ki2yPxGcIBn3P/ANetcBN14zk+5pi6ccO4LyMT9neBbT4Dajdty2pa5qBT6K6rn9Ki/Z20&#10;m3k0vx5qTWsUkk2peSkh+9GEjAOPxqv8C9SttK/Zw0lnme4uJRcXPlxBtys88hycgLjHo2aqfs6a&#10;80XwrvStvI02oaxcy73O1dpfHrk9K5a941qnkkvyOiilKlBebZq/DTxFDoWtfEjUriXaGngsolc4&#10;MrxwDAH4vXzb8VVkis/FsisxWR4bJmzwzkAt/wChGvdPh1oieO/CPia6uEXzptbubi3kB5RhhfyO&#10;wZ+lfOfiT4pWeseDb7S5VEl5qGtfbbjPDhAMdMdM46V6uWuMZOPWxzVqkoRVT1N74E3zadp+pRbn&#10;SR3RVxH1UL69Opra+En2rU9S1C68sfZ7rVWkllyQMJ3469PU9al+CniXQ9E8IXl1JJZrIZZZYxOj&#10;LLsGdo+VWzwPat34ReIrPQPgtd6hcWWuTzrZ3d7C8Viy2kMhDsGaVuCRjjHA64yOPsaeMpQpxS6J&#10;/eZUaiUIylJ3Wtrfr2Nz4WePrW4+C2tSx3EjX3iG/vtTfglkQsVUt6fKorB0X+2vCv7LEk1vZzlL&#10;yCSW4uEI/dCQ8cH1zWXa/EDUPg58Cv7CudBs4P7Y01R9rU755RKPlYnt1zjmuq1r4vaWPgnpXhuG&#10;2unluri1gk+QhSiEFgOOpA965FjOVaf1sedWw7lP2lvM88njvtQ0DR/C9ldag7XMsNrBbzWyrGGY&#10;hj83Xtn6Cvb/AB3Bdaz8W/BelXUxvJtPWW6nfGNxjTaDjsCznHsKNW8VWfjv4v8Agy30XRYbUae0&#10;9/IxVYzhU2AnHIwW/OtjRXg139qu83bQun6db2rHPCvKWlYf987R708Ti1WVkuyOavTlyXeljsPg&#10;5pRvf2jb65k/1eh6Oig/3XlbJ/8AHVrJt/Eklp8FviN4mQn7Rrt7cpbH+9uYQR12nw9to9K8B/Fb&#10;xju+RLqe3hbuVt4gg/8AHiawL3wI1p8KPhf4XY7Ztc1O3nuAe6Rgzvn8dtcvKeLJ+9fz/I9X+Hmj&#10;J4P8CaPpaL8thZxQj8FAoq1r3iXSdB1aa0uNQhilhwCu/pkAj9CKKOU53U1ON8If8FKfh/4gKLeT&#10;ajpcj8Hz7csufquRXqfhX9oPwX41iX7D4h02ct0BmCsPwNfk9qmi33hRN1nuv7NRj7PIf3iD/Zbv&#10;9D+dSaN4xtdWU/Z5pI5o/vxNlJYvYjr+I4rGPEL3lFfI9t4GL2dj9irS4t7+MPDJFKp6MrAjFSC0&#10;YHg+9fkroXxl8U+EJFfTNe1S128qFuGwPwzXoHhn/go58RvBcIa71S1v4YRljeRA4Hu3FdVPPsPP&#10;4k0zKWXzS0dz9JpIZEB+X8hXL/GC8Fv8J/EsjLwmlXRP/fpq+N/D3/BbK3sI2fXPDfnWcClpry0k&#10;KQr9CwIYn0XNbXib/gr78KPjd8JvEmh6bfX1jruqaRcwWtvLb7v3jxMqglenJ9K7JYujUoycJLZ9&#10;TD6vUjJXPy3+JXiGWw1q40PRbm4aa4/153GQWq88L1IZh2zj2qHwraw6dJHZ2OnLo9xhS0l796Vh&#10;3AH3j9SK77wX8PYfBmlLHu+0XUx8y4uX5aVz1Oav6h4bi1yPyJLZZlPQbckfj2r89nW5XZeZ7kKe&#10;xzA8Ex3D+ZqEs2oS9cS/6tT7IPl/PP1qHxboNrqmgXNneQrJayJtZPUVvt4C1jw4PMtZPtVr/wA+&#10;07/vMeiv/jmqmp6vY3mnTQFZLW/C821wu2X8M/eHuM1xykr3NeVpanyL4g+C1xBrkz2JaO03EKDy&#10;cV3Hwr8PPp12ls0b7APzr0S/0VWlYbe3T0q54P0KOLU4nZeemCOtd0sZUdPkkznjSXNzM19MsGtr&#10;faF447U+60K31cbbiFWaM5VujIfYjkVs3uu2MJa2tle+uvumK2Xfs9mPRfxIqkNB1TV23XDrp0LY&#10;/dwfPL+L4x+Qrz6fM3dnVJq1jFur+68GEf6Yl9DnIgmb98fYMOv4irVv4yuNZultYbddNkYD5rz5&#10;W+gXvW9pvhC10vLRW6785Mj/ADOfxNaE3hW31i38u6hSaP1Yc/georqjLoZyuZtj4JhmufOvXk1C&#10;bqPO+4p/2U6D8cmuisNOVSAi7QPTtWfZeEdS0Rf9AuPPhH/LvcnPHorDkfjW9pPiC3UrBdRtp839&#10;2fCoT/sv90/z9q09mnoTtqWrKBl+96/l71594z8VXFx44W30m4LyOf3axjLSNt2nnsoFaXivxjc+&#10;LdWbQtBRpWc4dx0Ze7E9lH6/SsC10bS/hF8T7L+0b+M3Xluzs55bKHhR6dhXpYWj7N3lv0OetU59&#10;tjuvA/hG1+GVjLq2qSJdalMMSSnkRjsif496xDYXPxm8RSTTZtdLh/ds6qN7D+4D+pPrXLa14/n+&#10;J/iBre3M66fbt80cI3Sv7ADue5OAK6pf7Vkso7ddui2Ma4WKFg0zAerdB+HPvRzWV5PX8hKKkjrv&#10;BHiyb9m3XY77Q5re7uPuiH/l8Zf7uRwy+xAr7M/ZO/actf2gxq0b6beaXqmjqi3UUyfKQ33WU+/p&#10;2r8/WceH42+yx7WkOTITud/q3WvrP/gmPczah4f8UXc33vtMcYbHYLmu3A13KfJJ30InTildH1jI&#10;ylGbhVXnntXC+Ofi/aeBdbs1vLeT+yLqHe2oJ80cLl1QKfz6iuyluFkgZX+6wI9znivOU0218Q2N&#10;1HZzC7hZgZtOuFDcA4JHqcjgrxmvdp0fap8rs19xxxrKE1Kcbo7HT9Ws/EOmLcWlxDeWk43LIh3K&#10;wrOHhZdMuvM09vIVnDyQ5zGw6HA+mT9a8tsPCOoeEtXa78IX0lq8Z2T6NcfMsh46cjOBnnrXeaD8&#10;Z9D1zxVNojXS2+qW7BPLlGwSnBPyE9eh464H41hzTpu0lb+uh3ONOouak7/mOsWaVLxtOtRpN5vT&#10;zFnj/dy8nGO3zcCnXUaNrMeGex1JYAzbT/o7AE8E9OP610Go6bHqVnJDMNytwcHaQR0rE1HS5tI0&#10;maNhJqdswCLGwy4HfkdgK3jUUnZnLZroZ2oaX9ru7dZv+JTqUx3Jd2i5Wc9w314OCaj8zUJp4rXx&#10;BYR3DLJi2v7T7pLjZkr/AAn/ABFXNIvfsWjySaXI2pIjKUtZj+8iAzuxn8h9KLNJU0+SfSmkZt4L&#10;2ty33WAOQM9+QfwqKmFjL4TaGKcUovUZZ6zrfhEbb2JdR0+NgizQj94EHdhnkgcdBnFdPp2r2+qw&#10;Ry28m5ZkDqOjY+npXM2mYrib7JK1nf3RDva3LFo2Ofm2++PSmPdWEviUPKJtL1byWihEvypKOgI7&#10;HHXHWudxnB2Zs6kJrXTzOz24PXNeD/8ABSnXhof7JfiDa21rpooR75cZr2nQp7v7CVvfJWbcwBQ/&#10;KU3Haee+MfnXzF/wV1177D+zxp9oODe6misPUBSa87NpWwk2ux7HDeHVTM6FP+8j84dGi3OvHevR&#10;PDMLDcw/5YwyycD0RjXB6Gm6dFx+Vel+DoM6dqz9odPkwSOhYqv9TXxOX0+evFPuf1BxJX9jgKsu&#10;0X+R9r/BSx/s34G6GvTZYKefpmvLPhL8arX4N/F7wub+UxWGpJcNI5+6uZ2Ga9o8Dwix+Demp/zz&#10;05ev+5XhOufDq38U6L4VmaHzLj7NNs44AMzc19nncnGDdtND+Ysjip4vll1ufW/hrU9D8bftqeEX&#10;tZmFjDol7OsqSBt8pSJN3+6WyMVF+0xaS2fjnw9a+YP9I1u2Rf7xAfduA/CvO/2KvAJ0D9p2zjh3&#10;XMlj4YkunUAlYWe4Ven0xXpn7RU32r49+BVl+XGrpJIW+6AoJJr5KNO86XLotT2q0uT2kVqQ/ta6&#10;lJL4K1RV80tLCsABOdxZ1H5nNex/tE3UPgb4ARXB3rJa6UYYYFPy25MWCfdj19to9a8Z/aW1C31b&#10;R7Ro5Y2t7rVLW381GBGDMuSCMjtXV/tt+OkuPg/q0UaOkENi4QgH5iRgHnv0/OvXy+p7GjJy0bZ5&#10;eOp+2qRt0RgeD7RdD/Zn8NxnCt/Y8Mhz1G5C/wDWuP8Ag54x0nRvhhodjNqNjDqFxG9ybZpQJWyz&#10;N0+lbnxe8XWvw4+AUH2yXaLTTorOFc4JlMQRVH418LarpNrp9pHqVlqVzqWqXgzIxjMf2EA7QqnP&#10;XH4VcMOsRKbvZXX4GFTEOhGC8vzPur4KD+y/gVZ3CupkvGnvXU87RuZ+fzr5CSwa+1fSTOv3opbh&#10;jjnbuLc/iCfxr6+0rTF8H/sjXFzPIIGtvD8zb3PLOYSqKo92YCvlcwyW2v3EYxustKS1/wCBSgDp&#10;/wADroy+nevNoWJmvYxT3PftN8Ow6D+yjFcyW2mQXFrpjMHW3HmTGTpuYck/NXRfFEt4S/ZJg0eC&#10;N45tSt7XTVI2Hc0jojDIUHox7+tUfjHN9g+EWi6LHAsf265s7LAP3xuGc/gK0PjzfxXGqeAtBZo4&#10;4rrV45mUnA2wKzd/U7RXucm9jKWkbeR5/wDtJaZ/aniLTdNjjX7L9sgso1A6CNRwP++TV6Pwh53x&#10;C8M6arN5cIlvmUjdt2rgcfjSeM9Us7/4t+G1W4W6ht0uLyXyAZsvgKowueeSasHxxNpPxOuNUtYV&#10;MSWAs4VnfZIhLZc7Blx27Cq9k2KpWhH3U77I6vwVPn4xa68aRsulaXFaKegVnYuen4Vg+BfFMJuv&#10;FniBrxIbibU5zC0h2h44VESYP/AMYrmdL8XahDo3iLxBY3RSxvJ2kmkEflZdFx5alsscbfQVgjQ4&#10;P+FTtq0M0drdzrGyQhvM8mSVhwd3fLc9M1XJZHmYqcmvdT1fyPZNF/aL0+z/AGSYfC6tJcapqsyy&#10;3cUa8kSTeZJz0zjjFbeq/GvxV8YPjJoY8H+HfLuPDenyLFDfNwolwolOCAOFwBmuUsvhxYw/EbwR&#10;ZWse2ZS9/NJ97f5aYGQeOprv/hb41m0n4meOvETRxyQ2BW03oxjwkMZJx26k1p7R22PHlHW/9anz&#10;58U9V8feJPiNrVxeWd5eXcd29tNLaYELPCfKO3g8Apjr2or6j+AKF/hFo1xeWN1Ndagsl/LJtQ7m&#10;nleY9ef46KLsj90fIms/8e4+n9a8p+Nf+h2ul3UP7q5+2onmp8sm0nkbhzj2oor42J9CdZKxEXU/&#10;c/pXml451f44z2d0TdWkdssiQy/PGjY6hTwD70UVXVj6HNfteSNaeDrVImaNS75VDtBwpxXH/sZQ&#10;Rvb6pKyK0mB85HzfnRRXRS/gsxn8aPbWGZ0rp9NiVYOFX8qKK8Wpsd9P4itf83n4VwP7RNpE3gCa&#10;cxRmaJcpJtG5Dz0PUUUVyy+JGlTY8+8MzNdeG7R5GaRzGMsx3E/jVPx5cyWukW/lSSR+ZdIj7GK7&#10;lPUH1HtRRXofbOWR614dsYbHQ41ghihUICAiBR09qml5uFooqI9PmU9ixCo8o8DpVm1GVooraO4G&#10;rZL7VD4sgjl8JXW6NW+71XP8a0UV0x/iIzl8DMf9nmCMxeJH8td66jsDY5C+mfT2ryr9p4Z+LepP&#10;/HHZxBW7r16UUV6Ev97OOn/APWfhnpVrYeCbHyLa3h8yBWfy4wu846nHWrWsIoC/Kvft9aKK46nx&#10;s2p/AjndUUGMcD8q+sP+CbK7fh1rmBjN+uff5KKK68u/jfIzqbM9w+JV1LZ6VZtDJJExvEBKMVJH&#10;PpXK/EqVtO128kt2a3fyY/mjO0/65e4oor7TAf5nn1fgXqa/xBRUt/MVQsnkq28D5s5HOa5D9p+y&#10;hh+HGp3SwxrdfZoz5wUCTIljwd3Xufzoorizb+FD1ZplX+8M6v4D6jcar8ItEuLqea4nkR98krl3&#10;bDMBknk11rH90fpRRWNXodNb+JI53xCgg8R2skYCSNsBZRgkb171V+KsrWmmWkkTNHJ5udyHa38I&#10;60UV2UfsejOSp8RraYoubPSZJAJJNq/MwyenrTvFMEc3hy8Z0VmjBKEjO0+3pRRXPitmbdEJ4Kla&#10;Xw1Y7mZsx85Oe4r5O/4LFMR8LvDI7fbm4/A0UV8/nH+5S+R9bwb/AMjih/iPg7w7xex16l4KH/FK&#10;a9/17r/6HRRXyeUfx4+p/RfGn/IrrejPue2+X4Q2+P8AoF/+06818Pj/AIpvwX/2Dm/9DNFFfXZ/&#10;/Dl6o/nDh7/fofP8j3L9lyRv+Gsrz5m/5FCAde3nrxVP/gpHM9l4q8NtCzQt8/KHb1jbPSiivn6f&#10;8Sj/AF3O/Gf8vjxP4U6hcXHw50+KSaaSOPxdYqqM5KqM9AK+j/23Rj4LX/8Aux/+hrRRXRmHxr/F&#10;/kceD+B+h5h+3r/ySHR/fUoc+/yV5H4xsYbb4DeHWjhijaYymQqgBc+YvX1/GiiujLvhl6nn5j/E&#10;Xoj6b/aGPl/snXAX5R/ZMXA/66R18uA58Y6l/wBf1mv4eanFFFd2UfHU9Ssb/Cj8j6I+PLt/wnHg&#10;GPJ8s6quV7HCHHFcT8YGOqfHPRoLn/SIY7mTbHL86r06A8UUV9DR+F+qMMR8L9DpPitEuh/EKHT7&#10;JVs9PZFzbQDy4Tx/cGB+lR/DTSrUeJvHP+jW/wC7vINn7sfL+5HT0oorKrucOX/xV6nMa6Nn7Odm&#10;q8K0l0WA7/N3pvxehSP4UWO1VXdJahsDG4ZXrRRTltH1O7Hfw18zvf2cbmS8+Jlp50jy+TpUyR72&#10;3bFEowBnoPYVveFZGX4DfERwzbzJfktnk/eooq8T8Z81Lf7j3/4XDy/hvoKr8qiwhAA7fIKKKKxO&#10;M//ZUEsBAi0AFAAGAAgAAAAhAIoVP5gMAQAAFQIAABMAAAAAAAAAAAAAAAAAAAAAAFtDb250ZW50&#10;X1R5cGVzXS54bWxQSwECLQAUAAYACAAAACEAOP0h/9YAAACUAQAACwAAAAAAAAAAAAAAAAA9AQAA&#10;X3JlbHMvLnJlbHNQSwECLQAUAAYACAAAACEANqKMMRwDAAADBgAADgAAAAAAAAAAAAAAAAA8AgAA&#10;ZHJzL2Uyb0RvYy54bWxQSwECLQAUAAYACAAAACEAWGCzG7oAAAAiAQAAGQAAAAAAAAAAAAAAAACE&#10;BQAAZHJzL19yZWxzL2Uyb0RvYy54bWwucmVsc1BLAQItABQABgAIAAAAIQDzLiJ34AAAAAoBAAAP&#10;AAAAAAAAAAAAAAAAAHUGAABkcnMvZG93bnJldi54bWxQSwECLQAKAAAAAAAAACEA0hAaparpAACq&#10;6QAAFQAAAAAAAAAAAAAAAACCBwAAZHJzL21lZGlhL2ltYWdlMS5qcGVnUEsFBgAAAAAGAAYAfQEA&#10;AF/xAAAAAA==&#10;" stroked="f" strokeweight="1.25pt">
                <v:fill r:id="rId54" o:title="P1060800collecte" recolor="t" rotate="t" type="frame"/>
                <v:imagedata blacklevel="3277f"/>
                <v:shadow on="t" type="perspective" color="black" opacity="13107f" origin=".5,.5" offset="0,0" matrix=",23853f,,15073f"/>
                <w10:wrap type="through"/>
              </v:roundrect>
            </w:pict>
          </mc:Fallback>
        </mc:AlternateContent>
      </w:r>
    </w:p>
    <w:p w:rsidR="00792C02" w:rsidRDefault="00224F60" w:rsidP="00827572">
      <w:pPr>
        <w:pStyle w:val="Titre3"/>
      </w:pPr>
      <w:bookmarkStart w:id="39" w:name="_Toc382759327"/>
      <w:r w:rsidRPr="004C5DBA">
        <w:t>Des collectes au nom de la solidarité</w:t>
      </w:r>
      <w:bookmarkEnd w:id="39"/>
      <w:r w:rsidR="00792C02" w:rsidRPr="004C5DBA">
        <w:t xml:space="preserve">  </w:t>
      </w:r>
    </w:p>
    <w:p w:rsidR="00227378" w:rsidRDefault="00227378" w:rsidP="00227378">
      <w:pPr>
        <w:rPr>
          <w:lang w:eastAsia="fr-FR"/>
        </w:rPr>
      </w:pPr>
    </w:p>
    <w:p w:rsidR="00227378" w:rsidRPr="00227378" w:rsidRDefault="00EE38F7" w:rsidP="00227378">
      <w:pPr>
        <w:rPr>
          <w:lang w:eastAsia="fr-FR"/>
        </w:rPr>
      </w:pPr>
      <w:r>
        <w:rPr>
          <w:noProof/>
          <w:lang w:eastAsia="fr-FR"/>
        </w:rPr>
        <w:drawing>
          <wp:anchor distT="0" distB="0" distL="114300" distR="114300" simplePos="0" relativeHeight="251716608" behindDoc="1" locked="0" layoutInCell="1" allowOverlap="1">
            <wp:simplePos x="0" y="0"/>
            <wp:positionH relativeFrom="column">
              <wp:posOffset>-1905</wp:posOffset>
            </wp:positionH>
            <wp:positionV relativeFrom="paragraph">
              <wp:posOffset>1905</wp:posOffset>
            </wp:positionV>
            <wp:extent cx="2114550" cy="1403985"/>
            <wp:effectExtent l="0" t="0" r="0" b="5715"/>
            <wp:wrapThrough wrapText="bothSides">
              <wp:wrapPolygon edited="0">
                <wp:start x="778" y="0"/>
                <wp:lineTo x="0" y="586"/>
                <wp:lineTo x="0" y="21102"/>
                <wp:lineTo x="778" y="21395"/>
                <wp:lineTo x="20627" y="21395"/>
                <wp:lineTo x="21405" y="21102"/>
                <wp:lineTo x="21405" y="586"/>
                <wp:lineTo x="20627" y="0"/>
                <wp:lineTo x="778" y="0"/>
              </wp:wrapPolygon>
            </wp:wrapThrough>
            <wp:docPr id="50" name="Image 50" descr="C:\Users\Utilisateur\Pictures\photos Collecte avril 2012\P106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ilisateur\Pictures\photos Collecte avril 2012\P1060795.JPG"/>
                    <pic:cNvPicPr>
                      <a:picLocks noChangeAspect="1" noChangeArrowheads="1"/>
                    </pic:cNvPicPr>
                  </pic:nvPicPr>
                  <pic:blipFill>
                    <a:blip r:embed="rId55" cstate="print">
                      <a:extLst>
                        <a:ext uri="{BEBA8EAE-BF5A-486C-A8C5-ECC9F3942E4B}">
                          <a14:imgProps xmlns:a14="http://schemas.microsoft.com/office/drawing/2010/main">
                            <a14:imgLayer r:embed="rId56">
                              <a14:imgEffect>
                                <a14:sharpenSoften amount="25000"/>
                              </a14:imgEffect>
                              <a14:imgEffect>
                                <a14:colorTemperature colorTemp="72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14550" cy="14039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D51C3" w:rsidRDefault="008D51C3" w:rsidP="007C691F">
      <w:pPr>
        <w:suppressAutoHyphens w:val="0"/>
        <w:autoSpaceDN/>
        <w:spacing w:after="0"/>
        <w:jc w:val="center"/>
        <w:textAlignment w:val="auto"/>
        <w:rPr>
          <w:rFonts w:ascii="Times New Roman" w:eastAsiaTheme="minorHAnsi" w:hAnsi="Times New Roman"/>
          <w:sz w:val="24"/>
          <w:szCs w:val="24"/>
          <w:shd w:val="clear" w:color="auto" w:fill="FFFFFF"/>
        </w:rPr>
      </w:pPr>
    </w:p>
    <w:p w:rsidR="00227378" w:rsidRPr="008D51C3" w:rsidRDefault="00227378" w:rsidP="007C691F">
      <w:pPr>
        <w:suppressAutoHyphens w:val="0"/>
        <w:autoSpaceDN/>
        <w:spacing w:after="0"/>
        <w:jc w:val="center"/>
        <w:textAlignment w:val="auto"/>
        <w:rPr>
          <w:rFonts w:ascii="Times New Roman" w:eastAsiaTheme="minorHAnsi" w:hAnsi="Times New Roman"/>
          <w:sz w:val="24"/>
          <w:szCs w:val="24"/>
          <w:shd w:val="clear" w:color="auto" w:fill="FFFFFF"/>
        </w:rPr>
      </w:pPr>
    </w:p>
    <w:p w:rsidR="008D51C3" w:rsidRDefault="008D51C3" w:rsidP="008D51C3">
      <w:pPr>
        <w:suppressAutoHyphens w:val="0"/>
        <w:autoSpaceDN/>
        <w:spacing w:after="0"/>
        <w:jc w:val="both"/>
        <w:textAlignment w:val="auto"/>
        <w:rPr>
          <w:rFonts w:asciiTheme="minorHAnsi" w:eastAsia="Times New Roman" w:hAnsiTheme="minorHAnsi"/>
          <w:lang w:eastAsia="fr-FR"/>
        </w:rPr>
      </w:pPr>
      <w:r w:rsidRPr="00F85F04">
        <w:rPr>
          <w:rFonts w:asciiTheme="minorHAnsi" w:eastAsia="Times New Roman" w:hAnsiTheme="minorHAnsi"/>
          <w:b/>
          <w:lang w:eastAsia="fr-FR"/>
        </w:rPr>
        <w:t xml:space="preserve">Des collectes </w:t>
      </w:r>
      <w:r w:rsidR="008F199D">
        <w:rPr>
          <w:rFonts w:asciiTheme="minorHAnsi" w:eastAsia="Times New Roman" w:hAnsiTheme="minorHAnsi"/>
          <w:b/>
          <w:lang w:eastAsia="fr-FR"/>
        </w:rPr>
        <w:t xml:space="preserve">de produits d’entretien et de d’hygiène de la personne </w:t>
      </w:r>
      <w:r w:rsidRPr="00F85F04">
        <w:rPr>
          <w:rFonts w:asciiTheme="minorHAnsi" w:eastAsia="Times New Roman" w:hAnsiTheme="minorHAnsi"/>
          <w:b/>
          <w:lang w:eastAsia="fr-FR"/>
        </w:rPr>
        <w:t>au nom de la solidarité </w:t>
      </w:r>
      <w:r w:rsidRPr="00F85F04">
        <w:rPr>
          <w:rFonts w:asciiTheme="minorHAnsi" w:eastAsia="Times New Roman" w:hAnsiTheme="minorHAnsi"/>
          <w:lang w:eastAsia="fr-FR"/>
        </w:rPr>
        <w:t>sont organisées une à deux fois par an</w:t>
      </w:r>
      <w:r w:rsidR="008F199D">
        <w:rPr>
          <w:rFonts w:asciiTheme="minorHAnsi" w:eastAsia="Times New Roman" w:hAnsiTheme="minorHAnsi"/>
          <w:lang w:eastAsia="fr-FR"/>
        </w:rPr>
        <w:t>, en sortie de caisse</w:t>
      </w:r>
      <w:r w:rsidR="00147D61">
        <w:rPr>
          <w:rFonts w:asciiTheme="minorHAnsi" w:eastAsia="Times New Roman" w:hAnsiTheme="minorHAnsi"/>
          <w:lang w:eastAsia="fr-FR"/>
        </w:rPr>
        <w:t xml:space="preserve"> </w:t>
      </w:r>
      <w:r w:rsidR="000E6B20">
        <w:rPr>
          <w:rFonts w:asciiTheme="minorHAnsi" w:eastAsia="Times New Roman" w:hAnsiTheme="minorHAnsi"/>
          <w:lang w:eastAsia="fr-FR"/>
        </w:rPr>
        <w:t xml:space="preserve">auprès </w:t>
      </w:r>
      <w:r w:rsidR="00147D61">
        <w:rPr>
          <w:rFonts w:asciiTheme="minorHAnsi" w:eastAsia="Times New Roman" w:hAnsiTheme="minorHAnsi"/>
          <w:lang w:eastAsia="fr-FR"/>
        </w:rPr>
        <w:t>de notre partenaire</w:t>
      </w:r>
      <w:r w:rsidR="008F199D">
        <w:rPr>
          <w:rFonts w:asciiTheme="minorHAnsi" w:eastAsia="Times New Roman" w:hAnsiTheme="minorHAnsi"/>
          <w:lang w:eastAsia="fr-FR"/>
        </w:rPr>
        <w:t xml:space="preserve"> Carrefour </w:t>
      </w:r>
      <w:proofErr w:type="spellStart"/>
      <w:r w:rsidR="008F199D">
        <w:rPr>
          <w:rFonts w:asciiTheme="minorHAnsi" w:eastAsia="Times New Roman" w:hAnsiTheme="minorHAnsi"/>
          <w:lang w:eastAsia="fr-FR"/>
        </w:rPr>
        <w:t>Market</w:t>
      </w:r>
      <w:proofErr w:type="spellEnd"/>
      <w:r w:rsidR="008F199D">
        <w:rPr>
          <w:rFonts w:asciiTheme="minorHAnsi" w:eastAsia="Times New Roman" w:hAnsiTheme="minorHAnsi"/>
          <w:lang w:eastAsia="fr-FR"/>
        </w:rPr>
        <w:t xml:space="preserve"> à Neuville-Lès-Dieppe</w:t>
      </w:r>
      <w:r w:rsidR="000E6B20">
        <w:rPr>
          <w:rFonts w:asciiTheme="minorHAnsi" w:eastAsia="Times New Roman" w:hAnsiTheme="minorHAnsi"/>
          <w:lang w:eastAsia="fr-FR"/>
        </w:rPr>
        <w:t>. Ces collectes</w:t>
      </w:r>
      <w:r w:rsidRPr="00F85F04">
        <w:rPr>
          <w:rFonts w:asciiTheme="minorHAnsi" w:eastAsia="Times New Roman" w:hAnsiTheme="minorHAnsi"/>
          <w:lang w:eastAsia="fr-FR"/>
        </w:rPr>
        <w:t xml:space="preserve"> trouv</w:t>
      </w:r>
      <w:r w:rsidR="000E6B20">
        <w:rPr>
          <w:rFonts w:asciiTheme="minorHAnsi" w:eastAsia="Times New Roman" w:hAnsiTheme="minorHAnsi"/>
          <w:lang w:eastAsia="fr-FR"/>
        </w:rPr>
        <w:t>e</w:t>
      </w:r>
      <w:r w:rsidRPr="00F85F04">
        <w:rPr>
          <w:rFonts w:asciiTheme="minorHAnsi" w:eastAsia="Times New Roman" w:hAnsiTheme="minorHAnsi"/>
          <w:lang w:eastAsia="fr-FR"/>
        </w:rPr>
        <w:t>nt écho auprès des habitants qui s’engagent sur cette action de solidarité</w:t>
      </w:r>
      <w:r w:rsidR="00124C51">
        <w:rPr>
          <w:rFonts w:asciiTheme="minorHAnsi" w:eastAsia="Times New Roman" w:hAnsiTheme="minorHAnsi"/>
          <w:lang w:eastAsia="fr-FR"/>
        </w:rPr>
        <w:t>,</w:t>
      </w:r>
      <w:r w:rsidR="008F199D">
        <w:rPr>
          <w:rFonts w:asciiTheme="minorHAnsi" w:eastAsia="Times New Roman" w:hAnsiTheme="minorHAnsi"/>
          <w:lang w:eastAsia="fr-FR"/>
        </w:rPr>
        <w:t xml:space="preserve"> en tant que bénévoles mais aussi en tant que donateurs</w:t>
      </w:r>
      <w:r w:rsidR="00124C51">
        <w:rPr>
          <w:rFonts w:asciiTheme="minorHAnsi" w:eastAsia="Times New Roman" w:hAnsiTheme="minorHAnsi"/>
          <w:lang w:eastAsia="fr-FR"/>
        </w:rPr>
        <w:t>, ce dont nous les remercions</w:t>
      </w:r>
      <w:r w:rsidRPr="00F85F04">
        <w:rPr>
          <w:rFonts w:asciiTheme="minorHAnsi" w:eastAsia="Times New Roman" w:hAnsiTheme="minorHAnsi"/>
          <w:lang w:eastAsia="fr-FR"/>
        </w:rPr>
        <w:t xml:space="preserve">. </w:t>
      </w:r>
      <w:r w:rsidR="008F199D">
        <w:rPr>
          <w:rFonts w:asciiTheme="minorHAnsi" w:eastAsia="Times New Roman" w:hAnsiTheme="minorHAnsi"/>
          <w:lang w:eastAsia="fr-FR"/>
        </w:rPr>
        <w:t>Ce</w:t>
      </w:r>
      <w:r w:rsidR="00124C51">
        <w:rPr>
          <w:rFonts w:asciiTheme="minorHAnsi" w:eastAsia="Times New Roman" w:hAnsiTheme="minorHAnsi"/>
          <w:lang w:eastAsia="fr-FR"/>
        </w:rPr>
        <w:t>tte action nous permet</w:t>
      </w:r>
      <w:r w:rsidR="008F199D">
        <w:rPr>
          <w:rFonts w:asciiTheme="minorHAnsi" w:eastAsia="Times New Roman" w:hAnsiTheme="minorHAnsi"/>
          <w:lang w:eastAsia="fr-FR"/>
        </w:rPr>
        <w:t xml:space="preserve"> de réduire les coûts d’achat </w:t>
      </w:r>
      <w:r w:rsidR="00147D61">
        <w:rPr>
          <w:rFonts w:asciiTheme="minorHAnsi" w:eastAsia="Times New Roman" w:hAnsiTheme="minorHAnsi"/>
          <w:lang w:eastAsia="fr-FR"/>
        </w:rPr>
        <w:t xml:space="preserve">de ces produits que nous ne recevons généralement pas en dons,  et donc de </w:t>
      </w:r>
      <w:r w:rsidR="00124C51">
        <w:rPr>
          <w:rFonts w:asciiTheme="minorHAnsi" w:eastAsia="Times New Roman" w:hAnsiTheme="minorHAnsi"/>
          <w:lang w:eastAsia="fr-FR"/>
        </w:rPr>
        <w:t>réduire</w:t>
      </w:r>
      <w:r w:rsidR="00147D61">
        <w:rPr>
          <w:rFonts w:asciiTheme="minorHAnsi" w:eastAsia="Times New Roman" w:hAnsiTheme="minorHAnsi"/>
          <w:lang w:eastAsia="fr-FR"/>
        </w:rPr>
        <w:t xml:space="preserve"> le budget de fonctionnement de la structure.</w:t>
      </w:r>
    </w:p>
    <w:p w:rsidR="00227378" w:rsidRDefault="00227378" w:rsidP="008D51C3">
      <w:pPr>
        <w:suppressAutoHyphens w:val="0"/>
        <w:autoSpaceDN/>
        <w:spacing w:after="0"/>
        <w:jc w:val="both"/>
        <w:textAlignment w:val="auto"/>
        <w:rPr>
          <w:rFonts w:asciiTheme="minorHAnsi" w:eastAsia="Times New Roman" w:hAnsiTheme="minorHAnsi"/>
          <w:b/>
          <w:u w:val="single"/>
          <w:lang w:eastAsia="fr-FR"/>
        </w:rPr>
      </w:pPr>
    </w:p>
    <w:p w:rsidR="00197FAA" w:rsidRPr="00F85F04" w:rsidRDefault="00197FAA" w:rsidP="008D51C3">
      <w:pPr>
        <w:suppressAutoHyphens w:val="0"/>
        <w:autoSpaceDN/>
        <w:spacing w:after="0"/>
        <w:jc w:val="both"/>
        <w:textAlignment w:val="auto"/>
        <w:rPr>
          <w:rFonts w:asciiTheme="minorHAnsi" w:eastAsia="Times New Roman" w:hAnsiTheme="minorHAnsi"/>
          <w:b/>
          <w:u w:val="single"/>
          <w:lang w:eastAsia="fr-FR"/>
        </w:rPr>
      </w:pPr>
    </w:p>
    <w:p w:rsidR="008D51C3" w:rsidRDefault="008D51C3" w:rsidP="000778BA">
      <w:pPr>
        <w:pStyle w:val="Sansinterligne"/>
        <w:ind w:firstLine="142"/>
        <w:jc w:val="both"/>
        <w:rPr>
          <w:rFonts w:asciiTheme="minorHAnsi" w:hAnsiTheme="minorHAnsi"/>
        </w:rPr>
      </w:pPr>
    </w:p>
    <w:p w:rsidR="00147D61" w:rsidRDefault="00147D61" w:rsidP="00147D61">
      <w:pPr>
        <w:pStyle w:val="Titre1"/>
      </w:pPr>
      <w:bookmarkStart w:id="40" w:name="_Toc382759328"/>
      <w:r w:rsidRPr="00324981">
        <w:t xml:space="preserve">L’EPICERIE SOLIDAIRE CHEZ LOUISETTE </w:t>
      </w:r>
      <w:r>
        <w:t>CONCLUSION</w:t>
      </w:r>
      <w:r w:rsidR="003A63D0">
        <w:t xml:space="preserve"> ET PERSPECTIVES D’UN PROJET GLOBAL</w:t>
      </w:r>
      <w:r w:rsidR="0061780D">
        <w:t xml:space="preserve"> AU SERVICE DES FAMILLES DU TERRITOIRE SEINOMARIN</w:t>
      </w:r>
      <w:bookmarkEnd w:id="40"/>
      <w:r w:rsidR="003A63D0">
        <w:t xml:space="preserve"> </w:t>
      </w:r>
    </w:p>
    <w:p w:rsidR="00197FAA" w:rsidRDefault="00197FAA" w:rsidP="00197FAA">
      <w:pPr>
        <w:rPr>
          <w:lang w:eastAsia="fr-FR"/>
        </w:rPr>
      </w:pPr>
    </w:p>
    <w:p w:rsidR="00197FAA" w:rsidRPr="00197FAA" w:rsidRDefault="00197FAA" w:rsidP="00197FAA">
      <w:pPr>
        <w:pStyle w:val="Titre3"/>
      </w:pPr>
      <w:bookmarkStart w:id="41" w:name="_Toc382759329"/>
      <w:r w:rsidRPr="00827572">
        <w:t>Etat des lieux</w:t>
      </w:r>
      <w:bookmarkEnd w:id="41"/>
      <w:r w:rsidRPr="00827572">
        <w:t xml:space="preserve"> </w:t>
      </w:r>
    </w:p>
    <w:p w:rsidR="003A63D0" w:rsidRDefault="003A63D0" w:rsidP="000778BA">
      <w:pPr>
        <w:pStyle w:val="Sansinterligne"/>
        <w:ind w:firstLine="142"/>
        <w:jc w:val="both"/>
        <w:rPr>
          <w:rFonts w:asciiTheme="minorHAnsi" w:hAnsiTheme="minorHAnsi"/>
          <w:b/>
          <w:color w:val="C00000"/>
        </w:rPr>
      </w:pPr>
    </w:p>
    <w:p w:rsidR="00D52284" w:rsidRPr="00991E39" w:rsidRDefault="007E6874" w:rsidP="000778BA">
      <w:pPr>
        <w:pStyle w:val="Sansinterligne"/>
        <w:ind w:firstLine="142"/>
        <w:jc w:val="both"/>
        <w:rPr>
          <w:rFonts w:asciiTheme="minorHAnsi" w:hAnsiTheme="minorHAnsi"/>
        </w:rPr>
      </w:pPr>
      <w:r>
        <w:rPr>
          <w:rFonts w:asciiTheme="minorHAnsi" w:hAnsiTheme="minorHAnsi"/>
          <w:b/>
          <w:color w:val="C00000"/>
        </w:rPr>
        <w:tab/>
      </w:r>
      <w:r w:rsidR="00D52284" w:rsidRPr="00991E39">
        <w:rPr>
          <w:rFonts w:asciiTheme="minorHAnsi" w:hAnsiTheme="minorHAnsi"/>
          <w:b/>
          <w:color w:val="C00000"/>
        </w:rPr>
        <w:t>La spécificité voulue de notre structure dans sa double dimension d’Epicerie Solidaire et de structure</w:t>
      </w:r>
      <w:r w:rsidR="003A63D0">
        <w:rPr>
          <w:rFonts w:asciiTheme="minorHAnsi" w:hAnsiTheme="minorHAnsi"/>
          <w:b/>
          <w:color w:val="C00000"/>
        </w:rPr>
        <w:t xml:space="preserve"> locale</w:t>
      </w:r>
      <w:r w:rsidR="00D52284" w:rsidRPr="00991E39">
        <w:rPr>
          <w:rFonts w:asciiTheme="minorHAnsi" w:hAnsiTheme="minorHAnsi"/>
          <w:b/>
          <w:color w:val="C00000"/>
        </w:rPr>
        <w:t xml:space="preserve"> d’Animation de la Vie Sociale</w:t>
      </w:r>
      <w:r w:rsidR="00D52284" w:rsidRPr="00991E39">
        <w:rPr>
          <w:rFonts w:asciiTheme="minorHAnsi" w:hAnsiTheme="minorHAnsi"/>
        </w:rPr>
        <w:t xml:space="preserve"> permet aux personnes de </w:t>
      </w:r>
      <w:r w:rsidR="00D52284" w:rsidRPr="00851DD1">
        <w:rPr>
          <w:rFonts w:asciiTheme="minorHAnsi" w:hAnsiTheme="minorHAnsi"/>
          <w:b/>
        </w:rPr>
        <w:t xml:space="preserve">se nourrir </w:t>
      </w:r>
      <w:r w:rsidR="003A63D0" w:rsidRPr="00851DD1">
        <w:rPr>
          <w:rFonts w:asciiTheme="minorHAnsi" w:hAnsiTheme="minorHAnsi"/>
          <w:b/>
        </w:rPr>
        <w:t>d’abord</w:t>
      </w:r>
      <w:r w:rsidR="003A63D0" w:rsidRPr="00851DD1">
        <w:rPr>
          <w:rFonts w:asciiTheme="minorHAnsi" w:hAnsiTheme="minorHAnsi"/>
        </w:rPr>
        <w:t xml:space="preserve"> </w:t>
      </w:r>
      <w:r w:rsidR="003A63D0">
        <w:rPr>
          <w:rFonts w:asciiTheme="minorHAnsi" w:hAnsiTheme="minorHAnsi"/>
        </w:rPr>
        <w:t>au premier sens du terme, car c’est pour eux la p</w:t>
      </w:r>
      <w:r w:rsidR="00124C51">
        <w:rPr>
          <w:rFonts w:asciiTheme="minorHAnsi" w:hAnsiTheme="minorHAnsi"/>
        </w:rPr>
        <w:t>remière difficulté à surmonter… puis u</w:t>
      </w:r>
      <w:r w:rsidR="003A63D0">
        <w:rPr>
          <w:rFonts w:asciiTheme="minorHAnsi" w:hAnsiTheme="minorHAnsi"/>
        </w:rPr>
        <w:t>n</w:t>
      </w:r>
      <w:r>
        <w:rPr>
          <w:rFonts w:asciiTheme="minorHAnsi" w:hAnsiTheme="minorHAnsi"/>
        </w:rPr>
        <w:t>e</w:t>
      </w:r>
      <w:r w:rsidR="003A63D0">
        <w:rPr>
          <w:rFonts w:asciiTheme="minorHAnsi" w:hAnsiTheme="minorHAnsi"/>
        </w:rPr>
        <w:t xml:space="preserve"> fois retrouvée </w:t>
      </w:r>
      <w:r>
        <w:rPr>
          <w:rFonts w:asciiTheme="minorHAnsi" w:hAnsiTheme="minorHAnsi"/>
        </w:rPr>
        <w:t>la</w:t>
      </w:r>
      <w:r w:rsidR="003A63D0">
        <w:rPr>
          <w:rFonts w:asciiTheme="minorHAnsi" w:hAnsiTheme="minorHAnsi"/>
        </w:rPr>
        <w:t xml:space="preserve"> </w:t>
      </w:r>
      <w:r w:rsidR="00D52284" w:rsidRPr="00991E39">
        <w:rPr>
          <w:rFonts w:asciiTheme="minorHAnsi" w:hAnsiTheme="minorHAnsi"/>
        </w:rPr>
        <w:t xml:space="preserve"> dignité </w:t>
      </w:r>
      <w:r>
        <w:rPr>
          <w:rFonts w:asciiTheme="minorHAnsi" w:hAnsiTheme="minorHAnsi"/>
        </w:rPr>
        <w:t xml:space="preserve">qui consiste à pouvoir se nourrir et donner à manger à sa famille, d’autres </w:t>
      </w:r>
      <w:r w:rsidR="00D52284" w:rsidRPr="00991E39">
        <w:rPr>
          <w:rFonts w:asciiTheme="minorHAnsi" w:hAnsiTheme="minorHAnsi"/>
        </w:rPr>
        <w:t>possib</w:t>
      </w:r>
      <w:r w:rsidR="00593A2B">
        <w:rPr>
          <w:rFonts w:asciiTheme="minorHAnsi" w:hAnsiTheme="minorHAnsi"/>
        </w:rPr>
        <w:t>les</w:t>
      </w:r>
      <w:r>
        <w:rPr>
          <w:rFonts w:asciiTheme="minorHAnsi" w:hAnsiTheme="minorHAnsi"/>
        </w:rPr>
        <w:t xml:space="preserve"> s’ouvrent </w:t>
      </w:r>
      <w:r w:rsidR="00124C51">
        <w:rPr>
          <w:rFonts w:asciiTheme="minorHAnsi" w:hAnsiTheme="minorHAnsi"/>
        </w:rPr>
        <w:t xml:space="preserve">alors … car </w:t>
      </w:r>
      <w:r>
        <w:rPr>
          <w:rFonts w:asciiTheme="minorHAnsi" w:hAnsiTheme="minorHAnsi"/>
        </w:rPr>
        <w:t xml:space="preserve">l’esprit devient </w:t>
      </w:r>
      <w:r w:rsidRPr="00851DD1">
        <w:rPr>
          <w:rFonts w:asciiTheme="minorHAnsi" w:hAnsiTheme="minorHAnsi"/>
          <w:b/>
        </w:rPr>
        <w:t xml:space="preserve">disponible pour s’atteler à d‘autres </w:t>
      </w:r>
      <w:r w:rsidRPr="00206295">
        <w:rPr>
          <w:rFonts w:asciiTheme="minorHAnsi" w:hAnsiTheme="minorHAnsi"/>
          <w:b/>
        </w:rPr>
        <w:t xml:space="preserve">problèmes </w:t>
      </w:r>
      <w:r w:rsidR="00206295" w:rsidRPr="00206295">
        <w:rPr>
          <w:rFonts w:asciiTheme="minorHAnsi" w:hAnsiTheme="minorHAnsi"/>
          <w:b/>
        </w:rPr>
        <w:t>à résoudre</w:t>
      </w:r>
      <w:r w:rsidR="00206295">
        <w:rPr>
          <w:rFonts w:asciiTheme="minorHAnsi" w:hAnsiTheme="minorHAnsi"/>
        </w:rPr>
        <w:t xml:space="preserve"> </w:t>
      </w:r>
      <w:r>
        <w:rPr>
          <w:rFonts w:asciiTheme="minorHAnsi" w:hAnsiTheme="minorHAnsi"/>
        </w:rPr>
        <w:t>et le corps</w:t>
      </w:r>
      <w:r w:rsidR="00206295">
        <w:rPr>
          <w:rFonts w:asciiTheme="minorHAnsi" w:hAnsiTheme="minorHAnsi"/>
        </w:rPr>
        <w:t>,</w:t>
      </w:r>
      <w:r>
        <w:rPr>
          <w:rFonts w:asciiTheme="minorHAnsi" w:hAnsiTheme="minorHAnsi"/>
        </w:rPr>
        <w:t xml:space="preserve">  aussi</w:t>
      </w:r>
      <w:r w:rsidR="00206295">
        <w:rPr>
          <w:rFonts w:asciiTheme="minorHAnsi" w:hAnsiTheme="minorHAnsi"/>
        </w:rPr>
        <w:t>,</w:t>
      </w:r>
      <w:r>
        <w:rPr>
          <w:rFonts w:asciiTheme="minorHAnsi" w:hAnsiTheme="minorHAnsi"/>
        </w:rPr>
        <w:t xml:space="preserve"> retrouve  l’énergie qui manquait. Il devient</w:t>
      </w:r>
      <w:r w:rsidR="00593A2B">
        <w:rPr>
          <w:rFonts w:asciiTheme="minorHAnsi" w:hAnsiTheme="minorHAnsi"/>
        </w:rPr>
        <w:t>,</w:t>
      </w:r>
      <w:r>
        <w:rPr>
          <w:rFonts w:asciiTheme="minorHAnsi" w:hAnsiTheme="minorHAnsi"/>
        </w:rPr>
        <w:t xml:space="preserve"> </w:t>
      </w:r>
      <w:r w:rsidR="00124C51">
        <w:rPr>
          <w:rFonts w:asciiTheme="minorHAnsi" w:hAnsiTheme="minorHAnsi"/>
        </w:rPr>
        <w:t>dans ce second temps</w:t>
      </w:r>
      <w:r w:rsidR="00593A2B">
        <w:rPr>
          <w:rFonts w:asciiTheme="minorHAnsi" w:hAnsiTheme="minorHAnsi"/>
        </w:rPr>
        <w:t>,</w:t>
      </w:r>
      <w:r>
        <w:rPr>
          <w:rFonts w:asciiTheme="minorHAnsi" w:hAnsiTheme="minorHAnsi"/>
        </w:rPr>
        <w:t xml:space="preserve"> plus facile </w:t>
      </w:r>
      <w:r w:rsidR="00206295">
        <w:rPr>
          <w:rFonts w:asciiTheme="minorHAnsi" w:hAnsiTheme="minorHAnsi"/>
        </w:rPr>
        <w:t xml:space="preserve">pour les </w:t>
      </w:r>
      <w:r w:rsidR="00206295">
        <w:rPr>
          <w:rFonts w:asciiTheme="minorHAnsi" w:hAnsiTheme="minorHAnsi"/>
        </w:rPr>
        <w:lastRenderedPageBreak/>
        <w:t xml:space="preserve">personnes </w:t>
      </w:r>
      <w:r w:rsidR="00D52284" w:rsidRPr="00991E39">
        <w:rPr>
          <w:rFonts w:asciiTheme="minorHAnsi" w:hAnsiTheme="minorHAnsi"/>
        </w:rPr>
        <w:t>de renouer des relations sociales qui s’étaient parfois délitées, de se réinscrire dans</w:t>
      </w:r>
      <w:r>
        <w:rPr>
          <w:rFonts w:asciiTheme="minorHAnsi" w:hAnsiTheme="minorHAnsi"/>
        </w:rPr>
        <w:t xml:space="preserve"> une dynamique, de ne plus subir </w:t>
      </w:r>
      <w:r w:rsidR="00206295">
        <w:rPr>
          <w:rFonts w:asciiTheme="minorHAnsi" w:hAnsiTheme="minorHAnsi"/>
        </w:rPr>
        <w:t>l</w:t>
      </w:r>
      <w:r>
        <w:rPr>
          <w:rFonts w:asciiTheme="minorHAnsi" w:hAnsiTheme="minorHAnsi"/>
        </w:rPr>
        <w:t xml:space="preserve">a vie, mais d’agir plus </w:t>
      </w:r>
      <w:r w:rsidR="00124C51">
        <w:rPr>
          <w:rFonts w:asciiTheme="minorHAnsi" w:hAnsiTheme="minorHAnsi"/>
        </w:rPr>
        <w:t>activement</w:t>
      </w:r>
      <w:r>
        <w:rPr>
          <w:rFonts w:asciiTheme="minorHAnsi" w:hAnsiTheme="minorHAnsi"/>
        </w:rPr>
        <w:t xml:space="preserve"> sur les évènements et les difficultés.</w:t>
      </w:r>
    </w:p>
    <w:p w:rsidR="00D52284" w:rsidRDefault="007E6874" w:rsidP="00D52284">
      <w:pPr>
        <w:suppressAutoHyphens w:val="0"/>
        <w:autoSpaceDN/>
        <w:ind w:firstLine="502"/>
        <w:jc w:val="both"/>
        <w:textAlignment w:val="auto"/>
        <w:rPr>
          <w:rFonts w:asciiTheme="minorHAnsi" w:eastAsiaTheme="minorHAnsi" w:hAnsiTheme="minorHAnsi"/>
        </w:rPr>
      </w:pPr>
      <w:r w:rsidRPr="00851DD1">
        <w:rPr>
          <w:rFonts w:asciiTheme="minorHAnsi" w:eastAsiaTheme="minorHAnsi" w:hAnsiTheme="minorHAnsi"/>
          <w:b/>
          <w:color w:val="C00000"/>
        </w:rPr>
        <w:t xml:space="preserve"> </w:t>
      </w:r>
      <w:r w:rsidR="00D52284" w:rsidRPr="00851DD1">
        <w:rPr>
          <w:rFonts w:asciiTheme="minorHAnsi" w:eastAsiaTheme="minorHAnsi" w:hAnsiTheme="minorHAnsi"/>
          <w:b/>
          <w:color w:val="C00000"/>
        </w:rPr>
        <w:t>« Chez Louisette »</w:t>
      </w:r>
      <w:r w:rsidR="0061780D" w:rsidRPr="0061780D">
        <w:rPr>
          <w:rFonts w:asciiTheme="minorHAnsi" w:eastAsiaTheme="minorHAnsi" w:hAnsiTheme="minorHAnsi"/>
        </w:rPr>
        <w:t>,</w:t>
      </w:r>
      <w:r w:rsidR="00D52284" w:rsidRPr="00991E39">
        <w:rPr>
          <w:rFonts w:asciiTheme="minorHAnsi" w:eastAsiaTheme="minorHAnsi" w:hAnsiTheme="minorHAnsi"/>
        </w:rPr>
        <w:t xml:space="preserve">  l’Epicerie Solidaire et l’Animation de la Vie Sociale sont deux activités indissociablement liées pour </w:t>
      </w:r>
      <w:r w:rsidR="00D52284" w:rsidRPr="00991E39">
        <w:rPr>
          <w:rFonts w:asciiTheme="minorHAnsi" w:eastAsiaTheme="minorHAnsi" w:hAnsiTheme="minorHAnsi"/>
          <w:b/>
          <w:color w:val="C00000"/>
        </w:rPr>
        <w:t>un seul et même projet de solidarité locale, celui d’améliorer la vie quotidienne des habitants en tentant de répondre à leurs besoins fondamentaux et besoins d’intégration sociale</w:t>
      </w:r>
      <w:r w:rsidR="00D52284" w:rsidRPr="0061780D">
        <w:rPr>
          <w:rFonts w:asciiTheme="minorHAnsi" w:eastAsiaTheme="minorHAnsi" w:hAnsiTheme="minorHAnsi"/>
        </w:rPr>
        <w:t xml:space="preserve">. </w:t>
      </w:r>
      <w:r w:rsidR="0061780D">
        <w:rPr>
          <w:rFonts w:asciiTheme="minorHAnsi" w:eastAsiaTheme="minorHAnsi" w:hAnsiTheme="minorHAnsi"/>
        </w:rPr>
        <w:tab/>
      </w:r>
      <w:r w:rsidR="0061780D">
        <w:rPr>
          <w:rFonts w:asciiTheme="minorHAnsi" w:eastAsiaTheme="minorHAnsi" w:hAnsiTheme="minorHAnsi"/>
        </w:rPr>
        <w:tab/>
      </w:r>
      <w:r w:rsidR="0061780D">
        <w:rPr>
          <w:rFonts w:asciiTheme="minorHAnsi" w:eastAsiaTheme="minorHAnsi" w:hAnsiTheme="minorHAnsi"/>
        </w:rPr>
        <w:tab/>
      </w:r>
      <w:r w:rsidR="0061780D">
        <w:rPr>
          <w:rFonts w:asciiTheme="minorHAnsi" w:eastAsiaTheme="minorHAnsi" w:hAnsiTheme="minorHAnsi"/>
        </w:rPr>
        <w:tab/>
      </w:r>
      <w:r w:rsidR="0061780D">
        <w:rPr>
          <w:rFonts w:asciiTheme="minorHAnsi" w:eastAsiaTheme="minorHAnsi" w:hAnsiTheme="minorHAnsi"/>
        </w:rPr>
        <w:tab/>
      </w:r>
      <w:r w:rsidR="0061780D">
        <w:rPr>
          <w:rFonts w:asciiTheme="minorHAnsi" w:eastAsiaTheme="minorHAnsi" w:hAnsiTheme="minorHAnsi"/>
        </w:rPr>
        <w:tab/>
      </w:r>
      <w:r w:rsidR="0061780D">
        <w:rPr>
          <w:rFonts w:asciiTheme="minorHAnsi" w:eastAsiaTheme="minorHAnsi" w:hAnsiTheme="minorHAnsi"/>
        </w:rPr>
        <w:tab/>
      </w:r>
      <w:r w:rsidR="0061780D">
        <w:rPr>
          <w:rFonts w:asciiTheme="minorHAnsi" w:eastAsiaTheme="minorHAnsi" w:hAnsiTheme="minorHAnsi"/>
        </w:rPr>
        <w:tab/>
      </w:r>
      <w:r w:rsidR="0061780D">
        <w:rPr>
          <w:rFonts w:asciiTheme="minorHAnsi" w:eastAsiaTheme="minorHAnsi" w:hAnsiTheme="minorHAnsi"/>
        </w:rPr>
        <w:tab/>
      </w:r>
      <w:r w:rsidR="0061780D">
        <w:rPr>
          <w:rFonts w:asciiTheme="minorHAnsi" w:eastAsiaTheme="minorHAnsi" w:hAnsiTheme="minorHAnsi"/>
        </w:rPr>
        <w:tab/>
      </w:r>
      <w:r w:rsidR="0061780D">
        <w:rPr>
          <w:rFonts w:asciiTheme="minorHAnsi" w:eastAsiaTheme="minorHAnsi" w:hAnsiTheme="minorHAnsi"/>
        </w:rPr>
        <w:tab/>
      </w:r>
      <w:r w:rsidR="0061780D" w:rsidRPr="0061780D">
        <w:rPr>
          <w:rFonts w:asciiTheme="minorHAnsi" w:eastAsiaTheme="minorHAnsi" w:hAnsiTheme="minorHAnsi"/>
        </w:rPr>
        <w:t xml:space="preserve">La structure </w:t>
      </w:r>
      <w:r w:rsidR="00D52284" w:rsidRPr="0061780D">
        <w:rPr>
          <w:rFonts w:asciiTheme="minorHAnsi" w:eastAsiaTheme="minorHAnsi" w:hAnsiTheme="minorHAnsi"/>
        </w:rPr>
        <w:t>propose</w:t>
      </w:r>
      <w:r w:rsidR="00D52284" w:rsidRPr="00991E39">
        <w:rPr>
          <w:rFonts w:asciiTheme="minorHAnsi" w:eastAsiaTheme="minorHAnsi" w:hAnsiTheme="minorHAnsi" w:cstheme="minorBidi"/>
        </w:rPr>
        <w:t xml:space="preserve"> donc </w:t>
      </w:r>
      <w:r w:rsidR="00D52284" w:rsidRPr="00991E39">
        <w:rPr>
          <w:rFonts w:asciiTheme="minorHAnsi" w:eastAsiaTheme="minorHAnsi" w:hAnsiTheme="minorHAnsi"/>
        </w:rPr>
        <w:t xml:space="preserve">un mode d’accompagnement des personnes, où </w:t>
      </w:r>
      <w:r w:rsidR="00D52284" w:rsidRPr="0061780D">
        <w:rPr>
          <w:rFonts w:asciiTheme="minorHAnsi" w:eastAsiaTheme="minorHAnsi" w:hAnsiTheme="minorHAnsi"/>
          <w:b/>
        </w:rPr>
        <w:t>il est donné place à une démarche de projet pour chaque personne prête à saisir l’opportunité de s’engager</w:t>
      </w:r>
      <w:r w:rsidR="00D52284" w:rsidRPr="00991E39">
        <w:rPr>
          <w:rFonts w:asciiTheme="minorHAnsi" w:eastAsiaTheme="minorHAnsi" w:hAnsiTheme="minorHAnsi"/>
        </w:rPr>
        <w:t xml:space="preserve"> volontairement </w:t>
      </w:r>
      <w:r w:rsidR="00D52284" w:rsidRPr="0061780D">
        <w:rPr>
          <w:rFonts w:asciiTheme="minorHAnsi" w:eastAsiaTheme="minorHAnsi" w:hAnsiTheme="minorHAnsi"/>
          <w:b/>
        </w:rPr>
        <w:t>dans la résolution de ses difficultés et dans une direction à donner à sa vie</w:t>
      </w:r>
      <w:r w:rsidR="00D52284" w:rsidRPr="00991E39">
        <w:rPr>
          <w:rFonts w:asciiTheme="minorHAnsi" w:eastAsiaTheme="minorHAnsi" w:hAnsiTheme="minorHAnsi"/>
        </w:rPr>
        <w:t>.</w:t>
      </w:r>
      <w:r w:rsidR="00D52284" w:rsidRPr="00991E39">
        <w:rPr>
          <w:rFonts w:asciiTheme="minorHAnsi" w:eastAsiaTheme="minorHAnsi" w:hAnsiTheme="minorHAnsi"/>
        </w:rPr>
        <w:tab/>
      </w:r>
    </w:p>
    <w:p w:rsidR="00827572" w:rsidRDefault="00827572" w:rsidP="00D52284">
      <w:pPr>
        <w:suppressAutoHyphens w:val="0"/>
        <w:autoSpaceDN/>
        <w:ind w:firstLine="502"/>
        <w:jc w:val="both"/>
        <w:textAlignment w:val="auto"/>
        <w:rPr>
          <w:rFonts w:asciiTheme="minorHAnsi" w:eastAsiaTheme="minorHAnsi" w:hAnsiTheme="minorHAnsi"/>
        </w:rPr>
      </w:pPr>
    </w:p>
    <w:p w:rsidR="00827572" w:rsidRDefault="00827572" w:rsidP="00827572">
      <w:pPr>
        <w:pStyle w:val="Titre3"/>
      </w:pPr>
      <w:bookmarkStart w:id="42" w:name="_Toc382759330"/>
      <w:r w:rsidRPr="00827572">
        <w:t>Perspectives</w:t>
      </w:r>
      <w:bookmarkEnd w:id="42"/>
      <w:r w:rsidRPr="00827572">
        <w:t xml:space="preserve">  </w:t>
      </w:r>
    </w:p>
    <w:p w:rsidR="00827572" w:rsidRPr="00827572" w:rsidRDefault="00827572" w:rsidP="00827572">
      <w:pPr>
        <w:rPr>
          <w:lang w:eastAsia="fr-FR"/>
        </w:rPr>
      </w:pPr>
    </w:p>
    <w:p w:rsidR="0061780D" w:rsidRDefault="0061780D" w:rsidP="00D52284">
      <w:pPr>
        <w:spacing w:after="0" w:line="240" w:lineRule="auto"/>
        <w:ind w:firstLine="502"/>
        <w:jc w:val="both"/>
        <w:rPr>
          <w:rFonts w:asciiTheme="minorHAnsi" w:hAnsiTheme="minorHAnsi"/>
          <w:b/>
        </w:rPr>
      </w:pPr>
      <w:r>
        <w:rPr>
          <w:rFonts w:asciiTheme="minorHAnsi" w:hAnsiTheme="minorHAnsi"/>
          <w:b/>
        </w:rPr>
        <w:t>La structure « Chez Louisette »</w:t>
      </w:r>
      <w:r w:rsidR="00D52284" w:rsidRPr="00991E39">
        <w:rPr>
          <w:rFonts w:asciiTheme="minorHAnsi" w:hAnsiTheme="minorHAnsi"/>
          <w:b/>
        </w:rPr>
        <w:t xml:space="preserve"> dans son concept d’ensemble</w:t>
      </w:r>
      <w:r w:rsidR="00D52284" w:rsidRPr="00991E39">
        <w:rPr>
          <w:rFonts w:asciiTheme="minorHAnsi" w:hAnsiTheme="minorHAnsi"/>
        </w:rPr>
        <w:t xml:space="preserve"> </w:t>
      </w:r>
      <w:r w:rsidR="00D52284" w:rsidRPr="00991E39">
        <w:rPr>
          <w:rFonts w:asciiTheme="minorHAnsi" w:hAnsiTheme="minorHAnsi"/>
          <w:b/>
        </w:rPr>
        <w:t xml:space="preserve">restera un équipement au service de la solidarité locale et tentera donc de </w:t>
      </w:r>
      <w:r w:rsidR="00D52284" w:rsidRPr="00991E39">
        <w:rPr>
          <w:rFonts w:asciiTheme="minorHAnsi" w:hAnsiTheme="minorHAnsi"/>
          <w:b/>
          <w:color w:val="C00000"/>
        </w:rPr>
        <w:t>continuer à constituer un levier vers une amélioration globale de la situation des personnes</w:t>
      </w:r>
      <w:r>
        <w:rPr>
          <w:rFonts w:asciiTheme="minorHAnsi" w:hAnsiTheme="minorHAnsi"/>
          <w:b/>
          <w:color w:val="C00000"/>
        </w:rPr>
        <w:t xml:space="preserve"> et de lutte contre l’exclusion sociale</w:t>
      </w:r>
      <w:r w:rsidR="00D52284" w:rsidRPr="00991E39">
        <w:rPr>
          <w:rFonts w:asciiTheme="minorHAnsi" w:hAnsiTheme="minorHAnsi"/>
          <w:b/>
        </w:rPr>
        <w:t xml:space="preserve">. </w:t>
      </w:r>
    </w:p>
    <w:p w:rsidR="00A00E5F" w:rsidRPr="00851DD1" w:rsidRDefault="00D52284" w:rsidP="00197FAA">
      <w:pPr>
        <w:spacing w:after="0" w:line="240" w:lineRule="auto"/>
        <w:ind w:firstLine="502"/>
        <w:jc w:val="both"/>
        <w:rPr>
          <w:rFonts w:asciiTheme="minorHAnsi" w:hAnsiTheme="minorHAnsi"/>
          <w:b/>
          <w:color w:val="C00000"/>
        </w:rPr>
      </w:pPr>
      <w:r w:rsidRPr="00991E39">
        <w:rPr>
          <w:rFonts w:asciiTheme="minorHAnsi" w:hAnsiTheme="minorHAnsi"/>
        </w:rPr>
        <w:t>Notre structure continuera</w:t>
      </w:r>
      <w:r w:rsidR="00851DD1">
        <w:rPr>
          <w:rFonts w:asciiTheme="minorHAnsi" w:hAnsiTheme="minorHAnsi"/>
        </w:rPr>
        <w:t>,</w:t>
      </w:r>
      <w:r w:rsidRPr="00991E39">
        <w:rPr>
          <w:rFonts w:asciiTheme="minorHAnsi" w:hAnsiTheme="minorHAnsi"/>
        </w:rPr>
        <w:t xml:space="preserve"> par son offre de services multiples</w:t>
      </w:r>
      <w:r w:rsidR="00851DD1">
        <w:rPr>
          <w:rFonts w:asciiTheme="minorHAnsi" w:hAnsiTheme="minorHAnsi"/>
        </w:rPr>
        <w:t>,</w:t>
      </w:r>
      <w:r w:rsidRPr="00991E39">
        <w:rPr>
          <w:rFonts w:asciiTheme="minorHAnsi" w:hAnsiTheme="minorHAnsi"/>
        </w:rPr>
        <w:t xml:space="preserve"> de </w:t>
      </w:r>
      <w:r w:rsidR="0061780D" w:rsidRPr="00851DD1">
        <w:rPr>
          <w:rFonts w:asciiTheme="minorHAnsi" w:hAnsiTheme="minorHAnsi"/>
          <w:b/>
          <w:color w:val="C00000"/>
        </w:rPr>
        <w:t xml:space="preserve">répondre aux besoins des familles </w:t>
      </w:r>
      <w:r w:rsidR="00851DD1" w:rsidRPr="00851DD1">
        <w:rPr>
          <w:rFonts w:asciiTheme="minorHAnsi" w:hAnsiTheme="minorHAnsi"/>
          <w:b/>
          <w:color w:val="C00000"/>
        </w:rPr>
        <w:t>en</w:t>
      </w:r>
      <w:r w:rsidR="0061780D" w:rsidRPr="00851DD1">
        <w:rPr>
          <w:rFonts w:asciiTheme="minorHAnsi" w:hAnsiTheme="minorHAnsi"/>
          <w:b/>
          <w:color w:val="C00000"/>
        </w:rPr>
        <w:t xml:space="preserve"> </w:t>
      </w:r>
      <w:r w:rsidRPr="00851DD1">
        <w:rPr>
          <w:rFonts w:asciiTheme="minorHAnsi" w:hAnsiTheme="minorHAnsi"/>
          <w:b/>
          <w:color w:val="C00000"/>
        </w:rPr>
        <w:t>redonn</w:t>
      </w:r>
      <w:r w:rsidR="00851DD1" w:rsidRPr="00851DD1">
        <w:rPr>
          <w:rFonts w:asciiTheme="minorHAnsi" w:hAnsiTheme="minorHAnsi"/>
          <w:b/>
          <w:color w:val="C00000"/>
        </w:rPr>
        <w:t>ant</w:t>
      </w:r>
      <w:r w:rsidRPr="00851DD1">
        <w:rPr>
          <w:rFonts w:asciiTheme="minorHAnsi" w:hAnsiTheme="minorHAnsi"/>
          <w:b/>
          <w:color w:val="C00000"/>
        </w:rPr>
        <w:t xml:space="preserve"> aux personnes une place d’acteur dans leur vie et </w:t>
      </w:r>
      <w:r w:rsidR="00DB24B4">
        <w:rPr>
          <w:rFonts w:asciiTheme="minorHAnsi" w:hAnsiTheme="minorHAnsi"/>
          <w:b/>
          <w:color w:val="C00000"/>
        </w:rPr>
        <w:t>l</w:t>
      </w:r>
      <w:r w:rsidR="0061780D" w:rsidRPr="00851DD1">
        <w:rPr>
          <w:rFonts w:asciiTheme="minorHAnsi" w:hAnsiTheme="minorHAnsi"/>
          <w:b/>
          <w:color w:val="C00000"/>
        </w:rPr>
        <w:t>eur environnement social</w:t>
      </w:r>
      <w:r w:rsidRPr="00851DD1">
        <w:rPr>
          <w:rFonts w:asciiTheme="minorHAnsi" w:hAnsiTheme="minorHAnsi"/>
          <w:b/>
          <w:color w:val="C00000"/>
        </w:rPr>
        <w:t xml:space="preserve">. </w:t>
      </w:r>
    </w:p>
    <w:p w:rsidR="00A00E5F" w:rsidRPr="00991E39" w:rsidRDefault="00A00E5F" w:rsidP="000778BA">
      <w:pPr>
        <w:pStyle w:val="Sansinterligne"/>
        <w:ind w:firstLine="142"/>
        <w:jc w:val="both"/>
        <w:rPr>
          <w:rFonts w:asciiTheme="minorHAnsi" w:hAnsiTheme="minorHAnsi"/>
        </w:rPr>
      </w:pPr>
    </w:p>
    <w:p w:rsidR="00A00E5F" w:rsidRPr="00991E39" w:rsidRDefault="00197FAA" w:rsidP="00A00E5F">
      <w:pPr>
        <w:suppressAutoHyphens w:val="0"/>
        <w:autoSpaceDN/>
        <w:spacing w:after="0"/>
        <w:jc w:val="both"/>
        <w:textAlignment w:val="auto"/>
        <w:rPr>
          <w:rFonts w:asciiTheme="minorHAnsi" w:eastAsiaTheme="minorHAnsi" w:hAnsiTheme="minorHAnsi"/>
        </w:rPr>
      </w:pPr>
      <w:r w:rsidRPr="00206295">
        <w:rPr>
          <w:rFonts w:asciiTheme="minorHAnsi" w:eastAsiaTheme="minorHAnsi" w:hAnsiTheme="minorHAnsi"/>
          <w:b/>
        </w:rPr>
        <w:t>N</w:t>
      </w:r>
      <w:r w:rsidR="00A00E5F" w:rsidRPr="00206295">
        <w:rPr>
          <w:rFonts w:asciiTheme="minorHAnsi" w:eastAsiaTheme="minorHAnsi" w:hAnsiTheme="minorHAnsi"/>
          <w:b/>
        </w:rPr>
        <w:t>ous prévoyons de</w:t>
      </w:r>
      <w:r w:rsidR="00A00E5F" w:rsidRPr="00991E39">
        <w:rPr>
          <w:rFonts w:asciiTheme="minorHAnsi" w:eastAsiaTheme="minorHAnsi" w:hAnsiTheme="minorHAnsi"/>
        </w:rPr>
        <w:t xml:space="preserve"> </w:t>
      </w:r>
      <w:r w:rsidR="00A00E5F" w:rsidRPr="00851DD1">
        <w:rPr>
          <w:rFonts w:asciiTheme="minorHAnsi" w:eastAsiaTheme="minorHAnsi" w:hAnsiTheme="minorHAnsi"/>
          <w:b/>
        </w:rPr>
        <w:t>maintenir toutes les activités permanentes</w:t>
      </w:r>
      <w:r w:rsidR="00A00E5F" w:rsidRPr="00851DD1">
        <w:rPr>
          <w:rFonts w:asciiTheme="minorHAnsi" w:eastAsiaTheme="minorHAnsi" w:hAnsiTheme="minorHAnsi"/>
        </w:rPr>
        <w:t xml:space="preserve"> </w:t>
      </w:r>
      <w:r w:rsidR="00A00E5F" w:rsidRPr="00851DD1">
        <w:rPr>
          <w:rFonts w:asciiTheme="minorHAnsi" w:eastAsiaTheme="minorHAnsi" w:hAnsiTheme="minorHAnsi"/>
          <w:b/>
        </w:rPr>
        <w:t>hebdomadaires</w:t>
      </w:r>
      <w:r w:rsidR="00A00E5F" w:rsidRPr="00851DD1">
        <w:rPr>
          <w:rFonts w:asciiTheme="minorHAnsi" w:eastAsiaTheme="minorHAnsi" w:hAnsiTheme="minorHAnsi"/>
        </w:rPr>
        <w:t xml:space="preserve"> </w:t>
      </w:r>
      <w:r w:rsidR="00A00E5F" w:rsidRPr="00991E39">
        <w:rPr>
          <w:rFonts w:asciiTheme="minorHAnsi" w:eastAsiaTheme="minorHAnsi" w:hAnsiTheme="minorHAnsi"/>
        </w:rPr>
        <w:t xml:space="preserve">déjà existantes et précédemment détaillées (accueil, atelier recherche d’emploi, atelier aide administrative, parcours d’insertion par l’activité bénévole, atelier récréatifs du lundi, atelier cuisine du vendredi). </w:t>
      </w:r>
    </w:p>
    <w:p w:rsidR="00A00E5F" w:rsidRPr="00991E39" w:rsidRDefault="00A00E5F" w:rsidP="00A00E5F">
      <w:pPr>
        <w:suppressAutoHyphens w:val="0"/>
        <w:autoSpaceDN/>
        <w:spacing w:after="0"/>
        <w:jc w:val="both"/>
        <w:textAlignment w:val="auto"/>
        <w:rPr>
          <w:rFonts w:asciiTheme="minorHAnsi" w:eastAsiaTheme="minorHAnsi" w:hAnsiTheme="minorHAnsi"/>
        </w:rPr>
      </w:pPr>
      <w:r w:rsidRPr="00991E39">
        <w:rPr>
          <w:rFonts w:asciiTheme="minorHAnsi" w:eastAsiaTheme="minorHAnsi" w:hAnsiTheme="minorHAnsi"/>
        </w:rPr>
        <w:tab/>
      </w:r>
      <w:r w:rsidRPr="00206295">
        <w:rPr>
          <w:rFonts w:asciiTheme="minorHAnsi" w:eastAsiaTheme="minorHAnsi" w:hAnsiTheme="minorHAnsi"/>
          <w:b/>
        </w:rPr>
        <w:t>Nous pérenniserons</w:t>
      </w:r>
      <w:r w:rsidRPr="00851DD1">
        <w:rPr>
          <w:rFonts w:asciiTheme="minorHAnsi" w:eastAsiaTheme="minorHAnsi" w:hAnsiTheme="minorHAnsi"/>
          <w:b/>
        </w:rPr>
        <w:t xml:space="preserve"> annuellement</w:t>
      </w:r>
      <w:r w:rsidR="00197FAA" w:rsidRPr="00851DD1">
        <w:rPr>
          <w:rFonts w:asciiTheme="minorHAnsi" w:eastAsiaTheme="minorHAnsi" w:hAnsiTheme="minorHAnsi"/>
          <w:b/>
        </w:rPr>
        <w:t xml:space="preserve"> </w:t>
      </w:r>
      <w:r w:rsidR="00851DD1" w:rsidRPr="00851DD1">
        <w:rPr>
          <w:rFonts w:asciiTheme="minorHAnsi" w:eastAsiaTheme="minorHAnsi" w:hAnsiTheme="minorHAnsi"/>
          <w:b/>
        </w:rPr>
        <w:t>d</w:t>
      </w:r>
      <w:r w:rsidR="00197FAA" w:rsidRPr="00851DD1">
        <w:rPr>
          <w:rFonts w:asciiTheme="minorHAnsi" w:eastAsiaTheme="minorHAnsi" w:hAnsiTheme="minorHAnsi"/>
          <w:b/>
        </w:rPr>
        <w:t>es</w:t>
      </w:r>
      <w:r w:rsidRPr="00851DD1">
        <w:rPr>
          <w:rFonts w:asciiTheme="minorHAnsi" w:eastAsiaTheme="minorHAnsi" w:hAnsiTheme="minorHAnsi"/>
          <w:b/>
        </w:rPr>
        <w:t xml:space="preserve"> actions de prévention et de conscientisation </w:t>
      </w:r>
      <w:r w:rsidRPr="00851DD1">
        <w:rPr>
          <w:rFonts w:asciiTheme="minorHAnsi" w:eastAsiaTheme="minorHAnsi" w:hAnsiTheme="minorHAnsi"/>
        </w:rPr>
        <w:t xml:space="preserve"> </w:t>
      </w:r>
      <w:r w:rsidRPr="00991E39">
        <w:rPr>
          <w:rFonts w:asciiTheme="minorHAnsi" w:eastAsiaTheme="minorHAnsi" w:hAnsiTheme="minorHAnsi"/>
        </w:rPr>
        <w:t xml:space="preserve">comme les infos-santé, les cafés-citoyens, </w:t>
      </w:r>
      <w:r w:rsidR="00851DD1" w:rsidRPr="00851DD1">
        <w:rPr>
          <w:rFonts w:asciiTheme="minorHAnsi" w:eastAsiaTheme="minorHAnsi" w:hAnsiTheme="minorHAnsi"/>
          <w:b/>
        </w:rPr>
        <w:t>d</w:t>
      </w:r>
      <w:r w:rsidRPr="00851DD1">
        <w:rPr>
          <w:rFonts w:asciiTheme="minorHAnsi" w:eastAsiaTheme="minorHAnsi" w:hAnsiTheme="minorHAnsi"/>
          <w:b/>
        </w:rPr>
        <w:t>es sorties pédagogiques</w:t>
      </w:r>
      <w:r w:rsidR="00197FAA" w:rsidRPr="00851DD1">
        <w:rPr>
          <w:rFonts w:asciiTheme="minorHAnsi" w:eastAsiaTheme="minorHAnsi" w:hAnsiTheme="minorHAnsi"/>
          <w:b/>
        </w:rPr>
        <w:t xml:space="preserve"> et d’ouverture à l’extérieur</w:t>
      </w:r>
      <w:r w:rsidRPr="00991E39">
        <w:rPr>
          <w:rFonts w:asciiTheme="minorHAnsi" w:eastAsiaTheme="minorHAnsi" w:hAnsiTheme="minorHAnsi"/>
        </w:rPr>
        <w:t xml:space="preserve">, ainsi que </w:t>
      </w:r>
      <w:r w:rsidR="00851DD1" w:rsidRPr="00851DD1">
        <w:rPr>
          <w:rFonts w:asciiTheme="minorHAnsi" w:eastAsiaTheme="minorHAnsi" w:hAnsiTheme="minorHAnsi"/>
          <w:b/>
        </w:rPr>
        <w:t>d</w:t>
      </w:r>
      <w:r w:rsidRPr="00851DD1">
        <w:rPr>
          <w:rFonts w:asciiTheme="minorHAnsi" w:eastAsiaTheme="minorHAnsi" w:hAnsiTheme="minorHAnsi"/>
          <w:b/>
        </w:rPr>
        <w:t>es séquences d’atelier</w:t>
      </w:r>
      <w:r w:rsidR="00197FAA" w:rsidRPr="00851DD1">
        <w:rPr>
          <w:rFonts w:asciiTheme="minorHAnsi" w:eastAsiaTheme="minorHAnsi" w:hAnsiTheme="minorHAnsi"/>
          <w:b/>
        </w:rPr>
        <w:t>s</w:t>
      </w:r>
      <w:r w:rsidRPr="00851DD1">
        <w:rPr>
          <w:rFonts w:asciiTheme="minorHAnsi" w:eastAsiaTheme="minorHAnsi" w:hAnsiTheme="minorHAnsi"/>
          <w:b/>
        </w:rPr>
        <w:t xml:space="preserve"> de loisirs éducatifs parents-enfants</w:t>
      </w:r>
      <w:r w:rsidRPr="00991E39">
        <w:rPr>
          <w:rFonts w:asciiTheme="minorHAnsi" w:eastAsiaTheme="minorHAnsi" w:hAnsiTheme="minorHAnsi"/>
        </w:rPr>
        <w:t>, de même que</w:t>
      </w:r>
      <w:r w:rsidR="00197FAA">
        <w:rPr>
          <w:rFonts w:asciiTheme="minorHAnsi" w:eastAsiaTheme="minorHAnsi" w:hAnsiTheme="minorHAnsi"/>
        </w:rPr>
        <w:t xml:space="preserve"> nous favoriserons</w:t>
      </w:r>
      <w:r w:rsidRPr="00991E39">
        <w:rPr>
          <w:rFonts w:asciiTheme="minorHAnsi" w:eastAsiaTheme="minorHAnsi" w:hAnsiTheme="minorHAnsi"/>
        </w:rPr>
        <w:t xml:space="preserve"> </w:t>
      </w:r>
      <w:r w:rsidR="00851DD1" w:rsidRPr="00851DD1">
        <w:rPr>
          <w:rFonts w:asciiTheme="minorHAnsi" w:eastAsiaTheme="minorHAnsi" w:hAnsiTheme="minorHAnsi"/>
          <w:b/>
        </w:rPr>
        <w:t>d</w:t>
      </w:r>
      <w:r w:rsidRPr="00851DD1">
        <w:rPr>
          <w:rFonts w:asciiTheme="minorHAnsi" w:eastAsiaTheme="minorHAnsi" w:hAnsiTheme="minorHAnsi"/>
          <w:b/>
        </w:rPr>
        <w:t xml:space="preserve">es évènements </w:t>
      </w:r>
      <w:r w:rsidR="00197FAA" w:rsidRPr="00851DD1">
        <w:rPr>
          <w:rFonts w:asciiTheme="minorHAnsi" w:eastAsiaTheme="minorHAnsi" w:hAnsiTheme="minorHAnsi"/>
          <w:b/>
        </w:rPr>
        <w:t xml:space="preserve">ou manifestations </w:t>
      </w:r>
      <w:r w:rsidRPr="00851DD1">
        <w:rPr>
          <w:rFonts w:asciiTheme="minorHAnsi" w:eastAsiaTheme="minorHAnsi" w:hAnsiTheme="minorHAnsi"/>
          <w:b/>
        </w:rPr>
        <w:t>de quartier</w:t>
      </w:r>
      <w:r w:rsidRPr="00197FAA">
        <w:rPr>
          <w:rFonts w:asciiTheme="minorHAnsi" w:eastAsiaTheme="minorHAnsi" w:hAnsiTheme="minorHAnsi"/>
          <w:b/>
          <w:color w:val="C00000"/>
        </w:rPr>
        <w:t xml:space="preserve"> </w:t>
      </w:r>
      <w:r w:rsidRPr="00991E39">
        <w:rPr>
          <w:rFonts w:asciiTheme="minorHAnsi" w:eastAsiaTheme="minorHAnsi" w:hAnsiTheme="minorHAnsi"/>
        </w:rPr>
        <w:t xml:space="preserve">comme la braderie de mai et la guinguette de juin (fêtes de quartier attendues par les habitants). </w:t>
      </w:r>
    </w:p>
    <w:p w:rsidR="00827572" w:rsidRDefault="00A00E5F" w:rsidP="00A00E5F">
      <w:pPr>
        <w:suppressAutoHyphens w:val="0"/>
        <w:autoSpaceDN/>
        <w:spacing w:after="0"/>
        <w:jc w:val="both"/>
        <w:textAlignment w:val="auto"/>
        <w:rPr>
          <w:rFonts w:asciiTheme="minorHAnsi" w:eastAsia="Times New Roman" w:hAnsiTheme="minorHAnsi"/>
          <w:lang w:eastAsia="fr-FR"/>
        </w:rPr>
      </w:pPr>
      <w:r w:rsidRPr="00991E39">
        <w:rPr>
          <w:rFonts w:asciiTheme="minorHAnsi" w:eastAsiaTheme="minorHAnsi" w:hAnsiTheme="minorHAnsi"/>
        </w:rPr>
        <w:tab/>
      </w:r>
      <w:r w:rsidRPr="00991E39">
        <w:rPr>
          <w:rFonts w:asciiTheme="minorHAnsi" w:eastAsiaTheme="minorHAnsi" w:hAnsiTheme="minorHAnsi"/>
        </w:rPr>
        <w:tab/>
      </w:r>
      <w:r w:rsidRPr="00206295">
        <w:rPr>
          <w:rFonts w:asciiTheme="minorHAnsi" w:eastAsiaTheme="minorHAnsi" w:hAnsiTheme="minorHAnsi"/>
          <w:b/>
        </w:rPr>
        <w:t>Nous continuerons à</w:t>
      </w:r>
      <w:r w:rsidRPr="00991E39">
        <w:rPr>
          <w:rFonts w:asciiTheme="minorHAnsi" w:eastAsiaTheme="minorHAnsi" w:hAnsiTheme="minorHAnsi"/>
        </w:rPr>
        <w:t xml:space="preserve"> </w:t>
      </w:r>
      <w:r w:rsidRPr="00851DD1">
        <w:rPr>
          <w:rFonts w:asciiTheme="minorHAnsi" w:eastAsiaTheme="minorHAnsi" w:hAnsiTheme="minorHAnsi"/>
          <w:b/>
        </w:rPr>
        <w:t>impliquer les habitants dans la vie de leur quartier,</w:t>
      </w:r>
      <w:r w:rsidR="00827572" w:rsidRPr="00851DD1">
        <w:rPr>
          <w:rFonts w:asciiTheme="minorHAnsi" w:eastAsiaTheme="minorHAnsi" w:hAnsiTheme="minorHAnsi"/>
          <w:b/>
        </w:rPr>
        <w:t xml:space="preserve"> d</w:t>
      </w:r>
      <w:r w:rsidR="00851DD1" w:rsidRPr="00851DD1">
        <w:rPr>
          <w:rFonts w:asciiTheme="minorHAnsi" w:eastAsiaTheme="minorHAnsi" w:hAnsiTheme="minorHAnsi"/>
          <w:b/>
        </w:rPr>
        <w:t>ans</w:t>
      </w:r>
      <w:r w:rsidR="00827572" w:rsidRPr="00851DD1">
        <w:rPr>
          <w:rFonts w:asciiTheme="minorHAnsi" w:eastAsiaTheme="minorHAnsi" w:hAnsiTheme="minorHAnsi"/>
          <w:b/>
        </w:rPr>
        <w:t xml:space="preserve"> leur environnement social,</w:t>
      </w:r>
      <w:r w:rsidR="00851DD1" w:rsidRPr="00851DD1">
        <w:rPr>
          <w:rFonts w:asciiTheme="minorHAnsi" w:eastAsiaTheme="minorHAnsi" w:hAnsiTheme="minorHAnsi"/>
          <w:b/>
        </w:rPr>
        <w:t xml:space="preserve"> sur</w:t>
      </w:r>
      <w:r w:rsidRPr="00851DD1">
        <w:rPr>
          <w:rFonts w:asciiTheme="minorHAnsi" w:eastAsiaTheme="minorHAnsi" w:hAnsiTheme="minorHAnsi"/>
          <w:b/>
        </w:rPr>
        <w:t xml:space="preserve"> leur territoire,</w:t>
      </w:r>
      <w:r w:rsidRPr="00991E39">
        <w:rPr>
          <w:rFonts w:asciiTheme="minorHAnsi" w:eastAsiaTheme="minorHAnsi" w:hAnsiTheme="minorHAnsi"/>
        </w:rPr>
        <w:t xml:space="preserve"> </w:t>
      </w:r>
      <w:r w:rsidRPr="00851DD1">
        <w:rPr>
          <w:rFonts w:asciiTheme="minorHAnsi" w:eastAsiaTheme="minorHAnsi" w:hAnsiTheme="minorHAnsi"/>
        </w:rPr>
        <w:t xml:space="preserve">en définissant avec eux </w:t>
      </w:r>
      <w:r w:rsidRPr="00851DD1">
        <w:rPr>
          <w:rFonts w:asciiTheme="minorHAnsi" w:eastAsia="Times New Roman" w:hAnsiTheme="minorHAnsi"/>
          <w:lang w:eastAsia="fr-FR"/>
        </w:rPr>
        <w:t xml:space="preserve">des projets collectifs nouveaux </w:t>
      </w:r>
      <w:r w:rsidR="00851DD1">
        <w:rPr>
          <w:rFonts w:asciiTheme="minorHAnsi" w:eastAsia="Times New Roman" w:hAnsiTheme="minorHAnsi"/>
          <w:lang w:eastAsia="fr-FR"/>
        </w:rPr>
        <w:t>dans un</w:t>
      </w:r>
      <w:r w:rsidRPr="00991E39">
        <w:rPr>
          <w:rFonts w:asciiTheme="minorHAnsi" w:eastAsia="Times New Roman" w:hAnsiTheme="minorHAnsi"/>
          <w:lang w:eastAsia="fr-FR"/>
        </w:rPr>
        <w:t xml:space="preserve"> en</w:t>
      </w:r>
      <w:r w:rsidR="00851DD1">
        <w:rPr>
          <w:rFonts w:asciiTheme="minorHAnsi" w:eastAsia="Times New Roman" w:hAnsiTheme="minorHAnsi"/>
          <w:lang w:eastAsia="fr-FR"/>
        </w:rPr>
        <w:t>gagement</w:t>
      </w:r>
      <w:r w:rsidR="00827572">
        <w:rPr>
          <w:rFonts w:asciiTheme="minorHAnsi" w:eastAsia="Times New Roman" w:hAnsiTheme="minorHAnsi"/>
          <w:lang w:eastAsia="fr-FR"/>
        </w:rPr>
        <w:t xml:space="preserve"> réciproque. </w:t>
      </w:r>
    </w:p>
    <w:p w:rsidR="00A00E5F" w:rsidRPr="00827572" w:rsidRDefault="00827572" w:rsidP="00A00E5F">
      <w:pPr>
        <w:suppressAutoHyphens w:val="0"/>
        <w:autoSpaceDN/>
        <w:spacing w:after="0"/>
        <w:jc w:val="both"/>
        <w:textAlignment w:val="auto"/>
        <w:rPr>
          <w:rFonts w:asciiTheme="minorHAnsi" w:eastAsiaTheme="minorHAnsi" w:hAnsiTheme="minorHAnsi" w:cstheme="minorHAnsi"/>
          <w:b/>
          <w:color w:val="C00000"/>
        </w:rPr>
      </w:pPr>
      <w:r>
        <w:rPr>
          <w:rFonts w:asciiTheme="minorHAnsi" w:eastAsia="Times New Roman" w:hAnsiTheme="minorHAnsi"/>
          <w:lang w:eastAsia="fr-FR"/>
        </w:rPr>
        <w:tab/>
      </w:r>
      <w:r w:rsidRPr="00827572">
        <w:rPr>
          <w:rFonts w:asciiTheme="minorHAnsi" w:eastAsia="Times New Roman" w:hAnsiTheme="minorHAnsi"/>
          <w:b/>
          <w:color w:val="C00000"/>
          <w:lang w:eastAsia="fr-FR"/>
        </w:rPr>
        <w:t xml:space="preserve">Nous aurons à cœur de valoriser </w:t>
      </w:r>
      <w:r w:rsidR="00A00E5F" w:rsidRPr="00827572">
        <w:rPr>
          <w:rFonts w:asciiTheme="minorHAnsi" w:eastAsia="Times New Roman" w:hAnsiTheme="minorHAnsi"/>
          <w:b/>
          <w:color w:val="C00000"/>
          <w:lang w:eastAsia="fr-FR"/>
        </w:rPr>
        <w:t xml:space="preserve">les habitants dans ce qu’ils peuvent partager </w:t>
      </w:r>
      <w:r w:rsidR="0017081D">
        <w:rPr>
          <w:rFonts w:asciiTheme="minorHAnsi" w:eastAsia="Times New Roman" w:hAnsiTheme="minorHAnsi"/>
          <w:b/>
          <w:color w:val="C00000"/>
          <w:lang w:eastAsia="fr-FR"/>
        </w:rPr>
        <w:t xml:space="preserve">solidairement </w:t>
      </w:r>
      <w:r w:rsidR="00A00E5F" w:rsidRPr="00827572">
        <w:rPr>
          <w:rFonts w:asciiTheme="minorHAnsi" w:eastAsia="Times New Roman" w:hAnsiTheme="minorHAnsi"/>
          <w:b/>
          <w:color w:val="C00000"/>
          <w:lang w:eastAsia="fr-FR"/>
        </w:rPr>
        <w:t xml:space="preserve">et réaliser </w:t>
      </w:r>
      <w:r w:rsidR="00851DD1">
        <w:rPr>
          <w:rFonts w:asciiTheme="minorHAnsi" w:eastAsia="Times New Roman" w:hAnsiTheme="minorHAnsi"/>
          <w:b/>
          <w:color w:val="C00000"/>
          <w:lang w:eastAsia="fr-FR"/>
        </w:rPr>
        <w:t xml:space="preserve">ensemble </w:t>
      </w:r>
      <w:r w:rsidRPr="00827572">
        <w:rPr>
          <w:rFonts w:asciiTheme="minorHAnsi" w:eastAsia="Times New Roman" w:hAnsiTheme="minorHAnsi"/>
          <w:b/>
          <w:color w:val="C00000"/>
          <w:lang w:eastAsia="fr-FR"/>
        </w:rPr>
        <w:t>au nom du</w:t>
      </w:r>
      <w:r w:rsidR="00A00E5F" w:rsidRPr="00827572">
        <w:rPr>
          <w:rFonts w:asciiTheme="minorHAnsi" w:eastAsia="Times New Roman" w:hAnsiTheme="minorHAnsi"/>
          <w:b/>
          <w:color w:val="C00000"/>
          <w:lang w:eastAsia="fr-FR"/>
        </w:rPr>
        <w:t xml:space="preserve"> bien commun</w:t>
      </w:r>
      <w:r>
        <w:rPr>
          <w:rFonts w:asciiTheme="minorHAnsi" w:eastAsia="Times New Roman" w:hAnsiTheme="minorHAnsi"/>
          <w:b/>
          <w:color w:val="C00000"/>
          <w:lang w:eastAsia="fr-FR"/>
        </w:rPr>
        <w:t xml:space="preserve">, afin que prenne sens le </w:t>
      </w:r>
      <w:r w:rsidRPr="00827572">
        <w:rPr>
          <w:rFonts w:asciiTheme="minorHAnsi" w:eastAsia="Times New Roman" w:hAnsiTheme="minorHAnsi"/>
          <w:b/>
          <w:color w:val="C00000"/>
          <w:lang w:eastAsia="fr-FR"/>
        </w:rPr>
        <w:t>vivre ensemble</w:t>
      </w:r>
      <w:r>
        <w:rPr>
          <w:rFonts w:asciiTheme="minorHAnsi" w:eastAsia="Times New Roman" w:hAnsiTheme="minorHAnsi"/>
          <w:b/>
          <w:color w:val="C00000"/>
          <w:lang w:eastAsia="fr-FR"/>
        </w:rPr>
        <w:t xml:space="preserve"> et que recule </w:t>
      </w:r>
      <w:r w:rsidR="00851DD1">
        <w:rPr>
          <w:rFonts w:asciiTheme="minorHAnsi" w:eastAsia="Times New Roman" w:hAnsiTheme="minorHAnsi"/>
          <w:b/>
          <w:color w:val="C00000"/>
          <w:lang w:eastAsia="fr-FR"/>
        </w:rPr>
        <w:t>l</w:t>
      </w:r>
      <w:r>
        <w:rPr>
          <w:rFonts w:asciiTheme="minorHAnsi" w:eastAsia="Times New Roman" w:hAnsiTheme="minorHAnsi"/>
          <w:b/>
          <w:color w:val="C00000"/>
          <w:lang w:eastAsia="fr-FR"/>
        </w:rPr>
        <w:t>’</w:t>
      </w:r>
      <w:r w:rsidR="00206295">
        <w:rPr>
          <w:rFonts w:asciiTheme="minorHAnsi" w:eastAsia="Times New Roman" w:hAnsiTheme="minorHAnsi"/>
          <w:b/>
          <w:color w:val="C00000"/>
          <w:lang w:eastAsia="fr-FR"/>
        </w:rPr>
        <w:t>isolement social</w:t>
      </w:r>
      <w:r w:rsidR="00A00E5F" w:rsidRPr="00827572">
        <w:rPr>
          <w:rFonts w:asciiTheme="minorHAnsi" w:eastAsia="Times New Roman" w:hAnsiTheme="minorHAnsi"/>
          <w:b/>
          <w:color w:val="C00000"/>
          <w:lang w:eastAsia="fr-FR"/>
        </w:rPr>
        <w:t xml:space="preserve">. </w:t>
      </w:r>
      <w:r w:rsidR="00A00E5F" w:rsidRPr="00827572">
        <w:rPr>
          <w:rFonts w:asciiTheme="minorHAnsi" w:eastAsiaTheme="minorHAnsi" w:hAnsiTheme="minorHAnsi" w:cstheme="minorHAnsi"/>
          <w:b/>
          <w:color w:val="C00000"/>
        </w:rPr>
        <w:t xml:space="preserve"> </w:t>
      </w:r>
    </w:p>
    <w:p w:rsidR="00A00E5F" w:rsidRPr="00991E39" w:rsidRDefault="00A00E5F" w:rsidP="00A00E5F">
      <w:pPr>
        <w:suppressAutoHyphens w:val="0"/>
        <w:autoSpaceDN/>
        <w:spacing w:after="0"/>
        <w:jc w:val="both"/>
        <w:textAlignment w:val="auto"/>
        <w:rPr>
          <w:rFonts w:asciiTheme="minorHAnsi" w:eastAsiaTheme="minorHAnsi" w:hAnsiTheme="minorHAnsi" w:cstheme="minorHAnsi"/>
        </w:rPr>
      </w:pPr>
    </w:p>
    <w:p w:rsidR="00A00E5F" w:rsidRDefault="0017081D" w:rsidP="00A00E5F">
      <w:pPr>
        <w:suppressAutoHyphens w:val="0"/>
        <w:autoSpaceDN/>
        <w:spacing w:after="0"/>
        <w:jc w:val="both"/>
        <w:textAlignment w:val="auto"/>
        <w:rPr>
          <w:rFonts w:asciiTheme="minorHAnsi" w:eastAsiaTheme="minorHAnsi" w:hAnsiTheme="minorHAnsi"/>
          <w:b/>
        </w:rPr>
      </w:pPr>
      <w:r>
        <w:rPr>
          <w:rFonts w:asciiTheme="minorHAnsi" w:eastAsiaTheme="minorHAnsi" w:hAnsiTheme="minorHAnsi"/>
        </w:rPr>
        <w:tab/>
      </w:r>
      <w:r w:rsidRPr="00851DD1">
        <w:rPr>
          <w:rFonts w:asciiTheme="minorHAnsi" w:eastAsiaTheme="minorHAnsi" w:hAnsiTheme="minorHAnsi"/>
        </w:rPr>
        <w:t>Concrètement</w:t>
      </w:r>
      <w:r w:rsidR="00A00E5F" w:rsidRPr="00851DD1">
        <w:rPr>
          <w:rFonts w:asciiTheme="minorHAnsi" w:eastAsiaTheme="minorHAnsi" w:hAnsiTheme="minorHAnsi"/>
        </w:rPr>
        <w:t xml:space="preserve"> la structure « Chez Louisette » continuera</w:t>
      </w:r>
      <w:r w:rsidR="00A00E5F" w:rsidRPr="00991E39">
        <w:rPr>
          <w:rFonts w:asciiTheme="minorHAnsi" w:eastAsiaTheme="minorHAnsi" w:hAnsiTheme="minorHAnsi"/>
        </w:rPr>
        <w:t>, dans le prolongement du projet initial mis en œuvre en 2011</w:t>
      </w:r>
      <w:r w:rsidR="00A00E5F" w:rsidRPr="00851DD1">
        <w:rPr>
          <w:rFonts w:asciiTheme="minorHAnsi" w:eastAsiaTheme="minorHAnsi" w:hAnsiTheme="minorHAnsi"/>
        </w:rPr>
        <w:t>, d’offrir aux habitants du territoire un espace d’accueil, de vie sociale, de convivialité, d’aide alimentaire, d’accompagnement social individuel et/ou collectif des personnes (emploi, budget, administratif), d’utilité sociale et d’expérimentation professionnelle et/ou de formation par l’activité bénévole, d’animation et de participation aux évènements de la vie locale, de loisirs récréatifs et/ou éducatifs, d’information</w:t>
      </w:r>
      <w:r w:rsidR="00851DD1">
        <w:rPr>
          <w:rFonts w:asciiTheme="minorHAnsi" w:eastAsiaTheme="minorHAnsi" w:hAnsiTheme="minorHAnsi"/>
        </w:rPr>
        <w:t>s</w:t>
      </w:r>
      <w:r w:rsidR="00A00E5F" w:rsidRPr="00851DD1">
        <w:rPr>
          <w:rFonts w:asciiTheme="minorHAnsi" w:eastAsiaTheme="minorHAnsi" w:hAnsiTheme="minorHAnsi"/>
        </w:rPr>
        <w:t xml:space="preserve"> et de prévention, de débats citoyens,</w:t>
      </w:r>
      <w:r w:rsidR="00A00E5F" w:rsidRPr="00991E39">
        <w:rPr>
          <w:rFonts w:asciiTheme="minorHAnsi" w:eastAsiaTheme="minorHAnsi" w:hAnsiTheme="minorHAnsi"/>
          <w:b/>
        </w:rPr>
        <w:t xml:space="preserve"> </w:t>
      </w:r>
      <w:r w:rsidR="00A00E5F" w:rsidRPr="00851DD1">
        <w:rPr>
          <w:rFonts w:asciiTheme="minorHAnsi" w:eastAsiaTheme="minorHAnsi" w:hAnsiTheme="minorHAnsi"/>
        </w:rPr>
        <w:t xml:space="preserve">… </w:t>
      </w:r>
    </w:p>
    <w:p w:rsidR="00851DD1" w:rsidRPr="00991E39" w:rsidRDefault="00851DD1" w:rsidP="00A00E5F">
      <w:pPr>
        <w:suppressAutoHyphens w:val="0"/>
        <w:autoSpaceDN/>
        <w:spacing w:after="0"/>
        <w:jc w:val="both"/>
        <w:textAlignment w:val="auto"/>
        <w:rPr>
          <w:rFonts w:asciiTheme="minorHAnsi" w:eastAsiaTheme="minorHAnsi" w:hAnsiTheme="minorHAnsi"/>
          <w:b/>
        </w:rPr>
      </w:pPr>
    </w:p>
    <w:p w:rsidR="00147B18" w:rsidRDefault="0017081D" w:rsidP="00EE38F7">
      <w:pPr>
        <w:suppressAutoHyphens w:val="0"/>
        <w:autoSpaceDN/>
        <w:spacing w:after="0"/>
        <w:jc w:val="both"/>
        <w:textAlignment w:val="auto"/>
        <w:rPr>
          <w:b/>
          <w:sz w:val="28"/>
          <w:szCs w:val="28"/>
        </w:rPr>
      </w:pPr>
      <w:r>
        <w:rPr>
          <w:rFonts w:asciiTheme="minorHAnsi" w:eastAsiaTheme="minorHAnsi" w:hAnsiTheme="minorHAnsi"/>
        </w:rPr>
        <w:tab/>
      </w:r>
      <w:r w:rsidRPr="00991E39">
        <w:rPr>
          <w:rFonts w:asciiTheme="minorHAnsi" w:eastAsiaTheme="minorHAnsi" w:hAnsiTheme="minorHAnsi"/>
        </w:rPr>
        <w:t>Il s’agira également d’</w:t>
      </w:r>
      <w:r w:rsidRPr="00991E39">
        <w:rPr>
          <w:rFonts w:asciiTheme="minorHAnsi" w:eastAsiaTheme="minorHAnsi" w:hAnsiTheme="minorHAnsi"/>
          <w:b/>
          <w:color w:val="C00000"/>
        </w:rPr>
        <w:t xml:space="preserve">intensifier le travail en réseau pour </w:t>
      </w:r>
      <w:r w:rsidR="00DB24B4">
        <w:rPr>
          <w:rFonts w:asciiTheme="minorHAnsi" w:eastAsiaTheme="minorHAnsi" w:hAnsiTheme="minorHAnsi"/>
          <w:b/>
          <w:color w:val="C00000"/>
        </w:rPr>
        <w:t>favoriser</w:t>
      </w:r>
      <w:r w:rsidRPr="00991E39">
        <w:rPr>
          <w:rFonts w:asciiTheme="minorHAnsi" w:eastAsiaTheme="minorHAnsi" w:hAnsiTheme="minorHAnsi"/>
          <w:b/>
          <w:color w:val="C00000"/>
        </w:rPr>
        <w:t xml:space="preserve"> une synergie partenariale au service des habitants du territoire</w:t>
      </w:r>
      <w:r w:rsidRPr="00991E39">
        <w:rPr>
          <w:rFonts w:asciiTheme="minorHAnsi" w:eastAsiaTheme="minorHAnsi" w:hAnsiTheme="minorHAnsi"/>
        </w:rPr>
        <w:t xml:space="preserve">, en continuant de </w:t>
      </w:r>
      <w:r w:rsidRPr="0017081D">
        <w:rPr>
          <w:rFonts w:asciiTheme="minorHAnsi" w:eastAsiaTheme="minorHAnsi" w:hAnsiTheme="minorHAnsi"/>
          <w:b/>
        </w:rPr>
        <w:t>travailler avec tous les partenaires au mieux</w:t>
      </w:r>
      <w:r>
        <w:rPr>
          <w:rFonts w:asciiTheme="minorHAnsi" w:eastAsiaTheme="minorHAnsi" w:hAnsiTheme="minorHAnsi"/>
          <w:b/>
        </w:rPr>
        <w:t>-</w:t>
      </w:r>
      <w:r w:rsidRPr="0017081D">
        <w:rPr>
          <w:rFonts w:asciiTheme="minorHAnsi" w:eastAsiaTheme="minorHAnsi" w:hAnsiTheme="minorHAnsi"/>
          <w:b/>
        </w:rPr>
        <w:t xml:space="preserve"> être de la population. </w:t>
      </w:r>
    </w:p>
    <w:p w:rsidR="00194C2F" w:rsidRPr="00DB24B4" w:rsidRDefault="00194C2F" w:rsidP="00F05AB8">
      <w:pPr>
        <w:pStyle w:val="Sansinterligne"/>
        <w:pBdr>
          <w:top w:val="single" w:sz="4" w:space="1" w:color="auto"/>
          <w:left w:val="single" w:sz="4" w:space="4" w:color="auto"/>
          <w:bottom w:val="single" w:sz="4" w:space="1" w:color="auto"/>
          <w:right w:val="single" w:sz="4" w:space="4" w:color="auto"/>
        </w:pBdr>
        <w:ind w:firstLine="142"/>
        <w:jc w:val="center"/>
        <w:rPr>
          <w:rFonts w:ascii="Times New Roman" w:eastAsia="Times New Roman" w:hAnsi="Times New Roman"/>
          <w:b/>
          <w:i/>
          <w:color w:val="C00000"/>
          <w:sz w:val="24"/>
          <w:szCs w:val="24"/>
          <w:lang w:eastAsia="fr-FR"/>
        </w:rPr>
      </w:pPr>
      <w:r w:rsidRPr="00DB24B4">
        <w:rPr>
          <w:b/>
          <w:color w:val="C00000"/>
          <w:sz w:val="28"/>
          <w:szCs w:val="28"/>
        </w:rPr>
        <w:lastRenderedPageBreak/>
        <w:t>L’association Oxygène remercie les nombreux bénévoles qui soutiennent</w:t>
      </w:r>
      <w:r w:rsidR="00F05AB8" w:rsidRPr="00DB24B4">
        <w:rPr>
          <w:b/>
          <w:color w:val="C00000"/>
          <w:sz w:val="28"/>
          <w:szCs w:val="28"/>
        </w:rPr>
        <w:t xml:space="preserve">       </w:t>
      </w:r>
      <w:r w:rsidRPr="00DB24B4">
        <w:rPr>
          <w:b/>
          <w:color w:val="C00000"/>
          <w:sz w:val="28"/>
          <w:szCs w:val="28"/>
        </w:rPr>
        <w:t xml:space="preserve"> </w:t>
      </w:r>
      <w:r w:rsidR="00F05AB8" w:rsidRPr="00DB24B4">
        <w:rPr>
          <w:b/>
          <w:color w:val="C00000"/>
          <w:sz w:val="28"/>
          <w:szCs w:val="28"/>
        </w:rPr>
        <w:t xml:space="preserve">son </w:t>
      </w:r>
      <w:r w:rsidRPr="00DB24B4">
        <w:rPr>
          <w:b/>
          <w:color w:val="C00000"/>
          <w:sz w:val="28"/>
          <w:szCs w:val="28"/>
        </w:rPr>
        <w:t>engagement auprès des habitants</w:t>
      </w:r>
      <w:r w:rsidR="00147B18" w:rsidRPr="00DB24B4">
        <w:rPr>
          <w:b/>
          <w:color w:val="C00000"/>
          <w:sz w:val="28"/>
          <w:szCs w:val="28"/>
        </w:rPr>
        <w:t>, faisant du projet associatif le leur.</w:t>
      </w:r>
    </w:p>
    <w:p w:rsidR="00194C2F" w:rsidRDefault="00025B77" w:rsidP="00A00E5F">
      <w:pPr>
        <w:pStyle w:val="Sansinterligne"/>
        <w:ind w:firstLine="142"/>
        <w:jc w:val="both"/>
        <w:rPr>
          <w:rFonts w:ascii="Times New Roman" w:eastAsia="Times New Roman" w:hAnsi="Times New Roman"/>
          <w:b/>
          <w:i/>
          <w:color w:val="C00000"/>
          <w:sz w:val="24"/>
          <w:szCs w:val="24"/>
          <w:lang w:eastAsia="fr-FR"/>
        </w:rPr>
      </w:pPr>
      <w:r>
        <w:rPr>
          <w:rFonts w:ascii="Times New Roman" w:eastAsia="Times New Roman" w:hAnsi="Times New Roman"/>
          <w:b/>
          <w:i/>
          <w:noProof/>
          <w:color w:val="C00000"/>
          <w:sz w:val="24"/>
          <w:szCs w:val="24"/>
          <w:lang w:eastAsia="fr-FR"/>
        </w:rPr>
        <w:drawing>
          <wp:anchor distT="0" distB="0" distL="114300" distR="114300" simplePos="0" relativeHeight="251710464" behindDoc="1" locked="0" layoutInCell="1" allowOverlap="1" wp14:anchorId="24CB1C11" wp14:editId="1F00874D">
            <wp:simplePos x="0" y="0"/>
            <wp:positionH relativeFrom="column">
              <wp:posOffset>96520</wp:posOffset>
            </wp:positionH>
            <wp:positionV relativeFrom="paragraph">
              <wp:posOffset>173355</wp:posOffset>
            </wp:positionV>
            <wp:extent cx="5694486" cy="3780000"/>
            <wp:effectExtent l="0" t="0" r="1905" b="0"/>
            <wp:wrapThrough wrapText="bothSides">
              <wp:wrapPolygon edited="0">
                <wp:start x="289" y="0"/>
                <wp:lineTo x="0" y="218"/>
                <wp:lineTo x="0" y="21121"/>
                <wp:lineTo x="145" y="21448"/>
                <wp:lineTo x="289" y="21448"/>
                <wp:lineTo x="21246" y="21448"/>
                <wp:lineTo x="21390" y="21448"/>
                <wp:lineTo x="21535" y="21121"/>
                <wp:lineTo x="21535" y="218"/>
                <wp:lineTo x="21246" y="0"/>
                <wp:lineTo x="289" y="0"/>
              </wp:wrapPolygon>
            </wp:wrapThrough>
            <wp:docPr id="75" name="Image 75" descr="C:\Users\Utilisateur\Pictures\photos AG 2013 pour exercice 2012\P109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ilisateur\Pictures\photos AG 2013 pour exercice 2012\P1090173.JPG"/>
                    <pic:cNvPicPr>
                      <a:picLocks noChangeAspect="1" noChangeArrowheads="1"/>
                    </pic:cNvPicPr>
                  </pic:nvPicPr>
                  <pic:blipFill>
                    <a:blip r:embed="rId57" cstate="print">
                      <a:extLst>
                        <a:ext uri="{BEBA8EAE-BF5A-486C-A8C5-ECC9F3942E4B}">
                          <a14:imgProps xmlns:a14="http://schemas.microsoft.com/office/drawing/2010/main">
                            <a14:imgLayer r:embed="rId58">
                              <a14:imgEffect>
                                <a14:sharpenSoften amount="25000"/>
                              </a14:imgEffect>
                              <a14:imgEffect>
                                <a14:colorTemperature colorTemp="72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94486" cy="378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94C2F" w:rsidRDefault="00025B77" w:rsidP="00A00E5F">
      <w:pPr>
        <w:pStyle w:val="Sansinterligne"/>
        <w:ind w:firstLine="142"/>
        <w:jc w:val="both"/>
        <w:rPr>
          <w:rFonts w:ascii="Times New Roman" w:eastAsia="Times New Roman" w:hAnsi="Times New Roman"/>
          <w:b/>
          <w:i/>
          <w:color w:val="C00000"/>
          <w:sz w:val="24"/>
          <w:szCs w:val="24"/>
          <w:lang w:eastAsia="fr-FR"/>
        </w:rPr>
      </w:pPr>
      <w:r>
        <w:rPr>
          <w:rFonts w:ascii="Times New Roman" w:eastAsia="Times New Roman" w:hAnsi="Times New Roman"/>
          <w:b/>
          <w:i/>
          <w:noProof/>
          <w:color w:val="C00000"/>
          <w:sz w:val="24"/>
          <w:szCs w:val="24"/>
          <w:lang w:eastAsia="fr-FR"/>
        </w:rPr>
        <w:drawing>
          <wp:anchor distT="0" distB="0" distL="114300" distR="114300" simplePos="0" relativeHeight="251714560" behindDoc="1" locked="0" layoutInCell="1" allowOverlap="1" wp14:anchorId="6F094439" wp14:editId="518B2848">
            <wp:simplePos x="0" y="0"/>
            <wp:positionH relativeFrom="column">
              <wp:posOffset>2940050</wp:posOffset>
            </wp:positionH>
            <wp:positionV relativeFrom="paragraph">
              <wp:posOffset>176530</wp:posOffset>
            </wp:positionV>
            <wp:extent cx="2929188" cy="1944000"/>
            <wp:effectExtent l="0" t="0" r="5080" b="0"/>
            <wp:wrapThrough wrapText="bothSides">
              <wp:wrapPolygon edited="0">
                <wp:start x="562" y="0"/>
                <wp:lineTo x="0" y="423"/>
                <wp:lineTo x="0" y="20746"/>
                <wp:lineTo x="281" y="21381"/>
                <wp:lineTo x="562" y="21381"/>
                <wp:lineTo x="20935" y="21381"/>
                <wp:lineTo x="21216" y="21381"/>
                <wp:lineTo x="21497" y="20746"/>
                <wp:lineTo x="21497" y="423"/>
                <wp:lineTo x="20935" y="0"/>
                <wp:lineTo x="562" y="0"/>
              </wp:wrapPolygon>
            </wp:wrapThrough>
            <wp:docPr id="19" name="Image 19" descr="C:\Users\Utilisateur\Documents\P109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Documents\P1090452.JPG"/>
                    <pic:cNvPicPr>
                      <a:picLocks noChangeAspect="1" noChangeArrowheads="1"/>
                    </pic:cNvPicPr>
                  </pic:nvPicPr>
                  <pic:blipFill>
                    <a:blip r:embed="rId59" cstate="print">
                      <a:extLst>
                        <a:ext uri="{BEBA8EAE-BF5A-486C-A8C5-ECC9F3942E4B}">
                          <a14:imgProps xmlns:a14="http://schemas.microsoft.com/office/drawing/2010/main">
                            <a14:imgLayer r:embed="rId60">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929188" cy="1944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94C2F" w:rsidRDefault="00025B77" w:rsidP="00A00E5F">
      <w:pPr>
        <w:pStyle w:val="Sansinterligne"/>
        <w:ind w:firstLine="142"/>
        <w:jc w:val="both"/>
        <w:rPr>
          <w:rFonts w:ascii="Times New Roman" w:eastAsia="Times New Roman" w:hAnsi="Times New Roman"/>
          <w:b/>
          <w:i/>
          <w:color w:val="C00000"/>
          <w:sz w:val="24"/>
          <w:szCs w:val="24"/>
          <w:lang w:eastAsia="fr-FR"/>
        </w:rPr>
      </w:pPr>
      <w:r>
        <w:rPr>
          <w:rFonts w:ascii="Times New Roman" w:eastAsia="Times New Roman" w:hAnsi="Times New Roman"/>
          <w:b/>
          <w:i/>
          <w:noProof/>
          <w:color w:val="C00000"/>
          <w:sz w:val="24"/>
          <w:szCs w:val="24"/>
          <w:lang w:eastAsia="fr-FR"/>
        </w:rPr>
        <w:drawing>
          <wp:inline distT="0" distB="0" distL="0" distR="0" wp14:anchorId="17DE4289" wp14:editId="44AB52B1">
            <wp:extent cx="2928507" cy="1944000"/>
            <wp:effectExtent l="0" t="0" r="5715" b="0"/>
            <wp:docPr id="16" name="Image 16" descr="C:\Users\Utilisateur\Documents\P109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Documents\P1090526.JPG"/>
                    <pic:cNvPicPr>
                      <a:picLocks noChangeAspect="1" noChangeArrowheads="1"/>
                    </pic:cNvPicPr>
                  </pic:nvPicPr>
                  <pic:blipFill>
                    <a:blip r:embed="rId61" cstate="print">
                      <a:extLst>
                        <a:ext uri="{BEBA8EAE-BF5A-486C-A8C5-ECC9F3942E4B}">
                          <a14:imgProps xmlns:a14="http://schemas.microsoft.com/office/drawing/2010/main">
                            <a14:imgLayer r:embed="rId62">
                              <a14:imgEffect>
                                <a14:sharpenSoften amount="25000"/>
                              </a14:imgEffect>
                              <a14:imgEffect>
                                <a14:colorTemperature colorTemp="72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28507" cy="1944000"/>
                    </a:xfrm>
                    <a:prstGeom prst="rect">
                      <a:avLst/>
                    </a:prstGeom>
                    <a:ln>
                      <a:noFill/>
                    </a:ln>
                    <a:effectLst>
                      <a:softEdge rad="112500"/>
                    </a:effectLst>
                  </pic:spPr>
                </pic:pic>
              </a:graphicData>
            </a:graphic>
          </wp:inline>
        </w:drawing>
      </w:r>
    </w:p>
    <w:p w:rsidR="00194C2F" w:rsidRDefault="00194C2F" w:rsidP="00A00E5F">
      <w:pPr>
        <w:pStyle w:val="Sansinterligne"/>
        <w:ind w:firstLine="142"/>
        <w:jc w:val="both"/>
        <w:rPr>
          <w:rFonts w:ascii="Times New Roman" w:eastAsia="Times New Roman" w:hAnsi="Times New Roman"/>
          <w:b/>
          <w:i/>
          <w:color w:val="C00000"/>
          <w:sz w:val="24"/>
          <w:szCs w:val="24"/>
          <w:lang w:eastAsia="fr-FR"/>
        </w:rPr>
      </w:pPr>
    </w:p>
    <w:p w:rsidR="00194C2F" w:rsidRDefault="00EE38F7" w:rsidP="00EE38F7">
      <w:pPr>
        <w:pStyle w:val="Sansinterligne"/>
        <w:ind w:firstLine="142"/>
        <w:jc w:val="center"/>
        <w:rPr>
          <w:rFonts w:ascii="Times New Roman" w:eastAsia="Times New Roman" w:hAnsi="Times New Roman"/>
          <w:b/>
          <w:i/>
          <w:color w:val="C00000"/>
          <w:sz w:val="24"/>
          <w:szCs w:val="24"/>
          <w:lang w:eastAsia="fr-FR"/>
        </w:rPr>
      </w:pPr>
      <w:r>
        <w:rPr>
          <w:rFonts w:ascii="Times New Roman" w:eastAsia="Times New Roman" w:hAnsi="Times New Roman"/>
          <w:b/>
          <w:i/>
          <w:noProof/>
          <w:color w:val="C00000"/>
          <w:sz w:val="24"/>
          <w:szCs w:val="24"/>
          <w:lang w:eastAsia="fr-FR"/>
        </w:rPr>
        <w:drawing>
          <wp:inline distT="0" distB="0" distL="0" distR="0">
            <wp:extent cx="2603118" cy="1728000"/>
            <wp:effectExtent l="0" t="0" r="6985" b="5715"/>
            <wp:docPr id="54" name="Image 54" descr="C:\Users\Utilisateur\Pictures\Braderie du 4-5 mai 2013\Braderie du 4-5 mai 2013\P109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sateur\Pictures\Braderie du 4-5 mai 2013\Braderie du 4-5 mai 2013\P1090483.JPG"/>
                    <pic:cNvPicPr>
                      <a:picLocks noChangeAspect="1" noChangeArrowheads="1"/>
                    </pic:cNvPicPr>
                  </pic:nvPicPr>
                  <pic:blipFill>
                    <a:blip r:embed="rId63" cstate="print">
                      <a:extLst>
                        <a:ext uri="{BEBA8EAE-BF5A-486C-A8C5-ECC9F3942E4B}">
                          <a14:imgProps xmlns:a14="http://schemas.microsoft.com/office/drawing/2010/main">
                            <a14:imgLayer r:embed="rId64">
                              <a14:imgEffect>
                                <a14:sharpenSoften amount="25000"/>
                              </a14:imgEffect>
                              <a14:imgEffect>
                                <a14:colorTemperature colorTemp="72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03118" cy="1728000"/>
                    </a:xfrm>
                    <a:prstGeom prst="rect">
                      <a:avLst/>
                    </a:prstGeom>
                    <a:ln>
                      <a:noFill/>
                    </a:ln>
                    <a:effectLst>
                      <a:softEdge rad="112500"/>
                    </a:effectLst>
                  </pic:spPr>
                </pic:pic>
              </a:graphicData>
            </a:graphic>
          </wp:inline>
        </w:drawing>
      </w:r>
    </w:p>
    <w:p w:rsidR="00194C2F" w:rsidRDefault="00194C2F" w:rsidP="00A00E5F">
      <w:pPr>
        <w:pStyle w:val="Sansinterligne"/>
        <w:ind w:firstLine="142"/>
        <w:jc w:val="both"/>
        <w:rPr>
          <w:rFonts w:ascii="Times New Roman" w:eastAsia="Times New Roman" w:hAnsi="Times New Roman"/>
          <w:b/>
          <w:i/>
          <w:color w:val="C00000"/>
          <w:sz w:val="24"/>
          <w:szCs w:val="24"/>
          <w:lang w:eastAsia="fr-FR"/>
        </w:rPr>
      </w:pPr>
    </w:p>
    <w:p w:rsidR="0017081D" w:rsidRPr="0056458E" w:rsidRDefault="0017081D" w:rsidP="00025B77">
      <w:pPr>
        <w:pBdr>
          <w:top w:val="single" w:sz="4" w:space="1" w:color="auto"/>
          <w:left w:val="single" w:sz="4" w:space="4" w:color="auto"/>
          <w:bottom w:val="single" w:sz="4" w:space="1" w:color="auto"/>
          <w:right w:val="single" w:sz="4" w:space="4" w:color="auto"/>
        </w:pBdr>
        <w:suppressAutoHyphens w:val="0"/>
        <w:autoSpaceDN/>
        <w:jc w:val="center"/>
        <w:textAlignment w:val="auto"/>
        <w:rPr>
          <w:b/>
          <w:color w:val="C00000"/>
          <w:sz w:val="28"/>
          <w:szCs w:val="28"/>
        </w:rPr>
      </w:pPr>
      <w:r w:rsidRPr="0056458E">
        <w:rPr>
          <w:b/>
          <w:color w:val="C00000"/>
          <w:sz w:val="28"/>
          <w:szCs w:val="28"/>
        </w:rPr>
        <w:lastRenderedPageBreak/>
        <w:t xml:space="preserve">L’association Oxygène remercie ses partenaires et </w:t>
      </w:r>
      <w:r w:rsidR="0056458E">
        <w:rPr>
          <w:b/>
          <w:color w:val="C00000"/>
          <w:sz w:val="28"/>
          <w:szCs w:val="28"/>
        </w:rPr>
        <w:t>l</w:t>
      </w:r>
      <w:r w:rsidRPr="0056458E">
        <w:rPr>
          <w:b/>
          <w:color w:val="C00000"/>
          <w:sz w:val="28"/>
          <w:szCs w:val="28"/>
        </w:rPr>
        <w:t>es mécènes</w:t>
      </w:r>
      <w:r w:rsidR="0056458E">
        <w:rPr>
          <w:b/>
          <w:color w:val="C00000"/>
          <w:sz w:val="28"/>
          <w:szCs w:val="28"/>
        </w:rPr>
        <w:t xml:space="preserve"> ayant apporté leur contribution au projet de solidarité locale de l’épicerie solidaire </w:t>
      </w:r>
    </w:p>
    <w:p w:rsidR="00E649EC" w:rsidRDefault="00E649EC" w:rsidP="0017081D">
      <w:pPr>
        <w:suppressAutoHyphens w:val="0"/>
        <w:autoSpaceDN/>
        <w:jc w:val="center"/>
        <w:textAlignment w:val="auto"/>
        <w:rPr>
          <w:b/>
          <w:sz w:val="28"/>
          <w:szCs w:val="28"/>
        </w:rPr>
      </w:pPr>
      <w:r>
        <w:rPr>
          <w:noProof/>
          <w:lang w:eastAsia="fr-FR"/>
        </w:rPr>
        <w:drawing>
          <wp:anchor distT="0" distB="0" distL="114300" distR="114300" simplePos="0" relativeHeight="251695104" behindDoc="0" locked="0" layoutInCell="1" allowOverlap="1" wp14:anchorId="7F417111" wp14:editId="0C9B9496">
            <wp:simplePos x="0" y="0"/>
            <wp:positionH relativeFrom="column">
              <wp:posOffset>3760470</wp:posOffset>
            </wp:positionH>
            <wp:positionV relativeFrom="paragraph">
              <wp:posOffset>367030</wp:posOffset>
            </wp:positionV>
            <wp:extent cx="2404745" cy="861060"/>
            <wp:effectExtent l="0" t="0" r="0" b="0"/>
            <wp:wrapNone/>
            <wp:docPr id="6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65" cstate="print"/>
                    <a:srcRect/>
                    <a:stretch>
                      <a:fillRect/>
                    </a:stretch>
                  </pic:blipFill>
                  <pic:spPr bwMode="auto">
                    <a:xfrm>
                      <a:off x="0" y="0"/>
                      <a:ext cx="2404745" cy="861060"/>
                    </a:xfrm>
                    <a:prstGeom prst="rect">
                      <a:avLst/>
                    </a:prstGeom>
                    <a:noFill/>
                  </pic:spPr>
                </pic:pic>
              </a:graphicData>
            </a:graphic>
          </wp:anchor>
        </w:drawing>
      </w:r>
    </w:p>
    <w:p w:rsidR="00E649EC" w:rsidRDefault="00E649EC" w:rsidP="0017081D">
      <w:pPr>
        <w:suppressAutoHyphens w:val="0"/>
        <w:autoSpaceDN/>
        <w:jc w:val="center"/>
        <w:textAlignment w:val="auto"/>
        <w:rPr>
          <w:b/>
          <w:sz w:val="28"/>
          <w:szCs w:val="28"/>
        </w:rPr>
      </w:pPr>
    </w:p>
    <w:p w:rsidR="00E649EC" w:rsidRPr="00F76424" w:rsidRDefault="00E649EC" w:rsidP="0017081D">
      <w:pPr>
        <w:suppressAutoHyphens w:val="0"/>
        <w:autoSpaceDN/>
        <w:jc w:val="center"/>
        <w:textAlignment w:val="auto"/>
        <w:rPr>
          <w:b/>
          <w:sz w:val="28"/>
          <w:szCs w:val="28"/>
        </w:rPr>
      </w:pPr>
      <w:r w:rsidRPr="00F76424">
        <w:rPr>
          <w:b/>
          <w:noProof/>
          <w:sz w:val="28"/>
          <w:szCs w:val="28"/>
          <w:lang w:eastAsia="fr-FR"/>
        </w:rPr>
        <w:drawing>
          <wp:anchor distT="0" distB="0" distL="114300" distR="114300" simplePos="0" relativeHeight="251689984" behindDoc="0" locked="0" layoutInCell="1" allowOverlap="1" wp14:anchorId="3BB04E52" wp14:editId="75B96F49">
            <wp:simplePos x="0" y="0"/>
            <wp:positionH relativeFrom="column">
              <wp:posOffset>2381250</wp:posOffset>
            </wp:positionH>
            <wp:positionV relativeFrom="paragraph">
              <wp:posOffset>-535940</wp:posOffset>
            </wp:positionV>
            <wp:extent cx="1203325" cy="2019935"/>
            <wp:effectExtent l="0" t="0" r="0" b="0"/>
            <wp:wrapNone/>
            <wp:docPr id="55" name="Image 10" descr="http://t0.gstatic.com/images?q=tbn:ANd9GcQGr2Igd9Y1VCCFw7GaeXWnjXfOxE_haCJKgo9ew_qthr8FJ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t0.gstatic.com/images?q=tbn:ANd9GcQGr2Igd9Y1VCCFw7GaeXWnjXfOxE_haCJKgo9ew_qthr8FJeLU"/>
                    <pic:cNvPicPr>
                      <a:picLocks noChangeAspect="1" noChangeArrowheads="1"/>
                    </pic:cNvPicPr>
                  </pic:nvPicPr>
                  <pic:blipFill>
                    <a:blip r:embed="rId66" cstate="print"/>
                    <a:srcRect/>
                    <a:stretch>
                      <a:fillRect/>
                    </a:stretch>
                  </pic:blipFill>
                  <pic:spPr bwMode="auto">
                    <a:xfrm>
                      <a:off x="0" y="0"/>
                      <a:ext cx="1203325" cy="2019935"/>
                    </a:xfrm>
                    <a:prstGeom prst="rect">
                      <a:avLst/>
                    </a:prstGeom>
                    <a:noFill/>
                  </pic:spPr>
                </pic:pic>
              </a:graphicData>
            </a:graphic>
          </wp:anchor>
        </w:drawing>
      </w:r>
      <w:r>
        <w:rPr>
          <w:noProof/>
          <w:lang w:eastAsia="fr-FR"/>
        </w:rPr>
        <w:drawing>
          <wp:anchor distT="0" distB="0" distL="114300" distR="114300" simplePos="0" relativeHeight="251691008" behindDoc="0" locked="0" layoutInCell="1" allowOverlap="1" wp14:anchorId="65EF3901" wp14:editId="256AD460">
            <wp:simplePos x="0" y="0"/>
            <wp:positionH relativeFrom="column">
              <wp:posOffset>826135</wp:posOffset>
            </wp:positionH>
            <wp:positionV relativeFrom="paragraph">
              <wp:posOffset>-431800</wp:posOffset>
            </wp:positionV>
            <wp:extent cx="1346835" cy="1818005"/>
            <wp:effectExtent l="0" t="0" r="5715" b="0"/>
            <wp:wrapNone/>
            <wp:docPr id="56" name="Image 19" descr="http://www.seinemaritime.net/fr/medias/File/charte-graphique/logo-quadri-departement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http://www.seinemaritime.net/fr/medias/File/charte-graphique/logo-quadri-departement76.jpg"/>
                    <pic:cNvPicPr>
                      <a:picLocks noChangeAspect="1" noChangeArrowheads="1"/>
                    </pic:cNvPicPr>
                  </pic:nvPicPr>
                  <pic:blipFill>
                    <a:blip r:embed="rId67" cstate="print"/>
                    <a:srcRect/>
                    <a:stretch>
                      <a:fillRect/>
                    </a:stretch>
                  </pic:blipFill>
                  <pic:spPr bwMode="auto">
                    <a:xfrm>
                      <a:off x="0" y="0"/>
                      <a:ext cx="1346835" cy="1818005"/>
                    </a:xfrm>
                    <a:prstGeom prst="rect">
                      <a:avLst/>
                    </a:prstGeom>
                    <a:noFill/>
                  </pic:spPr>
                </pic:pic>
              </a:graphicData>
            </a:graphic>
          </wp:anchor>
        </w:drawing>
      </w:r>
      <w:r>
        <w:rPr>
          <w:noProof/>
          <w:lang w:eastAsia="fr-FR"/>
        </w:rPr>
        <w:drawing>
          <wp:anchor distT="0" distB="0" distL="114300" distR="114300" simplePos="0" relativeHeight="251694080" behindDoc="0" locked="0" layoutInCell="0" allowOverlap="1" wp14:anchorId="0E6227C4" wp14:editId="669C4937">
            <wp:simplePos x="0" y="0"/>
            <wp:positionH relativeFrom="column">
              <wp:posOffset>-592179</wp:posOffset>
            </wp:positionH>
            <wp:positionV relativeFrom="paragraph">
              <wp:posOffset>-430556</wp:posOffset>
            </wp:positionV>
            <wp:extent cx="1199515" cy="1753870"/>
            <wp:effectExtent l="0" t="0" r="635" b="0"/>
            <wp:wrapNone/>
            <wp:docPr id="5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srcRect/>
                    <a:stretch>
                      <a:fillRect/>
                    </a:stretch>
                  </pic:blipFill>
                  <pic:spPr bwMode="auto">
                    <a:xfrm>
                      <a:off x="0" y="0"/>
                      <a:ext cx="1199515" cy="1753870"/>
                    </a:xfrm>
                    <a:prstGeom prst="rect">
                      <a:avLst/>
                    </a:prstGeom>
                    <a:noFill/>
                  </pic:spPr>
                </pic:pic>
              </a:graphicData>
            </a:graphic>
          </wp:anchor>
        </w:drawing>
      </w:r>
    </w:p>
    <w:p w:rsidR="0017081D" w:rsidRDefault="00DB24B4" w:rsidP="0017081D">
      <w:pPr>
        <w:suppressAutoHyphens w:val="0"/>
        <w:autoSpaceDN/>
        <w:textAlignment w:val="auto"/>
      </w:pPr>
      <w:r>
        <w:rPr>
          <w:noProof/>
          <w:lang w:eastAsia="fr-FR"/>
        </w:rPr>
        <w:drawing>
          <wp:anchor distT="0" distB="0" distL="114300" distR="114300" simplePos="0" relativeHeight="251688960" behindDoc="0" locked="0" layoutInCell="1" allowOverlap="1" wp14:anchorId="760E39BF" wp14:editId="1ACA41A3">
            <wp:simplePos x="0" y="0"/>
            <wp:positionH relativeFrom="column">
              <wp:posOffset>3855720</wp:posOffset>
            </wp:positionH>
            <wp:positionV relativeFrom="paragraph">
              <wp:posOffset>97790</wp:posOffset>
            </wp:positionV>
            <wp:extent cx="2064385" cy="946150"/>
            <wp:effectExtent l="0" t="0" r="0" b="6350"/>
            <wp:wrapNone/>
            <wp:docPr id="60" name="Image 37" descr="http://www.agglodieppe-maritime.com/media/imgs/gen/logo-diep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http://www.agglodieppe-maritime.com/media/imgs/gen/logo-dieppe.gif"/>
                    <pic:cNvPicPr>
                      <a:picLocks noChangeAspect="1" noChangeArrowheads="1"/>
                    </pic:cNvPicPr>
                  </pic:nvPicPr>
                  <pic:blipFill>
                    <a:blip r:embed="rId12" cstate="print"/>
                    <a:srcRect/>
                    <a:stretch>
                      <a:fillRect/>
                    </a:stretch>
                  </pic:blipFill>
                  <pic:spPr bwMode="auto">
                    <a:xfrm>
                      <a:off x="0" y="0"/>
                      <a:ext cx="2064385" cy="946150"/>
                    </a:xfrm>
                    <a:prstGeom prst="rect">
                      <a:avLst/>
                    </a:prstGeom>
                    <a:noFill/>
                  </pic:spPr>
                </pic:pic>
              </a:graphicData>
            </a:graphic>
          </wp:anchor>
        </w:drawing>
      </w:r>
    </w:p>
    <w:p w:rsidR="0017081D" w:rsidRDefault="0017081D" w:rsidP="0017081D">
      <w:pPr>
        <w:suppressAutoHyphens w:val="0"/>
        <w:autoSpaceDN/>
        <w:textAlignment w:val="auto"/>
      </w:pPr>
    </w:p>
    <w:p w:rsidR="0017081D" w:rsidRDefault="0017081D" w:rsidP="0017081D">
      <w:pPr>
        <w:suppressAutoHyphens w:val="0"/>
        <w:autoSpaceDN/>
        <w:textAlignment w:val="auto"/>
      </w:pPr>
    </w:p>
    <w:p w:rsidR="0017081D" w:rsidRDefault="00DB24B4" w:rsidP="0017081D">
      <w:pPr>
        <w:suppressAutoHyphens w:val="0"/>
        <w:autoSpaceDN/>
        <w:textAlignment w:val="auto"/>
      </w:pPr>
      <w:r>
        <w:rPr>
          <w:noProof/>
          <w:lang w:eastAsia="fr-FR"/>
        </w:rPr>
        <w:drawing>
          <wp:anchor distT="0" distB="0" distL="114300" distR="114300" simplePos="0" relativeHeight="251708416" behindDoc="0" locked="0" layoutInCell="1" allowOverlap="1" wp14:anchorId="62C5DD70" wp14:editId="5BCCEDD9">
            <wp:simplePos x="0" y="0"/>
            <wp:positionH relativeFrom="column">
              <wp:posOffset>1617345</wp:posOffset>
            </wp:positionH>
            <wp:positionV relativeFrom="paragraph">
              <wp:posOffset>137795</wp:posOffset>
            </wp:positionV>
            <wp:extent cx="1352550" cy="1358265"/>
            <wp:effectExtent l="0" t="0" r="0" b="0"/>
            <wp:wrapThrough wrapText="bothSides">
              <wp:wrapPolygon edited="0">
                <wp:start x="0" y="0"/>
                <wp:lineTo x="0" y="21206"/>
                <wp:lineTo x="21296" y="21206"/>
                <wp:lineTo x="21296" y="0"/>
                <wp:lineTo x="0" y="0"/>
              </wp:wrapPolygon>
            </wp:wrapThrough>
            <wp:docPr id="58" name="Image 12" descr="http://reseau-andes.viabloga.com/images/logo_200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eseau-andes.viabloga.com/images/logo_2008_6.jpg"/>
                    <pic:cNvPicPr>
                      <a:picLocks noChangeAspect="1" noChangeArrowheads="1"/>
                    </pic:cNvPicPr>
                  </pic:nvPicPr>
                  <pic:blipFill>
                    <a:blip r:embed="rId69" cstate="print"/>
                    <a:srcRect/>
                    <a:stretch>
                      <a:fillRect/>
                    </a:stretch>
                  </pic:blipFill>
                  <pic:spPr bwMode="auto">
                    <a:xfrm>
                      <a:off x="0" y="0"/>
                      <a:ext cx="1352550" cy="135826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04320" behindDoc="0" locked="0" layoutInCell="1" allowOverlap="1" wp14:anchorId="6B489BF7" wp14:editId="5B94491E">
            <wp:simplePos x="0" y="0"/>
            <wp:positionH relativeFrom="column">
              <wp:posOffset>-90170</wp:posOffset>
            </wp:positionH>
            <wp:positionV relativeFrom="paragraph">
              <wp:posOffset>268605</wp:posOffset>
            </wp:positionV>
            <wp:extent cx="1493520" cy="1009650"/>
            <wp:effectExtent l="0" t="0" r="0" b="0"/>
            <wp:wrapNone/>
            <wp:docPr id="59" name="Image 34" descr="http://t0.gstatic.com/images?q=tbn:ANd9GcSTiSC7CKoTExcQux8gXt1JBG1emR5dfpRRB1_-bXYYnMyLQA5Z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http://t0.gstatic.com/images?q=tbn:ANd9GcSTiSC7CKoTExcQux8gXt1JBG1emR5dfpRRB1_-bXYYnMyLQA5Z1A"/>
                    <pic:cNvPicPr>
                      <a:picLocks noChangeAspect="1" noChangeArrowheads="1"/>
                    </pic:cNvPicPr>
                  </pic:nvPicPr>
                  <pic:blipFill>
                    <a:blip r:embed="rId70" cstate="print"/>
                    <a:srcRect/>
                    <a:stretch>
                      <a:fillRect/>
                    </a:stretch>
                  </pic:blipFill>
                  <pic:spPr bwMode="auto">
                    <a:xfrm>
                      <a:off x="0" y="0"/>
                      <a:ext cx="1493520" cy="1009650"/>
                    </a:xfrm>
                    <a:prstGeom prst="rect">
                      <a:avLst/>
                    </a:prstGeom>
                    <a:noFill/>
                  </pic:spPr>
                </pic:pic>
              </a:graphicData>
            </a:graphic>
          </wp:anchor>
        </w:drawing>
      </w:r>
      <w:r>
        <w:rPr>
          <w:noProof/>
          <w:lang w:eastAsia="fr-FR"/>
        </w:rPr>
        <w:drawing>
          <wp:anchor distT="0" distB="0" distL="114300" distR="114300" simplePos="0" relativeHeight="251707392" behindDoc="0" locked="0" layoutInCell="1" allowOverlap="1" wp14:anchorId="25A0298C" wp14:editId="0C66AA44">
            <wp:simplePos x="0" y="0"/>
            <wp:positionH relativeFrom="column">
              <wp:posOffset>-588645</wp:posOffset>
            </wp:positionH>
            <wp:positionV relativeFrom="paragraph">
              <wp:posOffset>137795</wp:posOffset>
            </wp:positionV>
            <wp:extent cx="2116455" cy="1073785"/>
            <wp:effectExtent l="0" t="0" r="0" b="0"/>
            <wp:wrapThrough wrapText="bothSides">
              <wp:wrapPolygon edited="0">
                <wp:start x="0" y="0"/>
                <wp:lineTo x="0" y="21076"/>
                <wp:lineTo x="21386" y="21076"/>
                <wp:lineTo x="21386" y="0"/>
                <wp:lineTo x="0" y="0"/>
              </wp:wrapPolygon>
            </wp:wrapThrough>
            <wp:docPr id="64" name="Image 1" descr="http://www.cc-petit-caux.fr/upload/image/444_grande.jpg"/>
            <wp:cNvGraphicFramePr/>
            <a:graphic xmlns:a="http://schemas.openxmlformats.org/drawingml/2006/main">
              <a:graphicData uri="http://schemas.openxmlformats.org/drawingml/2006/picture">
                <pic:pic xmlns:pic="http://schemas.openxmlformats.org/drawingml/2006/picture">
                  <pic:nvPicPr>
                    <pic:cNvPr id="8" name="Image 7" descr="http://www.cc-petit-caux.fr/upload/image/444_grande.jpg"/>
                    <pic:cNvPicPr/>
                  </pic:nvPicPr>
                  <pic:blipFill>
                    <a:blip r:embed="rId16" cstate="print"/>
                    <a:srcRect/>
                    <a:stretch>
                      <a:fillRect/>
                    </a:stretch>
                  </pic:blipFill>
                  <pic:spPr bwMode="auto">
                    <a:xfrm>
                      <a:off x="0" y="0"/>
                      <a:ext cx="2116455" cy="1073785"/>
                    </a:xfrm>
                    <a:prstGeom prst="rect">
                      <a:avLst/>
                    </a:prstGeom>
                    <a:noFill/>
                    <a:ln w="9525">
                      <a:noFill/>
                      <a:miter lim="800000"/>
                      <a:headEnd/>
                      <a:tailEnd/>
                    </a:ln>
                  </pic:spPr>
                </pic:pic>
              </a:graphicData>
            </a:graphic>
          </wp:anchor>
        </w:drawing>
      </w:r>
    </w:p>
    <w:p w:rsidR="0017081D" w:rsidRDefault="00DB24B4" w:rsidP="0017081D">
      <w:pPr>
        <w:suppressAutoHyphens w:val="0"/>
        <w:autoSpaceDN/>
        <w:textAlignment w:val="auto"/>
      </w:pPr>
      <w:r>
        <w:rPr>
          <w:noProof/>
          <w:lang w:eastAsia="fr-FR"/>
        </w:rPr>
        <w:drawing>
          <wp:anchor distT="0" distB="0" distL="114300" distR="114300" simplePos="0" relativeHeight="251693056" behindDoc="0" locked="0" layoutInCell="1" allowOverlap="1" wp14:anchorId="25C5C9FA" wp14:editId="2FE23C69">
            <wp:simplePos x="0" y="0"/>
            <wp:positionH relativeFrom="column">
              <wp:posOffset>1471930</wp:posOffset>
            </wp:positionH>
            <wp:positionV relativeFrom="paragraph">
              <wp:posOffset>189230</wp:posOffset>
            </wp:positionV>
            <wp:extent cx="1685290" cy="701675"/>
            <wp:effectExtent l="0" t="0" r="0" b="3175"/>
            <wp:wrapNone/>
            <wp:docPr id="63" name="il_fi" descr="http://www.gaillacinfo.fr/wp-content/uploads/2011/02/LOGO-FRANCE-BENEVOLAT-2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aillacinfo.fr/wp-content/uploads/2011/02/LOGO-FRANCE-BENEVOLAT-20111.jpg"/>
                    <pic:cNvPicPr>
                      <a:picLocks noChangeAspect="1" noChangeArrowheads="1"/>
                    </pic:cNvPicPr>
                  </pic:nvPicPr>
                  <pic:blipFill>
                    <a:blip r:embed="rId71" cstate="print"/>
                    <a:srcRect/>
                    <a:stretch>
                      <a:fillRect/>
                    </a:stretch>
                  </pic:blipFill>
                  <pic:spPr bwMode="auto">
                    <a:xfrm>
                      <a:off x="0" y="0"/>
                      <a:ext cx="1685290" cy="701675"/>
                    </a:xfrm>
                    <a:prstGeom prst="rect">
                      <a:avLst/>
                    </a:prstGeom>
                    <a:noFill/>
                  </pic:spPr>
                </pic:pic>
              </a:graphicData>
            </a:graphic>
          </wp:anchor>
        </w:drawing>
      </w:r>
    </w:p>
    <w:p w:rsidR="0017081D" w:rsidRDefault="0017081D" w:rsidP="0017081D">
      <w:pPr>
        <w:suppressAutoHyphens w:val="0"/>
        <w:autoSpaceDN/>
        <w:textAlignment w:val="auto"/>
      </w:pPr>
    </w:p>
    <w:p w:rsidR="0017081D" w:rsidRDefault="0017081D" w:rsidP="0017081D">
      <w:pPr>
        <w:suppressAutoHyphens w:val="0"/>
        <w:autoSpaceDN/>
        <w:textAlignment w:val="auto"/>
      </w:pPr>
    </w:p>
    <w:p w:rsidR="0017081D" w:rsidRPr="006E70BE" w:rsidRDefault="0056458E" w:rsidP="0017081D">
      <w:pPr>
        <w:suppressAutoHyphens w:val="0"/>
        <w:autoSpaceDN/>
        <w:textAlignment w:val="auto"/>
      </w:pPr>
      <w:r>
        <w:rPr>
          <w:noProof/>
          <w:lang w:eastAsia="fr-FR"/>
        </w:rPr>
        <w:drawing>
          <wp:anchor distT="0" distB="0" distL="114300" distR="114300" simplePos="0" relativeHeight="251685888" behindDoc="0" locked="0" layoutInCell="1" allowOverlap="1" wp14:anchorId="70CA7C2F" wp14:editId="230AFBA1">
            <wp:simplePos x="0" y="0"/>
            <wp:positionH relativeFrom="column">
              <wp:posOffset>-701040</wp:posOffset>
            </wp:positionH>
            <wp:positionV relativeFrom="paragraph">
              <wp:posOffset>279400</wp:posOffset>
            </wp:positionV>
            <wp:extent cx="2090420" cy="818515"/>
            <wp:effectExtent l="0" t="0" r="5080" b="635"/>
            <wp:wrapNone/>
            <wp:docPr id="66" name="Image 31" descr="http://www.responsabiliteglobale.com/wp-content/uploads/2010/05/ERDF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http://www.responsabiliteglobale.com/wp-content/uploads/2010/05/ERDF_rvb.jpg"/>
                    <pic:cNvPicPr>
                      <a:picLocks noChangeAspect="1" noChangeArrowheads="1"/>
                    </pic:cNvPicPr>
                  </pic:nvPicPr>
                  <pic:blipFill>
                    <a:blip r:embed="rId72" cstate="print"/>
                    <a:srcRect/>
                    <a:stretch>
                      <a:fillRect/>
                    </a:stretch>
                  </pic:blipFill>
                  <pic:spPr bwMode="auto">
                    <a:xfrm>
                      <a:off x="0" y="0"/>
                      <a:ext cx="2090420" cy="818515"/>
                    </a:xfrm>
                    <a:prstGeom prst="rect">
                      <a:avLst/>
                    </a:prstGeom>
                    <a:noFill/>
                  </pic:spPr>
                </pic:pic>
              </a:graphicData>
            </a:graphic>
          </wp:anchor>
        </w:drawing>
      </w:r>
      <w:r w:rsidR="00DB24B4">
        <w:rPr>
          <w:noProof/>
          <w:lang w:eastAsia="fr-FR"/>
        </w:rPr>
        <w:drawing>
          <wp:anchor distT="0" distB="0" distL="114300" distR="114300" simplePos="0" relativeHeight="251709440" behindDoc="0" locked="0" layoutInCell="1" allowOverlap="1" wp14:anchorId="063A200F" wp14:editId="7EEC9C23">
            <wp:simplePos x="0" y="0"/>
            <wp:positionH relativeFrom="column">
              <wp:posOffset>4453890</wp:posOffset>
            </wp:positionH>
            <wp:positionV relativeFrom="paragraph">
              <wp:posOffset>300990</wp:posOffset>
            </wp:positionV>
            <wp:extent cx="1440000" cy="989455"/>
            <wp:effectExtent l="0" t="0" r="8255" b="1270"/>
            <wp:wrapThrough wrapText="bothSides">
              <wp:wrapPolygon edited="0">
                <wp:start x="0" y="0"/>
                <wp:lineTo x="0" y="21212"/>
                <wp:lineTo x="21438" y="21212"/>
                <wp:lineTo x="21438" y="0"/>
                <wp:lineTo x="0" y="0"/>
              </wp:wrapPolygon>
            </wp:wrapThrough>
            <wp:docPr id="53" name="Image 16" descr="http://t2.gstatic.com/images?q=tbn:ANd9GcR4MfjX-Payc5AsvvAuVnAzH7NCue2IlGHI62-P6yLygbBl4tLw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2.gstatic.com/images?q=tbn:ANd9GcR4MfjX-Payc5AsvvAuVnAzH7NCue2IlGHI62-P6yLygbBl4tLwiw"/>
                    <pic:cNvPicPr>
                      <a:picLocks noChangeAspect="1" noChangeArrowheads="1"/>
                    </pic:cNvPicPr>
                  </pic:nvPicPr>
                  <pic:blipFill>
                    <a:blip r:embed="rId73" cstate="print"/>
                    <a:srcRect/>
                    <a:stretch>
                      <a:fillRect/>
                    </a:stretch>
                  </pic:blipFill>
                  <pic:spPr bwMode="auto">
                    <a:xfrm>
                      <a:off x="0" y="0"/>
                      <a:ext cx="1440000" cy="98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B24B4">
        <w:rPr>
          <w:noProof/>
          <w:lang w:eastAsia="fr-FR"/>
        </w:rPr>
        <w:drawing>
          <wp:anchor distT="0" distB="0" distL="114300" distR="114300" simplePos="0" relativeHeight="251712512" behindDoc="1" locked="0" layoutInCell="1" allowOverlap="1" wp14:anchorId="562EEFDD" wp14:editId="61B4C295">
            <wp:simplePos x="0" y="0"/>
            <wp:positionH relativeFrom="column">
              <wp:posOffset>2517775</wp:posOffset>
            </wp:positionH>
            <wp:positionV relativeFrom="paragraph">
              <wp:posOffset>68580</wp:posOffset>
            </wp:positionV>
            <wp:extent cx="1728000" cy="1695175"/>
            <wp:effectExtent l="0" t="0" r="5715" b="635"/>
            <wp:wrapThrough wrapText="bothSides">
              <wp:wrapPolygon edited="0">
                <wp:start x="0" y="0"/>
                <wp:lineTo x="0" y="21365"/>
                <wp:lineTo x="21433" y="21365"/>
                <wp:lineTo x="21433" y="0"/>
                <wp:lineTo x="0" y="0"/>
              </wp:wrapPolygon>
            </wp:wrapThrough>
            <wp:docPr id="11" name="Image 11" descr="C:\Users\Utilisateur\Documents\Logo Caisse d'epar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ocuments\Logo Caisse d'epargn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28000" cy="169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4B4" w:rsidRPr="00DB24B4">
        <w:rPr>
          <w:noProof/>
          <w:sz w:val="16"/>
          <w:szCs w:val="16"/>
          <w:lang w:eastAsia="fr-FR"/>
        </w:rPr>
        <w:drawing>
          <wp:anchor distT="0" distB="0" distL="114300" distR="114300" simplePos="0" relativeHeight="251718656" behindDoc="0" locked="0" layoutInCell="1" allowOverlap="1" wp14:anchorId="6E99AB0A" wp14:editId="18438177">
            <wp:simplePos x="0" y="0"/>
            <wp:positionH relativeFrom="column">
              <wp:posOffset>1618615</wp:posOffset>
            </wp:positionH>
            <wp:positionV relativeFrom="paragraph">
              <wp:posOffset>252095</wp:posOffset>
            </wp:positionV>
            <wp:extent cx="1149985" cy="1148080"/>
            <wp:effectExtent l="0" t="0" r="0" b="0"/>
            <wp:wrapNone/>
            <wp:docPr id="73" name="Image 25" descr="http://t0.gstatic.com/images?q=tbn:ANd9GcR1UvhtTRq4VLJKJ8CsH9M5Pi8yGKB876KMetTDAJETF406TY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http://t0.gstatic.com/images?q=tbn:ANd9GcR1UvhtTRq4VLJKJ8CsH9M5Pi8yGKB876KMetTDAJETF406TYFB"/>
                    <pic:cNvPicPr>
                      <a:picLocks noChangeAspect="1" noChangeArrowheads="1"/>
                    </pic:cNvPicPr>
                  </pic:nvPicPr>
                  <pic:blipFill>
                    <a:blip r:embed="rId75" cstate="print"/>
                    <a:srcRect/>
                    <a:stretch>
                      <a:fillRect/>
                    </a:stretch>
                  </pic:blipFill>
                  <pic:spPr bwMode="auto">
                    <a:xfrm>
                      <a:off x="0" y="0"/>
                      <a:ext cx="1149985" cy="1148080"/>
                    </a:xfrm>
                    <a:prstGeom prst="rect">
                      <a:avLst/>
                    </a:prstGeom>
                    <a:noFill/>
                  </pic:spPr>
                </pic:pic>
              </a:graphicData>
            </a:graphic>
          </wp:anchor>
        </w:drawing>
      </w:r>
      <w:r w:rsidR="0017081D">
        <w:rPr>
          <w:rFonts w:ascii="Times New Roman" w:hAnsi="Times New Roman"/>
          <w:noProof/>
          <w:sz w:val="24"/>
          <w:szCs w:val="24"/>
          <w:lang w:eastAsia="fr-FR"/>
        </w:rPr>
        <w:drawing>
          <wp:anchor distT="0" distB="0" distL="114300" distR="114300" simplePos="0" relativeHeight="251701248" behindDoc="0" locked="0" layoutInCell="1" allowOverlap="1" wp14:anchorId="7D1DDC78" wp14:editId="7D9FD330">
            <wp:simplePos x="0" y="0"/>
            <wp:positionH relativeFrom="column">
              <wp:posOffset>-2493010</wp:posOffset>
            </wp:positionH>
            <wp:positionV relativeFrom="paragraph">
              <wp:posOffset>6614160</wp:posOffset>
            </wp:positionV>
            <wp:extent cx="1151890" cy="782320"/>
            <wp:effectExtent l="19050" t="0" r="0" b="0"/>
            <wp:wrapNone/>
            <wp:docPr id="67" name="Image 34" descr="http://t0.gstatic.com/images?q=tbn:ANd9GcSTiSC7CKoTExcQux8gXt1JBG1emR5dfpRRB1_-bXYYnMyLQA5Z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http://t0.gstatic.com/images?q=tbn:ANd9GcSTiSC7CKoTExcQux8gXt1JBG1emR5dfpRRB1_-bXYYnMyLQA5Z1A"/>
                    <pic:cNvPicPr>
                      <a:picLocks noChangeAspect="1" noChangeArrowheads="1"/>
                    </pic:cNvPicPr>
                  </pic:nvPicPr>
                  <pic:blipFill>
                    <a:blip r:embed="rId70" cstate="print"/>
                    <a:srcRect/>
                    <a:stretch>
                      <a:fillRect/>
                    </a:stretch>
                  </pic:blipFill>
                  <pic:spPr bwMode="auto">
                    <a:xfrm>
                      <a:off x="0" y="0"/>
                      <a:ext cx="1151890" cy="782320"/>
                    </a:xfrm>
                    <a:prstGeom prst="rect">
                      <a:avLst/>
                    </a:prstGeom>
                    <a:noFill/>
                  </pic:spPr>
                </pic:pic>
              </a:graphicData>
            </a:graphic>
          </wp:anchor>
        </w:drawing>
      </w:r>
      <w:r w:rsidR="0017081D">
        <w:rPr>
          <w:rFonts w:ascii="Times New Roman" w:hAnsi="Times New Roman"/>
          <w:noProof/>
          <w:sz w:val="24"/>
          <w:szCs w:val="24"/>
          <w:lang w:eastAsia="fr-FR"/>
        </w:rPr>
        <w:drawing>
          <wp:anchor distT="0" distB="0" distL="114300" distR="114300" simplePos="0" relativeHeight="251702272" behindDoc="0" locked="0" layoutInCell="1" allowOverlap="1" wp14:anchorId="7775D258" wp14:editId="7E13682F">
            <wp:simplePos x="0" y="0"/>
            <wp:positionH relativeFrom="column">
              <wp:posOffset>-2493010</wp:posOffset>
            </wp:positionH>
            <wp:positionV relativeFrom="paragraph">
              <wp:posOffset>6614160</wp:posOffset>
            </wp:positionV>
            <wp:extent cx="1151890" cy="782320"/>
            <wp:effectExtent l="19050" t="0" r="0" b="0"/>
            <wp:wrapNone/>
            <wp:docPr id="68" name="Image 34" descr="http://t0.gstatic.com/images?q=tbn:ANd9GcSTiSC7CKoTExcQux8gXt1JBG1emR5dfpRRB1_-bXYYnMyLQA5Z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http://t0.gstatic.com/images?q=tbn:ANd9GcSTiSC7CKoTExcQux8gXt1JBG1emR5dfpRRB1_-bXYYnMyLQA5Z1A"/>
                    <pic:cNvPicPr>
                      <a:picLocks noChangeAspect="1" noChangeArrowheads="1"/>
                    </pic:cNvPicPr>
                  </pic:nvPicPr>
                  <pic:blipFill>
                    <a:blip r:embed="rId70" cstate="print"/>
                    <a:srcRect/>
                    <a:stretch>
                      <a:fillRect/>
                    </a:stretch>
                  </pic:blipFill>
                  <pic:spPr bwMode="auto">
                    <a:xfrm>
                      <a:off x="0" y="0"/>
                      <a:ext cx="1151890" cy="782320"/>
                    </a:xfrm>
                    <a:prstGeom prst="rect">
                      <a:avLst/>
                    </a:prstGeom>
                    <a:noFill/>
                  </pic:spPr>
                </pic:pic>
              </a:graphicData>
            </a:graphic>
          </wp:anchor>
        </w:drawing>
      </w:r>
      <w:r w:rsidR="0017081D">
        <w:rPr>
          <w:rFonts w:ascii="Times New Roman" w:hAnsi="Times New Roman"/>
          <w:noProof/>
          <w:sz w:val="24"/>
          <w:szCs w:val="24"/>
          <w:lang w:eastAsia="fr-FR"/>
        </w:rPr>
        <w:drawing>
          <wp:anchor distT="0" distB="0" distL="114300" distR="114300" simplePos="0" relativeHeight="251700224" behindDoc="0" locked="0" layoutInCell="1" allowOverlap="1" wp14:anchorId="4990DAC5" wp14:editId="55258F9B">
            <wp:simplePos x="0" y="0"/>
            <wp:positionH relativeFrom="column">
              <wp:posOffset>-2493010</wp:posOffset>
            </wp:positionH>
            <wp:positionV relativeFrom="paragraph">
              <wp:posOffset>6614160</wp:posOffset>
            </wp:positionV>
            <wp:extent cx="1151890" cy="782320"/>
            <wp:effectExtent l="19050" t="0" r="0" b="0"/>
            <wp:wrapNone/>
            <wp:docPr id="41" name="Image 34" descr="http://t0.gstatic.com/images?q=tbn:ANd9GcSTiSC7CKoTExcQux8gXt1JBG1emR5dfpRRB1_-bXYYnMyLQA5Z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http://t0.gstatic.com/images?q=tbn:ANd9GcSTiSC7CKoTExcQux8gXt1JBG1emR5dfpRRB1_-bXYYnMyLQA5Z1A"/>
                    <pic:cNvPicPr>
                      <a:picLocks noChangeAspect="1" noChangeArrowheads="1"/>
                    </pic:cNvPicPr>
                  </pic:nvPicPr>
                  <pic:blipFill>
                    <a:blip r:embed="rId70" cstate="print"/>
                    <a:srcRect/>
                    <a:stretch>
                      <a:fillRect/>
                    </a:stretch>
                  </pic:blipFill>
                  <pic:spPr bwMode="auto">
                    <a:xfrm>
                      <a:off x="0" y="0"/>
                      <a:ext cx="1151890" cy="782320"/>
                    </a:xfrm>
                    <a:prstGeom prst="rect">
                      <a:avLst/>
                    </a:prstGeom>
                    <a:noFill/>
                  </pic:spPr>
                </pic:pic>
              </a:graphicData>
            </a:graphic>
          </wp:anchor>
        </w:drawing>
      </w:r>
      <w:r w:rsidR="0017081D">
        <w:rPr>
          <w:rFonts w:ascii="Times New Roman" w:hAnsi="Times New Roman"/>
          <w:noProof/>
          <w:sz w:val="24"/>
          <w:szCs w:val="24"/>
          <w:lang w:eastAsia="fr-FR"/>
        </w:rPr>
        <w:drawing>
          <wp:anchor distT="0" distB="0" distL="114300" distR="114300" simplePos="0" relativeHeight="251697152" behindDoc="0" locked="0" layoutInCell="1" allowOverlap="1" wp14:anchorId="1D03178F" wp14:editId="1AAB9228">
            <wp:simplePos x="0" y="0"/>
            <wp:positionH relativeFrom="column">
              <wp:posOffset>-2493010</wp:posOffset>
            </wp:positionH>
            <wp:positionV relativeFrom="paragraph">
              <wp:posOffset>6614160</wp:posOffset>
            </wp:positionV>
            <wp:extent cx="1151890" cy="782320"/>
            <wp:effectExtent l="19050" t="0" r="0" b="0"/>
            <wp:wrapNone/>
            <wp:docPr id="70" name="Image 34" descr="http://t0.gstatic.com/images?q=tbn:ANd9GcSTiSC7CKoTExcQux8gXt1JBG1emR5dfpRRB1_-bXYYnMyLQA5Z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http://t0.gstatic.com/images?q=tbn:ANd9GcSTiSC7CKoTExcQux8gXt1JBG1emR5dfpRRB1_-bXYYnMyLQA5Z1A"/>
                    <pic:cNvPicPr>
                      <a:picLocks noChangeAspect="1" noChangeArrowheads="1"/>
                    </pic:cNvPicPr>
                  </pic:nvPicPr>
                  <pic:blipFill>
                    <a:blip r:embed="rId70" cstate="print"/>
                    <a:srcRect/>
                    <a:stretch>
                      <a:fillRect/>
                    </a:stretch>
                  </pic:blipFill>
                  <pic:spPr bwMode="auto">
                    <a:xfrm>
                      <a:off x="0" y="0"/>
                      <a:ext cx="1151890" cy="782320"/>
                    </a:xfrm>
                    <a:prstGeom prst="rect">
                      <a:avLst/>
                    </a:prstGeom>
                    <a:noFill/>
                  </pic:spPr>
                </pic:pic>
              </a:graphicData>
            </a:graphic>
          </wp:anchor>
        </w:drawing>
      </w:r>
      <w:r w:rsidR="0017081D">
        <w:rPr>
          <w:rFonts w:ascii="Times New Roman" w:hAnsi="Times New Roman"/>
          <w:noProof/>
          <w:sz w:val="24"/>
          <w:szCs w:val="24"/>
          <w:lang w:eastAsia="fr-FR"/>
        </w:rPr>
        <w:drawing>
          <wp:anchor distT="0" distB="0" distL="114300" distR="114300" simplePos="0" relativeHeight="251698176" behindDoc="0" locked="0" layoutInCell="1" allowOverlap="1" wp14:anchorId="4312CDC4" wp14:editId="436CABC0">
            <wp:simplePos x="0" y="0"/>
            <wp:positionH relativeFrom="column">
              <wp:posOffset>-2493010</wp:posOffset>
            </wp:positionH>
            <wp:positionV relativeFrom="paragraph">
              <wp:posOffset>6614160</wp:posOffset>
            </wp:positionV>
            <wp:extent cx="1151890" cy="782320"/>
            <wp:effectExtent l="19050" t="0" r="0" b="0"/>
            <wp:wrapNone/>
            <wp:docPr id="71" name="Image 34" descr="http://t0.gstatic.com/images?q=tbn:ANd9GcSTiSC7CKoTExcQux8gXt1JBG1emR5dfpRRB1_-bXYYnMyLQA5Z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http://t0.gstatic.com/images?q=tbn:ANd9GcSTiSC7CKoTExcQux8gXt1JBG1emR5dfpRRB1_-bXYYnMyLQA5Z1A"/>
                    <pic:cNvPicPr>
                      <a:picLocks noChangeAspect="1" noChangeArrowheads="1"/>
                    </pic:cNvPicPr>
                  </pic:nvPicPr>
                  <pic:blipFill>
                    <a:blip r:embed="rId70" cstate="print"/>
                    <a:srcRect/>
                    <a:stretch>
                      <a:fillRect/>
                    </a:stretch>
                  </pic:blipFill>
                  <pic:spPr bwMode="auto">
                    <a:xfrm>
                      <a:off x="0" y="0"/>
                      <a:ext cx="1151890" cy="782320"/>
                    </a:xfrm>
                    <a:prstGeom prst="rect">
                      <a:avLst/>
                    </a:prstGeom>
                    <a:noFill/>
                  </pic:spPr>
                </pic:pic>
              </a:graphicData>
            </a:graphic>
          </wp:anchor>
        </w:drawing>
      </w:r>
      <w:r w:rsidR="0017081D">
        <w:rPr>
          <w:rFonts w:ascii="Times New Roman" w:hAnsi="Times New Roman"/>
          <w:noProof/>
          <w:sz w:val="24"/>
          <w:szCs w:val="24"/>
          <w:lang w:eastAsia="fr-FR"/>
        </w:rPr>
        <w:drawing>
          <wp:anchor distT="0" distB="0" distL="114300" distR="114300" simplePos="0" relativeHeight="251699200" behindDoc="0" locked="0" layoutInCell="1" allowOverlap="1" wp14:anchorId="3B05AC88" wp14:editId="63B8B7B1">
            <wp:simplePos x="0" y="0"/>
            <wp:positionH relativeFrom="column">
              <wp:posOffset>-2493010</wp:posOffset>
            </wp:positionH>
            <wp:positionV relativeFrom="paragraph">
              <wp:posOffset>6614160</wp:posOffset>
            </wp:positionV>
            <wp:extent cx="1151890" cy="782320"/>
            <wp:effectExtent l="19050" t="0" r="0" b="0"/>
            <wp:wrapNone/>
            <wp:docPr id="72" name="Image 34" descr="http://t0.gstatic.com/images?q=tbn:ANd9GcSTiSC7CKoTExcQux8gXt1JBG1emR5dfpRRB1_-bXYYnMyLQA5Z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http://t0.gstatic.com/images?q=tbn:ANd9GcSTiSC7CKoTExcQux8gXt1JBG1emR5dfpRRB1_-bXYYnMyLQA5Z1A"/>
                    <pic:cNvPicPr>
                      <a:picLocks noChangeAspect="1" noChangeArrowheads="1"/>
                    </pic:cNvPicPr>
                  </pic:nvPicPr>
                  <pic:blipFill>
                    <a:blip r:embed="rId70" cstate="print"/>
                    <a:srcRect/>
                    <a:stretch>
                      <a:fillRect/>
                    </a:stretch>
                  </pic:blipFill>
                  <pic:spPr bwMode="auto">
                    <a:xfrm>
                      <a:off x="0" y="0"/>
                      <a:ext cx="1151890" cy="782320"/>
                    </a:xfrm>
                    <a:prstGeom prst="rect">
                      <a:avLst/>
                    </a:prstGeom>
                    <a:noFill/>
                  </pic:spPr>
                </pic:pic>
              </a:graphicData>
            </a:graphic>
          </wp:anchor>
        </w:drawing>
      </w:r>
      <w:r w:rsidR="0017081D">
        <w:rPr>
          <w:rFonts w:ascii="Times New Roman" w:hAnsi="Times New Roman"/>
          <w:noProof/>
          <w:sz w:val="24"/>
          <w:szCs w:val="24"/>
          <w:lang w:eastAsia="fr-FR"/>
        </w:rPr>
        <w:drawing>
          <wp:anchor distT="0" distB="0" distL="114300" distR="114300" simplePos="0" relativeHeight="251687936" behindDoc="0" locked="0" layoutInCell="1" allowOverlap="1" wp14:anchorId="406BFCC8" wp14:editId="09CD6BB0">
            <wp:simplePos x="0" y="0"/>
            <wp:positionH relativeFrom="column">
              <wp:posOffset>-2493010</wp:posOffset>
            </wp:positionH>
            <wp:positionV relativeFrom="paragraph">
              <wp:posOffset>6614160</wp:posOffset>
            </wp:positionV>
            <wp:extent cx="1151890" cy="782320"/>
            <wp:effectExtent l="19050" t="0" r="0" b="0"/>
            <wp:wrapNone/>
            <wp:docPr id="74" name="Image 34" descr="http://t0.gstatic.com/images?q=tbn:ANd9GcSTiSC7CKoTExcQux8gXt1JBG1emR5dfpRRB1_-bXYYnMyLQA5Z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http://t0.gstatic.com/images?q=tbn:ANd9GcSTiSC7CKoTExcQux8gXt1JBG1emR5dfpRRB1_-bXYYnMyLQA5Z1A"/>
                    <pic:cNvPicPr>
                      <a:picLocks noChangeAspect="1" noChangeArrowheads="1"/>
                    </pic:cNvPicPr>
                  </pic:nvPicPr>
                  <pic:blipFill>
                    <a:blip r:embed="rId70" cstate="print"/>
                    <a:srcRect/>
                    <a:stretch>
                      <a:fillRect/>
                    </a:stretch>
                  </pic:blipFill>
                  <pic:spPr bwMode="auto">
                    <a:xfrm>
                      <a:off x="0" y="0"/>
                      <a:ext cx="1151890" cy="782320"/>
                    </a:xfrm>
                    <a:prstGeom prst="rect">
                      <a:avLst/>
                    </a:prstGeom>
                    <a:noFill/>
                  </pic:spPr>
                </pic:pic>
              </a:graphicData>
            </a:graphic>
          </wp:anchor>
        </w:drawing>
      </w:r>
    </w:p>
    <w:p w:rsidR="0023782D" w:rsidRDefault="0023782D" w:rsidP="00A00E5F">
      <w:pPr>
        <w:pStyle w:val="Sansinterligne"/>
        <w:ind w:firstLine="142"/>
        <w:jc w:val="both"/>
        <w:rPr>
          <w:rFonts w:ascii="Times New Roman" w:eastAsia="Times New Roman" w:hAnsi="Times New Roman"/>
          <w:b/>
          <w:i/>
          <w:color w:val="C00000"/>
          <w:sz w:val="24"/>
          <w:szCs w:val="24"/>
          <w:lang w:eastAsia="fr-FR"/>
        </w:rPr>
      </w:pPr>
    </w:p>
    <w:p w:rsidR="0023782D" w:rsidRPr="0023782D" w:rsidRDefault="0023782D" w:rsidP="0023782D">
      <w:pPr>
        <w:rPr>
          <w:lang w:eastAsia="fr-FR"/>
        </w:rPr>
      </w:pPr>
    </w:p>
    <w:p w:rsidR="0023782D" w:rsidRPr="0023782D" w:rsidRDefault="0023782D" w:rsidP="0023782D">
      <w:pPr>
        <w:rPr>
          <w:lang w:eastAsia="fr-FR"/>
        </w:rPr>
      </w:pPr>
    </w:p>
    <w:p w:rsidR="0023782D" w:rsidRPr="0023782D" w:rsidRDefault="0056458E" w:rsidP="0023782D">
      <w:pPr>
        <w:rPr>
          <w:lang w:eastAsia="fr-FR"/>
        </w:rPr>
      </w:pPr>
      <w:r>
        <w:rPr>
          <w:noProof/>
          <w:lang w:eastAsia="fr-FR"/>
        </w:rPr>
        <w:drawing>
          <wp:anchor distT="0" distB="0" distL="114300" distR="114300" simplePos="0" relativeHeight="251711488" behindDoc="1" locked="0" layoutInCell="1" allowOverlap="1" wp14:anchorId="345EB958" wp14:editId="30F94793">
            <wp:simplePos x="0" y="0"/>
            <wp:positionH relativeFrom="column">
              <wp:posOffset>4538345</wp:posOffset>
            </wp:positionH>
            <wp:positionV relativeFrom="paragraph">
              <wp:posOffset>354330</wp:posOffset>
            </wp:positionV>
            <wp:extent cx="1547495" cy="1125855"/>
            <wp:effectExtent l="0" t="0" r="0" b="0"/>
            <wp:wrapNone/>
            <wp:docPr id="8" name="Image 8" descr="C:\Users\Utilisateur\Documents\malakoffmed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cuments\malakoffmederic.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47495" cy="1125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82D" w:rsidRPr="0023782D" w:rsidRDefault="0056458E" w:rsidP="0023782D">
      <w:pPr>
        <w:rPr>
          <w:lang w:eastAsia="fr-FR"/>
        </w:rPr>
      </w:pPr>
      <w:r>
        <w:rPr>
          <w:noProof/>
          <w:lang w:eastAsia="fr-FR"/>
        </w:rPr>
        <w:drawing>
          <wp:anchor distT="0" distB="0" distL="114300" distR="114300" simplePos="0" relativeHeight="251706368" behindDoc="1" locked="0" layoutInCell="1" allowOverlap="1" wp14:anchorId="7C06E721" wp14:editId="2FDDDB18">
            <wp:simplePos x="0" y="0"/>
            <wp:positionH relativeFrom="column">
              <wp:posOffset>2312035</wp:posOffset>
            </wp:positionH>
            <wp:positionV relativeFrom="paragraph">
              <wp:posOffset>560705</wp:posOffset>
            </wp:positionV>
            <wp:extent cx="1666240" cy="605790"/>
            <wp:effectExtent l="0" t="0" r="0" b="3810"/>
            <wp:wrapThrough wrapText="bothSides">
              <wp:wrapPolygon edited="0">
                <wp:start x="0" y="0"/>
                <wp:lineTo x="0" y="21057"/>
                <wp:lineTo x="21238" y="21057"/>
                <wp:lineTo x="21238" y="0"/>
                <wp:lineTo x="0" y="0"/>
              </wp:wrapPolygon>
            </wp:wrapThrough>
            <wp:docPr id="49" name="Image 6" descr="http://t3.gstatic.com/images?q=tbn:ANd9GcT9R1Rfs8Fl31G1maxEOjSwSMm5aCtu7-Vh5YBWbJNJGRbqjc_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3.gstatic.com/images?q=tbn:ANd9GcT9R1Rfs8Fl31G1maxEOjSwSMm5aCtu7-Vh5YBWbJNJGRbqjc_EtA"/>
                    <pic:cNvPicPr>
                      <a:picLocks noChangeAspect="1" noChangeArrowheads="1"/>
                    </pic:cNvPicPr>
                  </pic:nvPicPr>
                  <pic:blipFill>
                    <a:blip r:embed="rId77" cstate="print"/>
                    <a:srcRect/>
                    <a:stretch>
                      <a:fillRect/>
                    </a:stretch>
                  </pic:blipFill>
                  <pic:spPr bwMode="auto">
                    <a:xfrm>
                      <a:off x="0" y="0"/>
                      <a:ext cx="1666240" cy="60579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05344" behindDoc="0" locked="0" layoutInCell="1" allowOverlap="1" wp14:anchorId="0B18AEDB" wp14:editId="4CF8B364">
            <wp:simplePos x="0" y="0"/>
            <wp:positionH relativeFrom="column">
              <wp:posOffset>-121285</wp:posOffset>
            </wp:positionH>
            <wp:positionV relativeFrom="paragraph">
              <wp:posOffset>291465</wp:posOffset>
            </wp:positionV>
            <wp:extent cx="1439545" cy="982980"/>
            <wp:effectExtent l="0" t="0" r="8255" b="7620"/>
            <wp:wrapThrough wrapText="bothSides">
              <wp:wrapPolygon edited="0">
                <wp:start x="0" y="0"/>
                <wp:lineTo x="0" y="21349"/>
                <wp:lineTo x="21438" y="21349"/>
                <wp:lineTo x="21438" y="0"/>
                <wp:lineTo x="0" y="0"/>
              </wp:wrapPolygon>
            </wp:wrapThrough>
            <wp:docPr id="61" name="Image 3" descr="http://t1.gstatic.com/images?q=tbn:ANd9GcSkb5zYTQ_6d21Ml5Vz5IHaaHRWqPBuC4ELIrQw0Qx-7Ri5NQKp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1.gstatic.com/images?q=tbn:ANd9GcSkb5zYTQ_6d21Ml5Vz5IHaaHRWqPBuC4ELIrQw0Qx-7Ri5NQKp3A"/>
                    <pic:cNvPicPr>
                      <a:picLocks noChangeAspect="1" noChangeArrowheads="1"/>
                    </pic:cNvPicPr>
                  </pic:nvPicPr>
                  <pic:blipFill>
                    <a:blip r:embed="rId78" cstate="print"/>
                    <a:srcRect/>
                    <a:stretch>
                      <a:fillRect/>
                    </a:stretch>
                  </pic:blipFill>
                  <pic:spPr bwMode="auto">
                    <a:xfrm>
                      <a:off x="0" y="0"/>
                      <a:ext cx="1439545" cy="982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3782D" w:rsidRPr="0023782D" w:rsidRDefault="0023782D" w:rsidP="0023782D">
      <w:pPr>
        <w:rPr>
          <w:lang w:eastAsia="fr-FR"/>
        </w:rPr>
      </w:pPr>
    </w:p>
    <w:p w:rsidR="0023782D" w:rsidRPr="0023782D" w:rsidRDefault="0023782D" w:rsidP="0023782D">
      <w:pPr>
        <w:rPr>
          <w:lang w:eastAsia="fr-FR"/>
        </w:rPr>
      </w:pPr>
    </w:p>
    <w:p w:rsidR="0023782D" w:rsidRPr="0023782D" w:rsidRDefault="0056458E" w:rsidP="0023782D">
      <w:pPr>
        <w:rPr>
          <w:lang w:eastAsia="fr-FR"/>
        </w:rPr>
      </w:pPr>
      <w:r w:rsidRPr="00DB24B4">
        <w:rPr>
          <w:noProof/>
          <w:sz w:val="16"/>
          <w:szCs w:val="16"/>
          <w:lang w:eastAsia="fr-FR"/>
        </w:rPr>
        <w:drawing>
          <wp:anchor distT="0" distB="0" distL="114300" distR="114300" simplePos="0" relativeHeight="251719680" behindDoc="1" locked="0" layoutInCell="1" allowOverlap="1" wp14:anchorId="146865ED" wp14:editId="041AE1E9">
            <wp:simplePos x="0" y="0"/>
            <wp:positionH relativeFrom="column">
              <wp:posOffset>2081530</wp:posOffset>
            </wp:positionH>
            <wp:positionV relativeFrom="paragraph">
              <wp:posOffset>99060</wp:posOffset>
            </wp:positionV>
            <wp:extent cx="2051685" cy="603885"/>
            <wp:effectExtent l="0" t="0" r="5715" b="5715"/>
            <wp:wrapThrough wrapText="bothSides">
              <wp:wrapPolygon edited="0">
                <wp:start x="0" y="0"/>
                <wp:lineTo x="0" y="21123"/>
                <wp:lineTo x="21460" y="21123"/>
                <wp:lineTo x="21460" y="0"/>
                <wp:lineTo x="0" y="0"/>
              </wp:wrapPolygon>
            </wp:wrapThrough>
            <wp:docPr id="69" name="Image 69" descr="C:\Users\Utilisateur\Documents\logo-Fer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Documents\logo-Ferrero.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51685" cy="60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081D" w:rsidRPr="0023782D" w:rsidRDefault="0056458E" w:rsidP="0023782D">
      <w:pPr>
        <w:tabs>
          <w:tab w:val="left" w:pos="7914"/>
        </w:tabs>
        <w:rPr>
          <w:lang w:eastAsia="fr-FR"/>
        </w:rPr>
      </w:pPr>
      <w:r>
        <w:rPr>
          <w:noProof/>
          <w:lang w:eastAsia="fr-FR"/>
        </w:rPr>
        <w:drawing>
          <wp:anchor distT="0" distB="0" distL="114300" distR="114300" simplePos="0" relativeHeight="251692032" behindDoc="0" locked="0" layoutInCell="1" allowOverlap="1" wp14:anchorId="2870D64B" wp14:editId="0BD9CAC0">
            <wp:simplePos x="0" y="0"/>
            <wp:positionH relativeFrom="column">
              <wp:posOffset>-118110</wp:posOffset>
            </wp:positionH>
            <wp:positionV relativeFrom="paragraph">
              <wp:posOffset>295275</wp:posOffset>
            </wp:positionV>
            <wp:extent cx="989965" cy="1264920"/>
            <wp:effectExtent l="0" t="0" r="635" b="0"/>
            <wp:wrapNone/>
            <wp:docPr id="62" name="Image 42" descr="294-acsad-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294-acsad-zoom"/>
                    <pic:cNvPicPr>
                      <a:picLocks noChangeAspect="1" noChangeArrowheads="1"/>
                    </pic:cNvPicPr>
                  </pic:nvPicPr>
                  <pic:blipFill>
                    <a:blip r:embed="rId80" cstate="print"/>
                    <a:srcRect/>
                    <a:stretch>
                      <a:fillRect/>
                    </a:stretch>
                  </pic:blipFill>
                  <pic:spPr bwMode="auto">
                    <a:xfrm>
                      <a:off x="0" y="0"/>
                      <a:ext cx="989965" cy="1264920"/>
                    </a:xfrm>
                    <a:prstGeom prst="rect">
                      <a:avLst/>
                    </a:prstGeom>
                    <a:noFill/>
                  </pic:spPr>
                </pic:pic>
              </a:graphicData>
            </a:graphic>
          </wp:anchor>
        </w:drawing>
      </w:r>
      <w:r w:rsidR="0023782D">
        <w:rPr>
          <w:lang w:eastAsia="fr-FR"/>
        </w:rPr>
        <w:tab/>
      </w:r>
    </w:p>
    <w:sectPr w:rsidR="0017081D" w:rsidRPr="0023782D" w:rsidSect="00D81DC2">
      <w:footerReference w:type="default" r:id="rId81"/>
      <w:pgSz w:w="11906" w:h="16838"/>
      <w:pgMar w:top="1417" w:right="1417" w:bottom="1417" w:left="1417" w:header="227"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1F2" w:rsidRDefault="006141F2" w:rsidP="00AE0B90">
      <w:pPr>
        <w:spacing w:after="0" w:line="240" w:lineRule="auto"/>
      </w:pPr>
      <w:r>
        <w:separator/>
      </w:r>
    </w:p>
  </w:endnote>
  <w:endnote w:type="continuationSeparator" w:id="0">
    <w:p w:rsidR="006141F2" w:rsidRDefault="006141F2" w:rsidP="00AE0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rnard MT Condensed">
    <w:panose1 w:val="020508060609050204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pee">
    <w:panose1 w:val="02000506020000020003"/>
    <w:charset w:val="00"/>
    <w:family w:val="auto"/>
    <w:pitch w:val="variable"/>
    <w:sig w:usb0="80000027" w:usb1="5000004A"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249782"/>
      <w:docPartObj>
        <w:docPartGallery w:val="Page Numbers (Bottom of Page)"/>
        <w:docPartUnique/>
      </w:docPartObj>
    </w:sdtPr>
    <w:sdtEndPr/>
    <w:sdtContent>
      <w:p w:rsidR="00CC5ED9" w:rsidRDefault="00CC5ED9" w:rsidP="00194C2F">
        <w:pPr>
          <w:pStyle w:val="Pieddepage"/>
          <w:tabs>
            <w:tab w:val="left" w:pos="7225"/>
          </w:tabs>
        </w:pPr>
        <w:r>
          <w:tab/>
        </w:r>
        <w:r>
          <w:tab/>
        </w:r>
        <w:r>
          <w:tab/>
        </w:r>
        <w:r>
          <w:fldChar w:fldCharType="begin"/>
        </w:r>
        <w:r>
          <w:instrText>PAGE   \* MERGEFORMAT</w:instrText>
        </w:r>
        <w:r>
          <w:fldChar w:fldCharType="separate"/>
        </w:r>
        <w:r w:rsidR="00BA3C12">
          <w:rPr>
            <w:noProof/>
          </w:rPr>
          <w:t>2</w:t>
        </w:r>
        <w:r>
          <w:fldChar w:fldCharType="end"/>
        </w:r>
      </w:p>
    </w:sdtContent>
  </w:sdt>
  <w:p w:rsidR="00CC5ED9" w:rsidRDefault="00CC5ED9" w:rsidP="00960813">
    <w:pPr>
      <w:pStyle w:val="Pieddepage"/>
      <w:ind w:left="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1F2" w:rsidRDefault="006141F2" w:rsidP="00AE0B90">
      <w:pPr>
        <w:spacing w:after="0" w:line="240" w:lineRule="auto"/>
      </w:pPr>
      <w:r>
        <w:separator/>
      </w:r>
    </w:p>
  </w:footnote>
  <w:footnote w:type="continuationSeparator" w:id="0">
    <w:p w:rsidR="006141F2" w:rsidRDefault="006141F2" w:rsidP="00AE0B90">
      <w:pPr>
        <w:spacing w:after="0" w:line="240" w:lineRule="auto"/>
      </w:pPr>
      <w:r>
        <w:continuationSeparator/>
      </w:r>
    </w:p>
  </w:footnote>
  <w:footnote w:id="1">
    <w:p w:rsidR="00CC5ED9" w:rsidRDefault="00CC5ED9" w:rsidP="00CC728A">
      <w:pPr>
        <w:pStyle w:val="Notedebasdepage"/>
      </w:pPr>
      <w:r>
        <w:rPr>
          <w:rStyle w:val="Appelnotedebasdep"/>
        </w:rPr>
        <w:footnoteRef/>
      </w:r>
      <w:r>
        <w:t xml:space="preserve"> Ces données sont calculées en appliquant les pourcentages du département sur le territoire de la CCPC.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D7E"/>
      </v:shape>
    </w:pict>
  </w:numPicBullet>
  <w:abstractNum w:abstractNumId="0">
    <w:nsid w:val="050D66C6"/>
    <w:multiLevelType w:val="hybridMultilevel"/>
    <w:tmpl w:val="B98841BE"/>
    <w:lvl w:ilvl="0" w:tplc="847CEA0C">
      <w:start w:val="1"/>
      <w:numFmt w:val="bullet"/>
      <w:pStyle w:val="TM3"/>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586067B"/>
    <w:multiLevelType w:val="hybridMultilevel"/>
    <w:tmpl w:val="A7E4798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9733341"/>
    <w:multiLevelType w:val="hybridMultilevel"/>
    <w:tmpl w:val="F864A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A96FDC"/>
    <w:multiLevelType w:val="hybridMultilevel"/>
    <w:tmpl w:val="9B4AF850"/>
    <w:lvl w:ilvl="0" w:tplc="8612C6CC">
      <w:start w:val="1"/>
      <w:numFmt w:val="decimal"/>
      <w:lvlText w:val="%1."/>
      <w:lvlJc w:val="left"/>
      <w:pPr>
        <w:ind w:left="3414" w:hanging="360"/>
      </w:pPr>
      <w:rPr>
        <w:rFonts w:hint="default"/>
      </w:rPr>
    </w:lvl>
    <w:lvl w:ilvl="1" w:tplc="040C0019" w:tentative="1">
      <w:start w:val="1"/>
      <w:numFmt w:val="lowerLetter"/>
      <w:lvlText w:val="%2."/>
      <w:lvlJc w:val="left"/>
      <w:pPr>
        <w:ind w:left="4134" w:hanging="360"/>
      </w:pPr>
    </w:lvl>
    <w:lvl w:ilvl="2" w:tplc="040C001B" w:tentative="1">
      <w:start w:val="1"/>
      <w:numFmt w:val="lowerRoman"/>
      <w:lvlText w:val="%3."/>
      <w:lvlJc w:val="right"/>
      <w:pPr>
        <w:ind w:left="4854" w:hanging="180"/>
      </w:pPr>
    </w:lvl>
    <w:lvl w:ilvl="3" w:tplc="040C000F" w:tentative="1">
      <w:start w:val="1"/>
      <w:numFmt w:val="decimal"/>
      <w:lvlText w:val="%4."/>
      <w:lvlJc w:val="left"/>
      <w:pPr>
        <w:ind w:left="5574" w:hanging="360"/>
      </w:pPr>
    </w:lvl>
    <w:lvl w:ilvl="4" w:tplc="040C0019" w:tentative="1">
      <w:start w:val="1"/>
      <w:numFmt w:val="lowerLetter"/>
      <w:lvlText w:val="%5."/>
      <w:lvlJc w:val="left"/>
      <w:pPr>
        <w:ind w:left="6294" w:hanging="360"/>
      </w:pPr>
    </w:lvl>
    <w:lvl w:ilvl="5" w:tplc="040C001B" w:tentative="1">
      <w:start w:val="1"/>
      <w:numFmt w:val="lowerRoman"/>
      <w:lvlText w:val="%6."/>
      <w:lvlJc w:val="right"/>
      <w:pPr>
        <w:ind w:left="7014" w:hanging="180"/>
      </w:pPr>
    </w:lvl>
    <w:lvl w:ilvl="6" w:tplc="040C000F" w:tentative="1">
      <w:start w:val="1"/>
      <w:numFmt w:val="decimal"/>
      <w:lvlText w:val="%7."/>
      <w:lvlJc w:val="left"/>
      <w:pPr>
        <w:ind w:left="7734" w:hanging="360"/>
      </w:pPr>
    </w:lvl>
    <w:lvl w:ilvl="7" w:tplc="040C0019" w:tentative="1">
      <w:start w:val="1"/>
      <w:numFmt w:val="lowerLetter"/>
      <w:lvlText w:val="%8."/>
      <w:lvlJc w:val="left"/>
      <w:pPr>
        <w:ind w:left="8454" w:hanging="360"/>
      </w:pPr>
    </w:lvl>
    <w:lvl w:ilvl="8" w:tplc="040C001B" w:tentative="1">
      <w:start w:val="1"/>
      <w:numFmt w:val="lowerRoman"/>
      <w:lvlText w:val="%9."/>
      <w:lvlJc w:val="right"/>
      <w:pPr>
        <w:ind w:left="9174" w:hanging="180"/>
      </w:pPr>
    </w:lvl>
  </w:abstractNum>
  <w:abstractNum w:abstractNumId="4">
    <w:nsid w:val="14540E91"/>
    <w:multiLevelType w:val="singleLevel"/>
    <w:tmpl w:val="0E981D18"/>
    <w:lvl w:ilvl="0">
      <w:start w:val="25"/>
      <w:numFmt w:val="bullet"/>
      <w:lvlText w:val="-"/>
      <w:lvlJc w:val="left"/>
      <w:pPr>
        <w:tabs>
          <w:tab w:val="num" w:pos="1065"/>
        </w:tabs>
        <w:ind w:left="1065" w:hanging="360"/>
      </w:pPr>
      <w:rPr>
        <w:rFonts w:hint="default"/>
      </w:rPr>
    </w:lvl>
  </w:abstractNum>
  <w:abstractNum w:abstractNumId="5">
    <w:nsid w:val="1D0C0B2E"/>
    <w:multiLevelType w:val="hybridMultilevel"/>
    <w:tmpl w:val="3B0CB6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164327"/>
    <w:multiLevelType w:val="hybridMultilevel"/>
    <w:tmpl w:val="71F419BC"/>
    <w:lvl w:ilvl="0" w:tplc="A72273F6">
      <w:start w:val="1"/>
      <w:numFmt w:val="bullet"/>
      <w:pStyle w:val="Titre3"/>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4FC14FA"/>
    <w:multiLevelType w:val="hybridMultilevel"/>
    <w:tmpl w:val="207CB8A4"/>
    <w:lvl w:ilvl="0" w:tplc="08A2B38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63A3F96"/>
    <w:multiLevelType w:val="hybridMultilevel"/>
    <w:tmpl w:val="29027EC8"/>
    <w:lvl w:ilvl="0" w:tplc="2CC26B3A">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DC80387"/>
    <w:multiLevelType w:val="hybridMultilevel"/>
    <w:tmpl w:val="03228638"/>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0">
    <w:nsid w:val="2E2E6713"/>
    <w:multiLevelType w:val="hybridMultilevel"/>
    <w:tmpl w:val="5FDAB00C"/>
    <w:lvl w:ilvl="0" w:tplc="726E5DEC">
      <w:start w:val="1"/>
      <w:numFmt w:val="bullet"/>
      <w:lvlText w:val=""/>
      <w:lvlJc w:val="left"/>
      <w:pPr>
        <w:ind w:left="1495" w:hanging="360"/>
      </w:pPr>
      <w:rPr>
        <w:rFonts w:ascii="Wingdings" w:hAnsi="Wingdings" w:hint="default"/>
        <w:color w:val="C00000"/>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11">
    <w:nsid w:val="372135AB"/>
    <w:multiLevelType w:val="hybridMultilevel"/>
    <w:tmpl w:val="F926E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91473FE"/>
    <w:multiLevelType w:val="hybridMultilevel"/>
    <w:tmpl w:val="69462176"/>
    <w:lvl w:ilvl="0" w:tplc="0AA4B13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97030E6"/>
    <w:multiLevelType w:val="multilevel"/>
    <w:tmpl w:val="347833E6"/>
    <w:lvl w:ilvl="0">
      <w:numFmt w:val="bullet"/>
      <w:lvlText w:val="-"/>
      <w:lvlJc w:val="left"/>
      <w:pPr>
        <w:ind w:left="1287" w:hanging="360"/>
      </w:pPr>
      <w:rPr>
        <w:rFonts w:ascii="Times New Roman" w:eastAsia="Times New Roman" w:hAnsi="Times New Roman" w:cs="Times New Roman"/>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14">
    <w:nsid w:val="420F7B7A"/>
    <w:multiLevelType w:val="hybridMultilevel"/>
    <w:tmpl w:val="3F3AE3EA"/>
    <w:lvl w:ilvl="0" w:tplc="2388826C">
      <w:start w:val="2"/>
      <w:numFmt w:val="bullet"/>
      <w:lvlText w:val="-"/>
      <w:lvlJc w:val="left"/>
      <w:pPr>
        <w:ind w:left="1065" w:hanging="360"/>
      </w:pPr>
      <w:rPr>
        <w:rFonts w:ascii="Times New Roman" w:eastAsia="Times New Roman" w:hAnsi="Times New Roman" w:cs="Times New Roman" w:hint="default"/>
        <w:b/>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5">
    <w:nsid w:val="42197DBC"/>
    <w:multiLevelType w:val="hybridMultilevel"/>
    <w:tmpl w:val="8418F536"/>
    <w:lvl w:ilvl="0" w:tplc="8612C6CC">
      <w:start w:val="1"/>
      <w:numFmt w:val="decimal"/>
      <w:lvlText w:val="%1."/>
      <w:lvlJc w:val="left"/>
      <w:pPr>
        <w:ind w:left="3414" w:hanging="360"/>
      </w:pPr>
      <w:rPr>
        <w:rFonts w:hint="default"/>
      </w:rPr>
    </w:lvl>
    <w:lvl w:ilvl="1" w:tplc="040C0019" w:tentative="1">
      <w:start w:val="1"/>
      <w:numFmt w:val="lowerLetter"/>
      <w:lvlText w:val="%2."/>
      <w:lvlJc w:val="left"/>
      <w:pPr>
        <w:ind w:left="4134" w:hanging="360"/>
      </w:pPr>
    </w:lvl>
    <w:lvl w:ilvl="2" w:tplc="040C001B" w:tentative="1">
      <w:start w:val="1"/>
      <w:numFmt w:val="lowerRoman"/>
      <w:lvlText w:val="%3."/>
      <w:lvlJc w:val="right"/>
      <w:pPr>
        <w:ind w:left="4854" w:hanging="180"/>
      </w:pPr>
    </w:lvl>
    <w:lvl w:ilvl="3" w:tplc="040C000F" w:tentative="1">
      <w:start w:val="1"/>
      <w:numFmt w:val="decimal"/>
      <w:lvlText w:val="%4."/>
      <w:lvlJc w:val="left"/>
      <w:pPr>
        <w:ind w:left="5574" w:hanging="360"/>
      </w:pPr>
    </w:lvl>
    <w:lvl w:ilvl="4" w:tplc="040C0019" w:tentative="1">
      <w:start w:val="1"/>
      <w:numFmt w:val="lowerLetter"/>
      <w:lvlText w:val="%5."/>
      <w:lvlJc w:val="left"/>
      <w:pPr>
        <w:ind w:left="6294" w:hanging="360"/>
      </w:pPr>
    </w:lvl>
    <w:lvl w:ilvl="5" w:tplc="040C001B" w:tentative="1">
      <w:start w:val="1"/>
      <w:numFmt w:val="lowerRoman"/>
      <w:lvlText w:val="%6."/>
      <w:lvlJc w:val="right"/>
      <w:pPr>
        <w:ind w:left="7014" w:hanging="180"/>
      </w:pPr>
    </w:lvl>
    <w:lvl w:ilvl="6" w:tplc="040C000F" w:tentative="1">
      <w:start w:val="1"/>
      <w:numFmt w:val="decimal"/>
      <w:lvlText w:val="%7."/>
      <w:lvlJc w:val="left"/>
      <w:pPr>
        <w:ind w:left="7734" w:hanging="360"/>
      </w:pPr>
    </w:lvl>
    <w:lvl w:ilvl="7" w:tplc="040C0019" w:tentative="1">
      <w:start w:val="1"/>
      <w:numFmt w:val="lowerLetter"/>
      <w:lvlText w:val="%8."/>
      <w:lvlJc w:val="left"/>
      <w:pPr>
        <w:ind w:left="8454" w:hanging="360"/>
      </w:pPr>
    </w:lvl>
    <w:lvl w:ilvl="8" w:tplc="040C001B" w:tentative="1">
      <w:start w:val="1"/>
      <w:numFmt w:val="lowerRoman"/>
      <w:lvlText w:val="%9."/>
      <w:lvlJc w:val="right"/>
      <w:pPr>
        <w:ind w:left="9174" w:hanging="180"/>
      </w:pPr>
    </w:lvl>
  </w:abstractNum>
  <w:abstractNum w:abstractNumId="16">
    <w:nsid w:val="42E64513"/>
    <w:multiLevelType w:val="hybridMultilevel"/>
    <w:tmpl w:val="5ED2F8EA"/>
    <w:lvl w:ilvl="0" w:tplc="040C000F">
      <w:start w:val="1"/>
      <w:numFmt w:val="decimal"/>
      <w:lvlText w:val="%1."/>
      <w:lvlJc w:val="left"/>
      <w:pPr>
        <w:ind w:left="36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442214E6"/>
    <w:multiLevelType w:val="hybridMultilevel"/>
    <w:tmpl w:val="A79811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44301FE"/>
    <w:multiLevelType w:val="hybridMultilevel"/>
    <w:tmpl w:val="0EEA89C6"/>
    <w:lvl w:ilvl="0" w:tplc="8612C6CC">
      <w:start w:val="1"/>
      <w:numFmt w:val="decimal"/>
      <w:lvlText w:val="%1."/>
      <w:lvlJc w:val="left"/>
      <w:pPr>
        <w:ind w:left="3414" w:hanging="360"/>
      </w:pPr>
      <w:rPr>
        <w:rFonts w:hint="default"/>
      </w:rPr>
    </w:lvl>
    <w:lvl w:ilvl="1" w:tplc="040C0019" w:tentative="1">
      <w:start w:val="1"/>
      <w:numFmt w:val="lowerLetter"/>
      <w:lvlText w:val="%2."/>
      <w:lvlJc w:val="left"/>
      <w:pPr>
        <w:ind w:left="4134" w:hanging="360"/>
      </w:pPr>
    </w:lvl>
    <w:lvl w:ilvl="2" w:tplc="040C001B" w:tentative="1">
      <w:start w:val="1"/>
      <w:numFmt w:val="lowerRoman"/>
      <w:lvlText w:val="%3."/>
      <w:lvlJc w:val="right"/>
      <w:pPr>
        <w:ind w:left="4854" w:hanging="180"/>
      </w:pPr>
    </w:lvl>
    <w:lvl w:ilvl="3" w:tplc="040C000F" w:tentative="1">
      <w:start w:val="1"/>
      <w:numFmt w:val="decimal"/>
      <w:lvlText w:val="%4."/>
      <w:lvlJc w:val="left"/>
      <w:pPr>
        <w:ind w:left="5574" w:hanging="360"/>
      </w:pPr>
    </w:lvl>
    <w:lvl w:ilvl="4" w:tplc="040C0019" w:tentative="1">
      <w:start w:val="1"/>
      <w:numFmt w:val="lowerLetter"/>
      <w:lvlText w:val="%5."/>
      <w:lvlJc w:val="left"/>
      <w:pPr>
        <w:ind w:left="6294" w:hanging="360"/>
      </w:pPr>
    </w:lvl>
    <w:lvl w:ilvl="5" w:tplc="040C001B" w:tentative="1">
      <w:start w:val="1"/>
      <w:numFmt w:val="lowerRoman"/>
      <w:lvlText w:val="%6."/>
      <w:lvlJc w:val="right"/>
      <w:pPr>
        <w:ind w:left="7014" w:hanging="180"/>
      </w:pPr>
    </w:lvl>
    <w:lvl w:ilvl="6" w:tplc="040C000F" w:tentative="1">
      <w:start w:val="1"/>
      <w:numFmt w:val="decimal"/>
      <w:lvlText w:val="%7."/>
      <w:lvlJc w:val="left"/>
      <w:pPr>
        <w:ind w:left="7734" w:hanging="360"/>
      </w:pPr>
    </w:lvl>
    <w:lvl w:ilvl="7" w:tplc="040C0019" w:tentative="1">
      <w:start w:val="1"/>
      <w:numFmt w:val="lowerLetter"/>
      <w:lvlText w:val="%8."/>
      <w:lvlJc w:val="left"/>
      <w:pPr>
        <w:ind w:left="8454" w:hanging="360"/>
      </w:pPr>
    </w:lvl>
    <w:lvl w:ilvl="8" w:tplc="040C001B" w:tentative="1">
      <w:start w:val="1"/>
      <w:numFmt w:val="lowerRoman"/>
      <w:lvlText w:val="%9."/>
      <w:lvlJc w:val="right"/>
      <w:pPr>
        <w:ind w:left="9174" w:hanging="180"/>
      </w:pPr>
    </w:lvl>
  </w:abstractNum>
  <w:abstractNum w:abstractNumId="19">
    <w:nsid w:val="45DA0F99"/>
    <w:multiLevelType w:val="hybridMultilevel"/>
    <w:tmpl w:val="F3EC6BC4"/>
    <w:lvl w:ilvl="0" w:tplc="5D26FFDE">
      <w:start w:val="1"/>
      <w:numFmt w:val="decimal"/>
      <w:pStyle w:val="Titre2"/>
      <w:lvlText w:val="%1."/>
      <w:lvlJc w:val="left"/>
      <w:pPr>
        <w:ind w:left="5039" w:hanging="360"/>
      </w:pPr>
      <w:rPr>
        <w:rFonts w:hint="default"/>
        <w:color w:val="C0504D" w:themeColor="accent2"/>
        <w:sz w:val="28"/>
        <w:szCs w:val="28"/>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20">
    <w:nsid w:val="51E040EF"/>
    <w:multiLevelType w:val="singleLevel"/>
    <w:tmpl w:val="E368A11C"/>
    <w:lvl w:ilvl="0">
      <w:start w:val="2"/>
      <w:numFmt w:val="decimal"/>
      <w:lvlText w:val="%1"/>
      <w:lvlJc w:val="left"/>
      <w:pPr>
        <w:tabs>
          <w:tab w:val="num" w:pos="360"/>
        </w:tabs>
        <w:ind w:left="360" w:hanging="360"/>
      </w:pPr>
      <w:rPr>
        <w:rFonts w:hint="default"/>
        <w:b/>
      </w:rPr>
    </w:lvl>
  </w:abstractNum>
  <w:abstractNum w:abstractNumId="21">
    <w:nsid w:val="534549FD"/>
    <w:multiLevelType w:val="hybridMultilevel"/>
    <w:tmpl w:val="C902CBD8"/>
    <w:lvl w:ilvl="0" w:tplc="A828A1E0">
      <w:start w:val="1"/>
      <w:numFmt w:val="bullet"/>
      <w:lvlText w:val=""/>
      <w:lvlJc w:val="left"/>
      <w:pPr>
        <w:ind w:left="1146" w:hanging="360"/>
      </w:pPr>
      <w:rPr>
        <w:rFonts w:ascii="Symbol" w:hAnsi="Symbol" w:hint="default"/>
        <w:sz w:val="20"/>
        <w:szCs w:val="20"/>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2">
    <w:nsid w:val="56E9696A"/>
    <w:multiLevelType w:val="hybridMultilevel"/>
    <w:tmpl w:val="AE2440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8975B21"/>
    <w:multiLevelType w:val="hybridMultilevel"/>
    <w:tmpl w:val="053296E2"/>
    <w:lvl w:ilvl="0" w:tplc="C98C95BA">
      <w:start w:val="1"/>
      <w:numFmt w:val="bullet"/>
      <w:pStyle w:val="Titre4"/>
      <w:lvlText w:val=""/>
      <w:lvlPicBulletId w:val="0"/>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D277CF5"/>
    <w:multiLevelType w:val="hybridMultilevel"/>
    <w:tmpl w:val="34700E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2B0524D"/>
    <w:multiLevelType w:val="hybridMultilevel"/>
    <w:tmpl w:val="4EA470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34D482F"/>
    <w:multiLevelType w:val="hybridMultilevel"/>
    <w:tmpl w:val="F2867EB0"/>
    <w:lvl w:ilvl="0" w:tplc="D3FACB9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nsid w:val="6D39720D"/>
    <w:multiLevelType w:val="hybridMultilevel"/>
    <w:tmpl w:val="6A303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E092D0E"/>
    <w:multiLevelType w:val="hybridMultilevel"/>
    <w:tmpl w:val="445034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5C56121"/>
    <w:multiLevelType w:val="hybridMultilevel"/>
    <w:tmpl w:val="0226D602"/>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7DBB4997"/>
    <w:multiLevelType w:val="hybridMultilevel"/>
    <w:tmpl w:val="150020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2"/>
  </w:num>
  <w:num w:numId="3">
    <w:abstractNumId w:val="8"/>
  </w:num>
  <w:num w:numId="4">
    <w:abstractNumId w:val="30"/>
  </w:num>
  <w:num w:numId="5">
    <w:abstractNumId w:val="22"/>
  </w:num>
  <w:num w:numId="6">
    <w:abstractNumId w:val="12"/>
  </w:num>
  <w:num w:numId="7">
    <w:abstractNumId w:val="7"/>
  </w:num>
  <w:num w:numId="8">
    <w:abstractNumId w:val="4"/>
  </w:num>
  <w:num w:numId="9">
    <w:abstractNumId w:val="26"/>
  </w:num>
  <w:num w:numId="10">
    <w:abstractNumId w:val="21"/>
  </w:num>
  <w:num w:numId="11">
    <w:abstractNumId w:val="9"/>
  </w:num>
  <w:num w:numId="12">
    <w:abstractNumId w:val="1"/>
  </w:num>
  <w:num w:numId="13">
    <w:abstractNumId w:val="0"/>
  </w:num>
  <w:num w:numId="14">
    <w:abstractNumId w:val="6"/>
  </w:num>
  <w:num w:numId="15">
    <w:abstractNumId w:val="20"/>
  </w:num>
  <w:num w:numId="16">
    <w:abstractNumId w:val="19"/>
  </w:num>
  <w:num w:numId="17">
    <w:abstractNumId w:val="19"/>
    <w:lvlOverride w:ilvl="0">
      <w:startOverride w:val="1"/>
    </w:lvlOverride>
  </w:num>
  <w:num w:numId="18">
    <w:abstractNumId w:val="23"/>
  </w:num>
  <w:num w:numId="19">
    <w:abstractNumId w:val="19"/>
    <w:lvlOverride w:ilvl="0">
      <w:startOverride w:val="1"/>
    </w:lvlOverride>
  </w:num>
  <w:num w:numId="20">
    <w:abstractNumId w:val="17"/>
  </w:num>
  <w:num w:numId="21">
    <w:abstractNumId w:val="19"/>
    <w:lvlOverride w:ilvl="0">
      <w:startOverride w:val="1"/>
    </w:lvlOverride>
  </w:num>
  <w:num w:numId="22">
    <w:abstractNumId w:val="29"/>
  </w:num>
  <w:num w:numId="23">
    <w:abstractNumId w:val="14"/>
  </w:num>
  <w:num w:numId="24">
    <w:abstractNumId w:val="19"/>
    <w:lvlOverride w:ilvl="0">
      <w:startOverride w:val="1"/>
    </w:lvlOverride>
  </w:num>
  <w:num w:numId="25">
    <w:abstractNumId w:val="15"/>
  </w:num>
  <w:num w:numId="26">
    <w:abstractNumId w:val="18"/>
  </w:num>
  <w:num w:numId="27">
    <w:abstractNumId w:val="3"/>
  </w:num>
  <w:num w:numId="28">
    <w:abstractNumId w:val="10"/>
  </w:num>
  <w:num w:numId="29">
    <w:abstractNumId w:val="16"/>
  </w:num>
  <w:num w:numId="30">
    <w:abstractNumId w:val="25"/>
  </w:num>
  <w:num w:numId="31">
    <w:abstractNumId w:val="11"/>
  </w:num>
  <w:num w:numId="32">
    <w:abstractNumId w:val="24"/>
  </w:num>
  <w:num w:numId="33">
    <w:abstractNumId w:val="27"/>
  </w:num>
  <w:num w:numId="34">
    <w:abstractNumId w:val="5"/>
  </w:num>
  <w:num w:numId="35">
    <w:abstractNumId w:val="13"/>
  </w:num>
  <w:num w:numId="36">
    <w:abstractNumId w:val="1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D53"/>
    <w:rsid w:val="00000DA0"/>
    <w:rsid w:val="000105C4"/>
    <w:rsid w:val="00011BAB"/>
    <w:rsid w:val="00022442"/>
    <w:rsid w:val="00025B77"/>
    <w:rsid w:val="00027D54"/>
    <w:rsid w:val="000313F2"/>
    <w:rsid w:val="00031D63"/>
    <w:rsid w:val="00032964"/>
    <w:rsid w:val="00051817"/>
    <w:rsid w:val="00051E14"/>
    <w:rsid w:val="00053866"/>
    <w:rsid w:val="0006759F"/>
    <w:rsid w:val="000679E9"/>
    <w:rsid w:val="00070FF4"/>
    <w:rsid w:val="0007224E"/>
    <w:rsid w:val="00072ED8"/>
    <w:rsid w:val="00077585"/>
    <w:rsid w:val="000778BA"/>
    <w:rsid w:val="00091BD1"/>
    <w:rsid w:val="0009226C"/>
    <w:rsid w:val="00094F39"/>
    <w:rsid w:val="000A271E"/>
    <w:rsid w:val="000A743A"/>
    <w:rsid w:val="000C77E6"/>
    <w:rsid w:val="000E257E"/>
    <w:rsid w:val="000E2FED"/>
    <w:rsid w:val="000E59E4"/>
    <w:rsid w:val="000E6B20"/>
    <w:rsid w:val="000F6243"/>
    <w:rsid w:val="000F6514"/>
    <w:rsid w:val="00107401"/>
    <w:rsid w:val="00124C51"/>
    <w:rsid w:val="00126BC3"/>
    <w:rsid w:val="0013651E"/>
    <w:rsid w:val="001458E3"/>
    <w:rsid w:val="00146000"/>
    <w:rsid w:val="00146108"/>
    <w:rsid w:val="00147B18"/>
    <w:rsid w:val="00147D61"/>
    <w:rsid w:val="00162407"/>
    <w:rsid w:val="0016279A"/>
    <w:rsid w:val="0017081D"/>
    <w:rsid w:val="00170BEF"/>
    <w:rsid w:val="0017104A"/>
    <w:rsid w:val="001744D3"/>
    <w:rsid w:val="00193B3E"/>
    <w:rsid w:val="00194C2F"/>
    <w:rsid w:val="001971B1"/>
    <w:rsid w:val="00197FAA"/>
    <w:rsid w:val="001A3D34"/>
    <w:rsid w:val="001B2F18"/>
    <w:rsid w:val="001C189B"/>
    <w:rsid w:val="001C5605"/>
    <w:rsid w:val="001D2433"/>
    <w:rsid w:val="001E5C61"/>
    <w:rsid w:val="001F40B4"/>
    <w:rsid w:val="00206295"/>
    <w:rsid w:val="00212497"/>
    <w:rsid w:val="00212BEA"/>
    <w:rsid w:val="0022223C"/>
    <w:rsid w:val="00224F60"/>
    <w:rsid w:val="00227378"/>
    <w:rsid w:val="0023782D"/>
    <w:rsid w:val="00237D75"/>
    <w:rsid w:val="00256C21"/>
    <w:rsid w:val="0026240A"/>
    <w:rsid w:val="002634D2"/>
    <w:rsid w:val="00265105"/>
    <w:rsid w:val="00275B24"/>
    <w:rsid w:val="00282817"/>
    <w:rsid w:val="00283D9C"/>
    <w:rsid w:val="002864FE"/>
    <w:rsid w:val="00292F55"/>
    <w:rsid w:val="00293A9B"/>
    <w:rsid w:val="00294425"/>
    <w:rsid w:val="002A0114"/>
    <w:rsid w:val="002A47E5"/>
    <w:rsid w:val="002B17C0"/>
    <w:rsid w:val="002B2975"/>
    <w:rsid w:val="002B61AD"/>
    <w:rsid w:val="002D7557"/>
    <w:rsid w:val="002E15F0"/>
    <w:rsid w:val="002E3F36"/>
    <w:rsid w:val="002E7646"/>
    <w:rsid w:val="002F1AD1"/>
    <w:rsid w:val="002F49CF"/>
    <w:rsid w:val="002F4CA0"/>
    <w:rsid w:val="003019FA"/>
    <w:rsid w:val="00303DB8"/>
    <w:rsid w:val="00306113"/>
    <w:rsid w:val="00307DC6"/>
    <w:rsid w:val="00322F6E"/>
    <w:rsid w:val="00324981"/>
    <w:rsid w:val="00324D69"/>
    <w:rsid w:val="00331D48"/>
    <w:rsid w:val="003337DA"/>
    <w:rsid w:val="00344E4E"/>
    <w:rsid w:val="003455A3"/>
    <w:rsid w:val="00345B98"/>
    <w:rsid w:val="003544BB"/>
    <w:rsid w:val="003726D7"/>
    <w:rsid w:val="0037526C"/>
    <w:rsid w:val="00380BBD"/>
    <w:rsid w:val="00385FED"/>
    <w:rsid w:val="00387F34"/>
    <w:rsid w:val="00390C65"/>
    <w:rsid w:val="003916DD"/>
    <w:rsid w:val="003A3A95"/>
    <w:rsid w:val="003A63D0"/>
    <w:rsid w:val="003B4EFB"/>
    <w:rsid w:val="003B6FAD"/>
    <w:rsid w:val="003B7213"/>
    <w:rsid w:val="003C38E5"/>
    <w:rsid w:val="003C4157"/>
    <w:rsid w:val="003C474F"/>
    <w:rsid w:val="003C4B15"/>
    <w:rsid w:val="003C5F3B"/>
    <w:rsid w:val="003C68DC"/>
    <w:rsid w:val="003D20C2"/>
    <w:rsid w:val="003D2B5B"/>
    <w:rsid w:val="003E7FCE"/>
    <w:rsid w:val="003F463B"/>
    <w:rsid w:val="003F6DD4"/>
    <w:rsid w:val="004035C9"/>
    <w:rsid w:val="0041207A"/>
    <w:rsid w:val="00415251"/>
    <w:rsid w:val="00433AB3"/>
    <w:rsid w:val="00433E72"/>
    <w:rsid w:val="00441CD9"/>
    <w:rsid w:val="004466F0"/>
    <w:rsid w:val="00464A9E"/>
    <w:rsid w:val="004801C0"/>
    <w:rsid w:val="0048206B"/>
    <w:rsid w:val="0048448D"/>
    <w:rsid w:val="00485A10"/>
    <w:rsid w:val="00493583"/>
    <w:rsid w:val="0049571A"/>
    <w:rsid w:val="004A2C54"/>
    <w:rsid w:val="004A5348"/>
    <w:rsid w:val="004A55B4"/>
    <w:rsid w:val="004A5AB3"/>
    <w:rsid w:val="004B1771"/>
    <w:rsid w:val="004B62B9"/>
    <w:rsid w:val="004C49D1"/>
    <w:rsid w:val="004C5DBA"/>
    <w:rsid w:val="004D530B"/>
    <w:rsid w:val="004E0486"/>
    <w:rsid w:val="004F1803"/>
    <w:rsid w:val="004F189D"/>
    <w:rsid w:val="004F2184"/>
    <w:rsid w:val="004F50C1"/>
    <w:rsid w:val="00500149"/>
    <w:rsid w:val="0050300F"/>
    <w:rsid w:val="00506916"/>
    <w:rsid w:val="00507BD3"/>
    <w:rsid w:val="005139AD"/>
    <w:rsid w:val="00515BC0"/>
    <w:rsid w:val="00527CB8"/>
    <w:rsid w:val="00537B4C"/>
    <w:rsid w:val="00543FF7"/>
    <w:rsid w:val="00553946"/>
    <w:rsid w:val="00560805"/>
    <w:rsid w:val="0056458E"/>
    <w:rsid w:val="005659CC"/>
    <w:rsid w:val="0056659E"/>
    <w:rsid w:val="005758DD"/>
    <w:rsid w:val="00575D54"/>
    <w:rsid w:val="00593A2B"/>
    <w:rsid w:val="00596873"/>
    <w:rsid w:val="005A2CE6"/>
    <w:rsid w:val="005A333E"/>
    <w:rsid w:val="005B0E81"/>
    <w:rsid w:val="005C4064"/>
    <w:rsid w:val="005C790B"/>
    <w:rsid w:val="005D0CE5"/>
    <w:rsid w:val="005D2671"/>
    <w:rsid w:val="005D548D"/>
    <w:rsid w:val="005D6C13"/>
    <w:rsid w:val="005E2AE5"/>
    <w:rsid w:val="005E474B"/>
    <w:rsid w:val="005E535C"/>
    <w:rsid w:val="005E6473"/>
    <w:rsid w:val="005F15F7"/>
    <w:rsid w:val="005F5C28"/>
    <w:rsid w:val="005F7DAB"/>
    <w:rsid w:val="00603AF3"/>
    <w:rsid w:val="0060410C"/>
    <w:rsid w:val="006141F2"/>
    <w:rsid w:val="00616F9A"/>
    <w:rsid w:val="0061780D"/>
    <w:rsid w:val="00635418"/>
    <w:rsid w:val="00647757"/>
    <w:rsid w:val="00661D90"/>
    <w:rsid w:val="00664912"/>
    <w:rsid w:val="006808DE"/>
    <w:rsid w:val="00680AA9"/>
    <w:rsid w:val="00681796"/>
    <w:rsid w:val="00682F80"/>
    <w:rsid w:val="006834C2"/>
    <w:rsid w:val="00683863"/>
    <w:rsid w:val="006930CA"/>
    <w:rsid w:val="006A05C0"/>
    <w:rsid w:val="006B18FE"/>
    <w:rsid w:val="006B5A54"/>
    <w:rsid w:val="006B6B66"/>
    <w:rsid w:val="006D0021"/>
    <w:rsid w:val="006D63C2"/>
    <w:rsid w:val="006E2C87"/>
    <w:rsid w:val="006E2E4A"/>
    <w:rsid w:val="006E370C"/>
    <w:rsid w:val="006F049B"/>
    <w:rsid w:val="00706756"/>
    <w:rsid w:val="007100DC"/>
    <w:rsid w:val="007203AB"/>
    <w:rsid w:val="007252DF"/>
    <w:rsid w:val="007262FF"/>
    <w:rsid w:val="00727CC7"/>
    <w:rsid w:val="00741D9C"/>
    <w:rsid w:val="007431BA"/>
    <w:rsid w:val="0074436B"/>
    <w:rsid w:val="00744708"/>
    <w:rsid w:val="0076184D"/>
    <w:rsid w:val="00761CF2"/>
    <w:rsid w:val="007637BD"/>
    <w:rsid w:val="007708CD"/>
    <w:rsid w:val="00776FBF"/>
    <w:rsid w:val="00780E63"/>
    <w:rsid w:val="007854B4"/>
    <w:rsid w:val="00792C02"/>
    <w:rsid w:val="007943BD"/>
    <w:rsid w:val="00794BC7"/>
    <w:rsid w:val="00797716"/>
    <w:rsid w:val="007C691F"/>
    <w:rsid w:val="007E6874"/>
    <w:rsid w:val="007E70F1"/>
    <w:rsid w:val="00804484"/>
    <w:rsid w:val="008108E1"/>
    <w:rsid w:val="00810A81"/>
    <w:rsid w:val="00827572"/>
    <w:rsid w:val="008279F2"/>
    <w:rsid w:val="0083704B"/>
    <w:rsid w:val="00841C85"/>
    <w:rsid w:val="00845165"/>
    <w:rsid w:val="008469C8"/>
    <w:rsid w:val="00846DEF"/>
    <w:rsid w:val="00850061"/>
    <w:rsid w:val="0085101C"/>
    <w:rsid w:val="00851047"/>
    <w:rsid w:val="00851DD1"/>
    <w:rsid w:val="00855E9D"/>
    <w:rsid w:val="008758AD"/>
    <w:rsid w:val="00876F81"/>
    <w:rsid w:val="00885E99"/>
    <w:rsid w:val="00885EFF"/>
    <w:rsid w:val="008923CA"/>
    <w:rsid w:val="00895E4E"/>
    <w:rsid w:val="008C337F"/>
    <w:rsid w:val="008C52EB"/>
    <w:rsid w:val="008C6F4A"/>
    <w:rsid w:val="008D1619"/>
    <w:rsid w:val="008D2234"/>
    <w:rsid w:val="008D4556"/>
    <w:rsid w:val="008D51C3"/>
    <w:rsid w:val="008E06CD"/>
    <w:rsid w:val="008E1897"/>
    <w:rsid w:val="008E722B"/>
    <w:rsid w:val="008F199D"/>
    <w:rsid w:val="008F2152"/>
    <w:rsid w:val="00907D71"/>
    <w:rsid w:val="00910979"/>
    <w:rsid w:val="00923C2B"/>
    <w:rsid w:val="00931241"/>
    <w:rsid w:val="00942D97"/>
    <w:rsid w:val="009469F6"/>
    <w:rsid w:val="00951D45"/>
    <w:rsid w:val="00960813"/>
    <w:rsid w:val="00962D14"/>
    <w:rsid w:val="009645C9"/>
    <w:rsid w:val="0096479E"/>
    <w:rsid w:val="009706FA"/>
    <w:rsid w:val="009714D3"/>
    <w:rsid w:val="009726EA"/>
    <w:rsid w:val="00982593"/>
    <w:rsid w:val="009836AD"/>
    <w:rsid w:val="00986547"/>
    <w:rsid w:val="00991E39"/>
    <w:rsid w:val="009929CD"/>
    <w:rsid w:val="00995063"/>
    <w:rsid w:val="009B24AD"/>
    <w:rsid w:val="009B6893"/>
    <w:rsid w:val="009C00B4"/>
    <w:rsid w:val="009C5D53"/>
    <w:rsid w:val="009C7092"/>
    <w:rsid w:val="009D0B55"/>
    <w:rsid w:val="009E0078"/>
    <w:rsid w:val="009E13A0"/>
    <w:rsid w:val="009E40B8"/>
    <w:rsid w:val="009E582C"/>
    <w:rsid w:val="009E7924"/>
    <w:rsid w:val="009E7D44"/>
    <w:rsid w:val="009F2332"/>
    <w:rsid w:val="00A00E5F"/>
    <w:rsid w:val="00A01459"/>
    <w:rsid w:val="00A10A8C"/>
    <w:rsid w:val="00A10F72"/>
    <w:rsid w:val="00A128D5"/>
    <w:rsid w:val="00A12B08"/>
    <w:rsid w:val="00A27FAA"/>
    <w:rsid w:val="00A35844"/>
    <w:rsid w:val="00A40619"/>
    <w:rsid w:val="00A410B1"/>
    <w:rsid w:val="00A44B1A"/>
    <w:rsid w:val="00A45055"/>
    <w:rsid w:val="00A52063"/>
    <w:rsid w:val="00A54C6A"/>
    <w:rsid w:val="00A55985"/>
    <w:rsid w:val="00A61F76"/>
    <w:rsid w:val="00A62050"/>
    <w:rsid w:val="00A66BC2"/>
    <w:rsid w:val="00A73CA3"/>
    <w:rsid w:val="00A914DF"/>
    <w:rsid w:val="00A94028"/>
    <w:rsid w:val="00A95188"/>
    <w:rsid w:val="00A95F06"/>
    <w:rsid w:val="00AA0D2C"/>
    <w:rsid w:val="00AA2ACD"/>
    <w:rsid w:val="00AA3A3E"/>
    <w:rsid w:val="00AA4626"/>
    <w:rsid w:val="00AB13BA"/>
    <w:rsid w:val="00AB716F"/>
    <w:rsid w:val="00AC03A3"/>
    <w:rsid w:val="00AD465A"/>
    <w:rsid w:val="00AD7067"/>
    <w:rsid w:val="00AE0B90"/>
    <w:rsid w:val="00AE223D"/>
    <w:rsid w:val="00AE688F"/>
    <w:rsid w:val="00AF0FD6"/>
    <w:rsid w:val="00AF3C02"/>
    <w:rsid w:val="00AF6942"/>
    <w:rsid w:val="00AF774D"/>
    <w:rsid w:val="00B01829"/>
    <w:rsid w:val="00B03C16"/>
    <w:rsid w:val="00B10959"/>
    <w:rsid w:val="00B10B3C"/>
    <w:rsid w:val="00B16EAB"/>
    <w:rsid w:val="00B35250"/>
    <w:rsid w:val="00B352C4"/>
    <w:rsid w:val="00B4026A"/>
    <w:rsid w:val="00B438F5"/>
    <w:rsid w:val="00B500BF"/>
    <w:rsid w:val="00B50C88"/>
    <w:rsid w:val="00B51B08"/>
    <w:rsid w:val="00B54E69"/>
    <w:rsid w:val="00B55267"/>
    <w:rsid w:val="00B643DB"/>
    <w:rsid w:val="00B66D35"/>
    <w:rsid w:val="00B701D8"/>
    <w:rsid w:val="00B7686C"/>
    <w:rsid w:val="00B81C7A"/>
    <w:rsid w:val="00B821FA"/>
    <w:rsid w:val="00B84E15"/>
    <w:rsid w:val="00BA1AB4"/>
    <w:rsid w:val="00BA23FF"/>
    <w:rsid w:val="00BA2BC9"/>
    <w:rsid w:val="00BA3C12"/>
    <w:rsid w:val="00BA6E2E"/>
    <w:rsid w:val="00BB166C"/>
    <w:rsid w:val="00BC2EA3"/>
    <w:rsid w:val="00BC3C6C"/>
    <w:rsid w:val="00BC7E7B"/>
    <w:rsid w:val="00BD468A"/>
    <w:rsid w:val="00BD5CC8"/>
    <w:rsid w:val="00BD6FF8"/>
    <w:rsid w:val="00BE1543"/>
    <w:rsid w:val="00BE5EFE"/>
    <w:rsid w:val="00BF09C0"/>
    <w:rsid w:val="00BF214C"/>
    <w:rsid w:val="00BF3820"/>
    <w:rsid w:val="00C000F9"/>
    <w:rsid w:val="00C0496D"/>
    <w:rsid w:val="00C10E1B"/>
    <w:rsid w:val="00C150D8"/>
    <w:rsid w:val="00C16A8D"/>
    <w:rsid w:val="00C25522"/>
    <w:rsid w:val="00C26533"/>
    <w:rsid w:val="00C314C0"/>
    <w:rsid w:val="00C47EF1"/>
    <w:rsid w:val="00C605C0"/>
    <w:rsid w:val="00C61998"/>
    <w:rsid w:val="00C734CE"/>
    <w:rsid w:val="00C76FD1"/>
    <w:rsid w:val="00C80464"/>
    <w:rsid w:val="00C8048F"/>
    <w:rsid w:val="00C927BD"/>
    <w:rsid w:val="00C942CA"/>
    <w:rsid w:val="00C97A19"/>
    <w:rsid w:val="00CA58F8"/>
    <w:rsid w:val="00CB5490"/>
    <w:rsid w:val="00CB6D4F"/>
    <w:rsid w:val="00CC1B20"/>
    <w:rsid w:val="00CC5ED9"/>
    <w:rsid w:val="00CC728A"/>
    <w:rsid w:val="00CD7254"/>
    <w:rsid w:val="00CE351D"/>
    <w:rsid w:val="00CF284E"/>
    <w:rsid w:val="00CF3E73"/>
    <w:rsid w:val="00CF7F51"/>
    <w:rsid w:val="00D003FE"/>
    <w:rsid w:val="00D05C21"/>
    <w:rsid w:val="00D06F96"/>
    <w:rsid w:val="00D20A41"/>
    <w:rsid w:val="00D24AD2"/>
    <w:rsid w:val="00D26265"/>
    <w:rsid w:val="00D2668F"/>
    <w:rsid w:val="00D300FC"/>
    <w:rsid w:val="00D30B05"/>
    <w:rsid w:val="00D34220"/>
    <w:rsid w:val="00D34A5B"/>
    <w:rsid w:val="00D34E57"/>
    <w:rsid w:val="00D41B57"/>
    <w:rsid w:val="00D4352B"/>
    <w:rsid w:val="00D45F9D"/>
    <w:rsid w:val="00D4786C"/>
    <w:rsid w:val="00D52284"/>
    <w:rsid w:val="00D60739"/>
    <w:rsid w:val="00D71C0A"/>
    <w:rsid w:val="00D729E1"/>
    <w:rsid w:val="00D76A13"/>
    <w:rsid w:val="00D81DC2"/>
    <w:rsid w:val="00D92F09"/>
    <w:rsid w:val="00DB24B4"/>
    <w:rsid w:val="00DB316F"/>
    <w:rsid w:val="00DB721D"/>
    <w:rsid w:val="00DB737A"/>
    <w:rsid w:val="00DC1E1D"/>
    <w:rsid w:val="00DC49F7"/>
    <w:rsid w:val="00DD290B"/>
    <w:rsid w:val="00DE173F"/>
    <w:rsid w:val="00DE59B1"/>
    <w:rsid w:val="00DE7BD5"/>
    <w:rsid w:val="00E03AD8"/>
    <w:rsid w:val="00E05732"/>
    <w:rsid w:val="00E10676"/>
    <w:rsid w:val="00E126F3"/>
    <w:rsid w:val="00E14A16"/>
    <w:rsid w:val="00E23393"/>
    <w:rsid w:val="00E33453"/>
    <w:rsid w:val="00E33517"/>
    <w:rsid w:val="00E33554"/>
    <w:rsid w:val="00E41234"/>
    <w:rsid w:val="00E44501"/>
    <w:rsid w:val="00E458B7"/>
    <w:rsid w:val="00E52818"/>
    <w:rsid w:val="00E63BAC"/>
    <w:rsid w:val="00E649EC"/>
    <w:rsid w:val="00E66E0C"/>
    <w:rsid w:val="00E74C7E"/>
    <w:rsid w:val="00E8223E"/>
    <w:rsid w:val="00E823BD"/>
    <w:rsid w:val="00E9108A"/>
    <w:rsid w:val="00E95032"/>
    <w:rsid w:val="00E9674D"/>
    <w:rsid w:val="00E975D3"/>
    <w:rsid w:val="00EA318E"/>
    <w:rsid w:val="00EA60F2"/>
    <w:rsid w:val="00EA6455"/>
    <w:rsid w:val="00EB0145"/>
    <w:rsid w:val="00EB29E4"/>
    <w:rsid w:val="00EB63B1"/>
    <w:rsid w:val="00EC0B2A"/>
    <w:rsid w:val="00EC4E98"/>
    <w:rsid w:val="00ED222E"/>
    <w:rsid w:val="00ED6B76"/>
    <w:rsid w:val="00ED7AF1"/>
    <w:rsid w:val="00EE18D7"/>
    <w:rsid w:val="00EE38F7"/>
    <w:rsid w:val="00EF1C81"/>
    <w:rsid w:val="00F05AB8"/>
    <w:rsid w:val="00F07883"/>
    <w:rsid w:val="00F1705E"/>
    <w:rsid w:val="00F176E8"/>
    <w:rsid w:val="00F24AD3"/>
    <w:rsid w:val="00F3405E"/>
    <w:rsid w:val="00F343C6"/>
    <w:rsid w:val="00F3690C"/>
    <w:rsid w:val="00F422CC"/>
    <w:rsid w:val="00F5334A"/>
    <w:rsid w:val="00F71B41"/>
    <w:rsid w:val="00F727A8"/>
    <w:rsid w:val="00F732FB"/>
    <w:rsid w:val="00F831E4"/>
    <w:rsid w:val="00F85F04"/>
    <w:rsid w:val="00F91329"/>
    <w:rsid w:val="00F97366"/>
    <w:rsid w:val="00FA2613"/>
    <w:rsid w:val="00FA4683"/>
    <w:rsid w:val="00FA4A4C"/>
    <w:rsid w:val="00FA61F7"/>
    <w:rsid w:val="00FB465B"/>
    <w:rsid w:val="00FB74F7"/>
    <w:rsid w:val="00FC7609"/>
    <w:rsid w:val="00FD2D81"/>
    <w:rsid w:val="00FD5755"/>
    <w:rsid w:val="00FE0ABE"/>
    <w:rsid w:val="00FE13F8"/>
    <w:rsid w:val="00FE3423"/>
    <w:rsid w:val="00FE70A1"/>
    <w:rsid w:val="00FE7B0F"/>
    <w:rsid w:val="00FF28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352B"/>
    <w:pPr>
      <w:suppressAutoHyphens/>
      <w:autoSpaceDN w:val="0"/>
      <w:textAlignment w:val="baseline"/>
    </w:pPr>
    <w:rPr>
      <w:rFonts w:ascii="Calibri" w:eastAsia="Calibri" w:hAnsi="Calibri" w:cs="Times New Roman"/>
    </w:rPr>
  </w:style>
  <w:style w:type="paragraph" w:styleId="Titre1">
    <w:name w:val="heading 1"/>
    <w:basedOn w:val="Normal"/>
    <w:next w:val="Normal"/>
    <w:link w:val="Titre1Car"/>
    <w:uiPriority w:val="9"/>
    <w:qFormat/>
    <w:rsid w:val="00B50C88"/>
    <w:pPr>
      <w:suppressAutoHyphens w:val="0"/>
      <w:autoSpaceDN/>
      <w:spacing w:after="0" w:line="240" w:lineRule="auto"/>
      <w:jc w:val="both"/>
      <w:textAlignment w:val="auto"/>
      <w:outlineLvl w:val="0"/>
    </w:pPr>
    <w:rPr>
      <w:rFonts w:asciiTheme="minorHAnsi" w:eastAsia="Times New Roman" w:hAnsiTheme="minorHAnsi"/>
      <w:b/>
      <w:color w:val="C00000"/>
      <w:sz w:val="40"/>
      <w:szCs w:val="40"/>
      <w:u w:val="single"/>
      <w:lang w:eastAsia="fr-FR"/>
    </w:rPr>
  </w:style>
  <w:style w:type="paragraph" w:styleId="Titre2">
    <w:name w:val="heading 2"/>
    <w:basedOn w:val="Paragraphedeliste"/>
    <w:next w:val="Normal"/>
    <w:link w:val="Titre2Car"/>
    <w:uiPriority w:val="9"/>
    <w:unhideWhenUsed/>
    <w:qFormat/>
    <w:rsid w:val="006A05C0"/>
    <w:pPr>
      <w:numPr>
        <w:numId w:val="16"/>
      </w:numPr>
      <w:spacing w:line="240" w:lineRule="auto"/>
      <w:jc w:val="center"/>
      <w:outlineLvl w:val="1"/>
    </w:pPr>
    <w:rPr>
      <w:rFonts w:asciiTheme="minorHAnsi" w:eastAsia="Times New Roman" w:hAnsiTheme="minorHAnsi"/>
      <w:b/>
      <w:color w:val="C0504D" w:themeColor="accent2"/>
      <w:sz w:val="28"/>
      <w:szCs w:val="28"/>
      <w:lang w:eastAsia="fr-FR"/>
    </w:rPr>
  </w:style>
  <w:style w:type="paragraph" w:styleId="Titre3">
    <w:name w:val="heading 3"/>
    <w:basedOn w:val="Titre1"/>
    <w:next w:val="Normal"/>
    <w:link w:val="Titre3Car"/>
    <w:uiPriority w:val="9"/>
    <w:unhideWhenUsed/>
    <w:qFormat/>
    <w:rsid w:val="00827572"/>
    <w:pPr>
      <w:numPr>
        <w:numId w:val="14"/>
      </w:numPr>
      <w:outlineLvl w:val="2"/>
    </w:pPr>
    <w:rPr>
      <w:rFonts w:eastAsia="Calibri"/>
      <w:i/>
      <w:sz w:val="28"/>
      <w:szCs w:val="28"/>
    </w:rPr>
  </w:style>
  <w:style w:type="paragraph" w:styleId="Titre4">
    <w:name w:val="heading 4"/>
    <w:basedOn w:val="Normal"/>
    <w:next w:val="Normal"/>
    <w:link w:val="Titre4Car"/>
    <w:autoRedefine/>
    <w:uiPriority w:val="9"/>
    <w:unhideWhenUsed/>
    <w:qFormat/>
    <w:rsid w:val="009726EA"/>
    <w:pPr>
      <w:keepNext/>
      <w:keepLines/>
      <w:numPr>
        <w:numId w:val="18"/>
      </w:numPr>
      <w:spacing w:before="200" w:after="0"/>
      <w:outlineLvl w:val="3"/>
    </w:pPr>
    <w:rPr>
      <w:rFonts w:ascii="Bernard MT Condensed" w:eastAsia="Times New Roman" w:hAnsi="Bernard MT Condensed" w:cs="Aharoni"/>
      <w:bCs/>
      <w:i/>
      <w:i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C5D5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5D53"/>
    <w:rPr>
      <w:rFonts w:ascii="Tahoma" w:eastAsia="Calibri" w:hAnsi="Tahoma" w:cs="Tahoma"/>
      <w:sz w:val="16"/>
      <w:szCs w:val="16"/>
    </w:rPr>
  </w:style>
  <w:style w:type="character" w:customStyle="1" w:styleId="Titre1Car">
    <w:name w:val="Titre 1 Car"/>
    <w:basedOn w:val="Policepardfaut"/>
    <w:link w:val="Titre1"/>
    <w:uiPriority w:val="9"/>
    <w:rsid w:val="00B50C88"/>
    <w:rPr>
      <w:rFonts w:eastAsia="Times New Roman" w:cs="Times New Roman"/>
      <w:b/>
      <w:color w:val="C00000"/>
      <w:sz w:val="40"/>
      <w:szCs w:val="40"/>
      <w:u w:val="single"/>
      <w:lang w:eastAsia="fr-FR"/>
    </w:rPr>
  </w:style>
  <w:style w:type="paragraph" w:styleId="En-ttedetabledesmatires">
    <w:name w:val="TOC Heading"/>
    <w:basedOn w:val="Titre1"/>
    <w:next w:val="Normal"/>
    <w:uiPriority w:val="39"/>
    <w:unhideWhenUsed/>
    <w:qFormat/>
    <w:rsid w:val="0017104A"/>
    <w:pPr>
      <w:pBdr>
        <w:bottom w:val="single" w:sz="8" w:space="4" w:color="4F81BD" w:themeColor="accent1"/>
      </w:pBdr>
      <w:spacing w:after="300"/>
      <w:contextualSpacing/>
      <w:outlineLvl w:val="9"/>
    </w:pPr>
    <w:rPr>
      <w:b w:val="0"/>
      <w:bCs/>
      <w:noProof/>
      <w:color w:val="auto"/>
      <w:spacing w:val="5"/>
      <w:kern w:val="28"/>
      <w:sz w:val="50"/>
      <w:szCs w:val="50"/>
    </w:rPr>
  </w:style>
  <w:style w:type="paragraph" w:styleId="TM1">
    <w:name w:val="toc 1"/>
    <w:basedOn w:val="Normal"/>
    <w:next w:val="Normal"/>
    <w:autoRedefine/>
    <w:uiPriority w:val="39"/>
    <w:unhideWhenUsed/>
    <w:qFormat/>
    <w:rsid w:val="00BA23FF"/>
    <w:pPr>
      <w:tabs>
        <w:tab w:val="right" w:pos="9060"/>
      </w:tabs>
      <w:spacing w:before="360" w:after="360" w:line="240" w:lineRule="auto"/>
    </w:pPr>
    <w:rPr>
      <w:rFonts w:asciiTheme="majorHAnsi" w:hAnsiTheme="majorHAnsi"/>
      <w:b/>
      <w:bCs/>
      <w:caps/>
      <w:u w:val="single"/>
    </w:rPr>
  </w:style>
  <w:style w:type="paragraph" w:styleId="TM2">
    <w:name w:val="toc 2"/>
    <w:basedOn w:val="Normal"/>
    <w:next w:val="Normal"/>
    <w:autoRedefine/>
    <w:uiPriority w:val="39"/>
    <w:unhideWhenUsed/>
    <w:qFormat/>
    <w:rsid w:val="009F2332"/>
    <w:pPr>
      <w:tabs>
        <w:tab w:val="left" w:pos="395"/>
        <w:tab w:val="right" w:pos="9060"/>
      </w:tabs>
      <w:spacing w:after="0" w:line="240" w:lineRule="auto"/>
      <w:ind w:left="720"/>
    </w:pPr>
    <w:rPr>
      <w:rFonts w:asciiTheme="minorHAnsi" w:hAnsiTheme="minorHAnsi"/>
      <w:b/>
      <w:bCs/>
      <w:smallCaps/>
    </w:rPr>
  </w:style>
  <w:style w:type="character" w:styleId="Lienhypertexte">
    <w:name w:val="Hyperlink"/>
    <w:basedOn w:val="Policepardfaut"/>
    <w:uiPriority w:val="99"/>
    <w:unhideWhenUsed/>
    <w:rsid w:val="0017104A"/>
    <w:rPr>
      <w:color w:val="0000FF" w:themeColor="hyperlink"/>
      <w:u w:val="single"/>
    </w:rPr>
  </w:style>
  <w:style w:type="paragraph" w:styleId="TM3">
    <w:name w:val="toc 3"/>
    <w:basedOn w:val="Normal"/>
    <w:next w:val="Normal"/>
    <w:autoRedefine/>
    <w:uiPriority w:val="39"/>
    <w:unhideWhenUsed/>
    <w:qFormat/>
    <w:rsid w:val="009F2332"/>
    <w:pPr>
      <w:numPr>
        <w:numId w:val="13"/>
      </w:numPr>
      <w:tabs>
        <w:tab w:val="right" w:pos="9060"/>
      </w:tabs>
      <w:spacing w:after="0" w:line="240" w:lineRule="auto"/>
    </w:pPr>
    <w:rPr>
      <w:rFonts w:asciiTheme="majorHAnsi" w:hAnsiTheme="majorHAnsi"/>
      <w:b/>
      <w:smallCaps/>
      <w:sz w:val="18"/>
      <w:szCs w:val="18"/>
    </w:rPr>
  </w:style>
  <w:style w:type="paragraph" w:styleId="Paragraphedeliste">
    <w:name w:val="List Paragraph"/>
    <w:basedOn w:val="Normal"/>
    <w:uiPriority w:val="34"/>
    <w:qFormat/>
    <w:rsid w:val="00BA23FF"/>
    <w:pPr>
      <w:ind w:left="720"/>
      <w:contextualSpacing/>
    </w:pPr>
  </w:style>
  <w:style w:type="paragraph" w:styleId="En-tte">
    <w:name w:val="header"/>
    <w:basedOn w:val="Normal"/>
    <w:link w:val="En-tteCar"/>
    <w:uiPriority w:val="99"/>
    <w:unhideWhenUsed/>
    <w:rsid w:val="00AE0B90"/>
    <w:pPr>
      <w:tabs>
        <w:tab w:val="center" w:pos="4536"/>
        <w:tab w:val="right" w:pos="9072"/>
      </w:tabs>
      <w:spacing w:after="0" w:line="240" w:lineRule="auto"/>
    </w:pPr>
  </w:style>
  <w:style w:type="character" w:customStyle="1" w:styleId="En-tteCar">
    <w:name w:val="En-tête Car"/>
    <w:basedOn w:val="Policepardfaut"/>
    <w:link w:val="En-tte"/>
    <w:uiPriority w:val="99"/>
    <w:rsid w:val="00AE0B90"/>
    <w:rPr>
      <w:rFonts w:ascii="Calibri" w:eastAsia="Calibri" w:hAnsi="Calibri" w:cs="Times New Roman"/>
    </w:rPr>
  </w:style>
  <w:style w:type="paragraph" w:styleId="Pieddepage">
    <w:name w:val="footer"/>
    <w:basedOn w:val="Normal"/>
    <w:link w:val="PieddepageCar"/>
    <w:uiPriority w:val="99"/>
    <w:unhideWhenUsed/>
    <w:rsid w:val="00AE0B9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0B90"/>
    <w:rPr>
      <w:rFonts w:ascii="Calibri" w:eastAsia="Calibri" w:hAnsi="Calibri" w:cs="Times New Roman"/>
    </w:rPr>
  </w:style>
  <w:style w:type="character" w:customStyle="1" w:styleId="Titre4Car">
    <w:name w:val="Titre 4 Car"/>
    <w:basedOn w:val="Policepardfaut"/>
    <w:link w:val="Titre4"/>
    <w:uiPriority w:val="9"/>
    <w:rsid w:val="009726EA"/>
    <w:rPr>
      <w:rFonts w:ascii="Bernard MT Condensed" w:eastAsia="Times New Roman" w:hAnsi="Bernard MT Condensed" w:cs="Aharoni"/>
      <w:bCs/>
      <w:i/>
      <w:iCs/>
      <w:lang w:eastAsia="fr-FR"/>
    </w:rPr>
  </w:style>
  <w:style w:type="paragraph" w:styleId="Notedebasdepage">
    <w:name w:val="footnote text"/>
    <w:basedOn w:val="Normal"/>
    <w:link w:val="NotedebasdepageCar"/>
    <w:uiPriority w:val="99"/>
    <w:semiHidden/>
    <w:unhideWhenUsed/>
    <w:rsid w:val="00EA60F2"/>
    <w:pPr>
      <w:suppressAutoHyphens w:val="0"/>
      <w:autoSpaceDN/>
      <w:spacing w:after="0" w:line="240" w:lineRule="auto"/>
      <w:textAlignment w:val="auto"/>
    </w:pPr>
    <w:rPr>
      <w:rFonts w:asciiTheme="minorHAnsi" w:eastAsiaTheme="minorHAnsi" w:hAnsiTheme="minorHAnsi" w:cstheme="minorBidi"/>
      <w:sz w:val="20"/>
      <w:szCs w:val="20"/>
    </w:rPr>
  </w:style>
  <w:style w:type="character" w:customStyle="1" w:styleId="NotedebasdepageCar">
    <w:name w:val="Note de bas de page Car"/>
    <w:basedOn w:val="Policepardfaut"/>
    <w:link w:val="Notedebasdepage"/>
    <w:uiPriority w:val="99"/>
    <w:semiHidden/>
    <w:rsid w:val="00EA60F2"/>
    <w:rPr>
      <w:sz w:val="20"/>
      <w:szCs w:val="20"/>
    </w:rPr>
  </w:style>
  <w:style w:type="character" w:styleId="Appelnotedebasdep">
    <w:name w:val="footnote reference"/>
    <w:basedOn w:val="Policepardfaut"/>
    <w:uiPriority w:val="99"/>
    <w:semiHidden/>
    <w:unhideWhenUsed/>
    <w:rsid w:val="00EA60F2"/>
    <w:rPr>
      <w:vertAlign w:val="superscript"/>
    </w:rPr>
  </w:style>
  <w:style w:type="character" w:styleId="Lienhypertextesuivivisit">
    <w:name w:val="FollowedHyperlink"/>
    <w:basedOn w:val="Policepardfaut"/>
    <w:uiPriority w:val="99"/>
    <w:semiHidden/>
    <w:unhideWhenUsed/>
    <w:rsid w:val="009706FA"/>
    <w:rPr>
      <w:color w:val="800080" w:themeColor="followedHyperlink"/>
      <w:u w:val="single"/>
    </w:rPr>
  </w:style>
  <w:style w:type="character" w:customStyle="1" w:styleId="Titre2Car">
    <w:name w:val="Titre 2 Car"/>
    <w:basedOn w:val="Policepardfaut"/>
    <w:link w:val="Titre2"/>
    <w:uiPriority w:val="9"/>
    <w:rsid w:val="006A05C0"/>
    <w:rPr>
      <w:rFonts w:eastAsia="Times New Roman" w:cs="Times New Roman"/>
      <w:b/>
      <w:color w:val="C0504D" w:themeColor="accent2"/>
      <w:sz w:val="28"/>
      <w:szCs w:val="28"/>
      <w:lang w:eastAsia="fr-FR"/>
    </w:rPr>
  </w:style>
  <w:style w:type="character" w:customStyle="1" w:styleId="Titre3Car">
    <w:name w:val="Titre 3 Car"/>
    <w:basedOn w:val="Policepardfaut"/>
    <w:link w:val="Titre3"/>
    <w:uiPriority w:val="9"/>
    <w:rsid w:val="00827572"/>
    <w:rPr>
      <w:rFonts w:eastAsia="Calibri" w:cs="Times New Roman"/>
      <w:b/>
      <w:i/>
      <w:color w:val="C00000"/>
      <w:sz w:val="28"/>
      <w:szCs w:val="28"/>
      <w:u w:val="single"/>
      <w:lang w:eastAsia="fr-FR"/>
    </w:rPr>
  </w:style>
  <w:style w:type="paragraph" w:styleId="NormalWeb">
    <w:name w:val="Normal (Web)"/>
    <w:basedOn w:val="Normal"/>
    <w:uiPriority w:val="99"/>
    <w:semiHidden/>
    <w:unhideWhenUsed/>
    <w:rsid w:val="00664912"/>
    <w:rPr>
      <w:rFonts w:ascii="Times New Roman" w:hAnsi="Times New Roman"/>
      <w:sz w:val="24"/>
      <w:szCs w:val="24"/>
    </w:rPr>
  </w:style>
  <w:style w:type="paragraph" w:styleId="Sansinterligne">
    <w:name w:val="No Spacing"/>
    <w:uiPriority w:val="1"/>
    <w:qFormat/>
    <w:rsid w:val="00B50C88"/>
    <w:pPr>
      <w:suppressAutoHyphens/>
      <w:autoSpaceDN w:val="0"/>
      <w:spacing w:after="0" w:line="240" w:lineRule="auto"/>
      <w:textAlignment w:val="baseline"/>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352B"/>
    <w:pPr>
      <w:suppressAutoHyphens/>
      <w:autoSpaceDN w:val="0"/>
      <w:textAlignment w:val="baseline"/>
    </w:pPr>
    <w:rPr>
      <w:rFonts w:ascii="Calibri" w:eastAsia="Calibri" w:hAnsi="Calibri" w:cs="Times New Roman"/>
    </w:rPr>
  </w:style>
  <w:style w:type="paragraph" w:styleId="Titre1">
    <w:name w:val="heading 1"/>
    <w:basedOn w:val="Normal"/>
    <w:next w:val="Normal"/>
    <w:link w:val="Titre1Car"/>
    <w:uiPriority w:val="9"/>
    <w:qFormat/>
    <w:rsid w:val="00B50C88"/>
    <w:pPr>
      <w:suppressAutoHyphens w:val="0"/>
      <w:autoSpaceDN/>
      <w:spacing w:after="0" w:line="240" w:lineRule="auto"/>
      <w:jc w:val="both"/>
      <w:textAlignment w:val="auto"/>
      <w:outlineLvl w:val="0"/>
    </w:pPr>
    <w:rPr>
      <w:rFonts w:asciiTheme="minorHAnsi" w:eastAsia="Times New Roman" w:hAnsiTheme="minorHAnsi"/>
      <w:b/>
      <w:color w:val="C00000"/>
      <w:sz w:val="40"/>
      <w:szCs w:val="40"/>
      <w:u w:val="single"/>
      <w:lang w:eastAsia="fr-FR"/>
    </w:rPr>
  </w:style>
  <w:style w:type="paragraph" w:styleId="Titre2">
    <w:name w:val="heading 2"/>
    <w:basedOn w:val="Paragraphedeliste"/>
    <w:next w:val="Normal"/>
    <w:link w:val="Titre2Car"/>
    <w:uiPriority w:val="9"/>
    <w:unhideWhenUsed/>
    <w:qFormat/>
    <w:rsid w:val="006A05C0"/>
    <w:pPr>
      <w:numPr>
        <w:numId w:val="16"/>
      </w:numPr>
      <w:spacing w:line="240" w:lineRule="auto"/>
      <w:jc w:val="center"/>
      <w:outlineLvl w:val="1"/>
    </w:pPr>
    <w:rPr>
      <w:rFonts w:asciiTheme="minorHAnsi" w:eastAsia="Times New Roman" w:hAnsiTheme="minorHAnsi"/>
      <w:b/>
      <w:color w:val="C0504D" w:themeColor="accent2"/>
      <w:sz w:val="28"/>
      <w:szCs w:val="28"/>
      <w:lang w:eastAsia="fr-FR"/>
    </w:rPr>
  </w:style>
  <w:style w:type="paragraph" w:styleId="Titre3">
    <w:name w:val="heading 3"/>
    <w:basedOn w:val="Titre1"/>
    <w:next w:val="Normal"/>
    <w:link w:val="Titre3Car"/>
    <w:uiPriority w:val="9"/>
    <w:unhideWhenUsed/>
    <w:qFormat/>
    <w:rsid w:val="00827572"/>
    <w:pPr>
      <w:numPr>
        <w:numId w:val="14"/>
      </w:numPr>
      <w:outlineLvl w:val="2"/>
    </w:pPr>
    <w:rPr>
      <w:rFonts w:eastAsia="Calibri"/>
      <w:i/>
      <w:sz w:val="28"/>
      <w:szCs w:val="28"/>
    </w:rPr>
  </w:style>
  <w:style w:type="paragraph" w:styleId="Titre4">
    <w:name w:val="heading 4"/>
    <w:basedOn w:val="Normal"/>
    <w:next w:val="Normal"/>
    <w:link w:val="Titre4Car"/>
    <w:autoRedefine/>
    <w:uiPriority w:val="9"/>
    <w:unhideWhenUsed/>
    <w:qFormat/>
    <w:rsid w:val="009726EA"/>
    <w:pPr>
      <w:keepNext/>
      <w:keepLines/>
      <w:numPr>
        <w:numId w:val="18"/>
      </w:numPr>
      <w:spacing w:before="200" w:after="0"/>
      <w:outlineLvl w:val="3"/>
    </w:pPr>
    <w:rPr>
      <w:rFonts w:ascii="Bernard MT Condensed" w:eastAsia="Times New Roman" w:hAnsi="Bernard MT Condensed" w:cs="Aharoni"/>
      <w:bCs/>
      <w:i/>
      <w:i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C5D5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5D53"/>
    <w:rPr>
      <w:rFonts w:ascii="Tahoma" w:eastAsia="Calibri" w:hAnsi="Tahoma" w:cs="Tahoma"/>
      <w:sz w:val="16"/>
      <w:szCs w:val="16"/>
    </w:rPr>
  </w:style>
  <w:style w:type="character" w:customStyle="1" w:styleId="Titre1Car">
    <w:name w:val="Titre 1 Car"/>
    <w:basedOn w:val="Policepardfaut"/>
    <w:link w:val="Titre1"/>
    <w:uiPriority w:val="9"/>
    <w:rsid w:val="00B50C88"/>
    <w:rPr>
      <w:rFonts w:eastAsia="Times New Roman" w:cs="Times New Roman"/>
      <w:b/>
      <w:color w:val="C00000"/>
      <w:sz w:val="40"/>
      <w:szCs w:val="40"/>
      <w:u w:val="single"/>
      <w:lang w:eastAsia="fr-FR"/>
    </w:rPr>
  </w:style>
  <w:style w:type="paragraph" w:styleId="En-ttedetabledesmatires">
    <w:name w:val="TOC Heading"/>
    <w:basedOn w:val="Titre1"/>
    <w:next w:val="Normal"/>
    <w:uiPriority w:val="39"/>
    <w:unhideWhenUsed/>
    <w:qFormat/>
    <w:rsid w:val="0017104A"/>
    <w:pPr>
      <w:pBdr>
        <w:bottom w:val="single" w:sz="8" w:space="4" w:color="4F81BD" w:themeColor="accent1"/>
      </w:pBdr>
      <w:spacing w:after="300"/>
      <w:contextualSpacing/>
      <w:outlineLvl w:val="9"/>
    </w:pPr>
    <w:rPr>
      <w:b w:val="0"/>
      <w:bCs/>
      <w:noProof/>
      <w:color w:val="auto"/>
      <w:spacing w:val="5"/>
      <w:kern w:val="28"/>
      <w:sz w:val="50"/>
      <w:szCs w:val="50"/>
    </w:rPr>
  </w:style>
  <w:style w:type="paragraph" w:styleId="TM1">
    <w:name w:val="toc 1"/>
    <w:basedOn w:val="Normal"/>
    <w:next w:val="Normal"/>
    <w:autoRedefine/>
    <w:uiPriority w:val="39"/>
    <w:unhideWhenUsed/>
    <w:qFormat/>
    <w:rsid w:val="00BA23FF"/>
    <w:pPr>
      <w:tabs>
        <w:tab w:val="right" w:pos="9060"/>
      </w:tabs>
      <w:spacing w:before="360" w:after="360" w:line="240" w:lineRule="auto"/>
    </w:pPr>
    <w:rPr>
      <w:rFonts w:asciiTheme="majorHAnsi" w:hAnsiTheme="majorHAnsi"/>
      <w:b/>
      <w:bCs/>
      <w:caps/>
      <w:u w:val="single"/>
    </w:rPr>
  </w:style>
  <w:style w:type="paragraph" w:styleId="TM2">
    <w:name w:val="toc 2"/>
    <w:basedOn w:val="Normal"/>
    <w:next w:val="Normal"/>
    <w:autoRedefine/>
    <w:uiPriority w:val="39"/>
    <w:unhideWhenUsed/>
    <w:qFormat/>
    <w:rsid w:val="009F2332"/>
    <w:pPr>
      <w:tabs>
        <w:tab w:val="left" w:pos="395"/>
        <w:tab w:val="right" w:pos="9060"/>
      </w:tabs>
      <w:spacing w:after="0" w:line="240" w:lineRule="auto"/>
      <w:ind w:left="720"/>
    </w:pPr>
    <w:rPr>
      <w:rFonts w:asciiTheme="minorHAnsi" w:hAnsiTheme="minorHAnsi"/>
      <w:b/>
      <w:bCs/>
      <w:smallCaps/>
    </w:rPr>
  </w:style>
  <w:style w:type="character" w:styleId="Lienhypertexte">
    <w:name w:val="Hyperlink"/>
    <w:basedOn w:val="Policepardfaut"/>
    <w:uiPriority w:val="99"/>
    <w:unhideWhenUsed/>
    <w:rsid w:val="0017104A"/>
    <w:rPr>
      <w:color w:val="0000FF" w:themeColor="hyperlink"/>
      <w:u w:val="single"/>
    </w:rPr>
  </w:style>
  <w:style w:type="paragraph" w:styleId="TM3">
    <w:name w:val="toc 3"/>
    <w:basedOn w:val="Normal"/>
    <w:next w:val="Normal"/>
    <w:autoRedefine/>
    <w:uiPriority w:val="39"/>
    <w:unhideWhenUsed/>
    <w:qFormat/>
    <w:rsid w:val="009F2332"/>
    <w:pPr>
      <w:numPr>
        <w:numId w:val="13"/>
      </w:numPr>
      <w:tabs>
        <w:tab w:val="right" w:pos="9060"/>
      </w:tabs>
      <w:spacing w:after="0" w:line="240" w:lineRule="auto"/>
    </w:pPr>
    <w:rPr>
      <w:rFonts w:asciiTheme="majorHAnsi" w:hAnsiTheme="majorHAnsi"/>
      <w:b/>
      <w:smallCaps/>
      <w:sz w:val="18"/>
      <w:szCs w:val="18"/>
    </w:rPr>
  </w:style>
  <w:style w:type="paragraph" w:styleId="Paragraphedeliste">
    <w:name w:val="List Paragraph"/>
    <w:basedOn w:val="Normal"/>
    <w:uiPriority w:val="34"/>
    <w:qFormat/>
    <w:rsid w:val="00BA23FF"/>
    <w:pPr>
      <w:ind w:left="720"/>
      <w:contextualSpacing/>
    </w:pPr>
  </w:style>
  <w:style w:type="paragraph" w:styleId="En-tte">
    <w:name w:val="header"/>
    <w:basedOn w:val="Normal"/>
    <w:link w:val="En-tteCar"/>
    <w:uiPriority w:val="99"/>
    <w:unhideWhenUsed/>
    <w:rsid w:val="00AE0B90"/>
    <w:pPr>
      <w:tabs>
        <w:tab w:val="center" w:pos="4536"/>
        <w:tab w:val="right" w:pos="9072"/>
      </w:tabs>
      <w:spacing w:after="0" w:line="240" w:lineRule="auto"/>
    </w:pPr>
  </w:style>
  <w:style w:type="character" w:customStyle="1" w:styleId="En-tteCar">
    <w:name w:val="En-tête Car"/>
    <w:basedOn w:val="Policepardfaut"/>
    <w:link w:val="En-tte"/>
    <w:uiPriority w:val="99"/>
    <w:rsid w:val="00AE0B90"/>
    <w:rPr>
      <w:rFonts w:ascii="Calibri" w:eastAsia="Calibri" w:hAnsi="Calibri" w:cs="Times New Roman"/>
    </w:rPr>
  </w:style>
  <w:style w:type="paragraph" w:styleId="Pieddepage">
    <w:name w:val="footer"/>
    <w:basedOn w:val="Normal"/>
    <w:link w:val="PieddepageCar"/>
    <w:uiPriority w:val="99"/>
    <w:unhideWhenUsed/>
    <w:rsid w:val="00AE0B9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0B90"/>
    <w:rPr>
      <w:rFonts w:ascii="Calibri" w:eastAsia="Calibri" w:hAnsi="Calibri" w:cs="Times New Roman"/>
    </w:rPr>
  </w:style>
  <w:style w:type="character" w:customStyle="1" w:styleId="Titre4Car">
    <w:name w:val="Titre 4 Car"/>
    <w:basedOn w:val="Policepardfaut"/>
    <w:link w:val="Titre4"/>
    <w:uiPriority w:val="9"/>
    <w:rsid w:val="009726EA"/>
    <w:rPr>
      <w:rFonts w:ascii="Bernard MT Condensed" w:eastAsia="Times New Roman" w:hAnsi="Bernard MT Condensed" w:cs="Aharoni"/>
      <w:bCs/>
      <w:i/>
      <w:iCs/>
      <w:lang w:eastAsia="fr-FR"/>
    </w:rPr>
  </w:style>
  <w:style w:type="paragraph" w:styleId="Notedebasdepage">
    <w:name w:val="footnote text"/>
    <w:basedOn w:val="Normal"/>
    <w:link w:val="NotedebasdepageCar"/>
    <w:uiPriority w:val="99"/>
    <w:semiHidden/>
    <w:unhideWhenUsed/>
    <w:rsid w:val="00EA60F2"/>
    <w:pPr>
      <w:suppressAutoHyphens w:val="0"/>
      <w:autoSpaceDN/>
      <w:spacing w:after="0" w:line="240" w:lineRule="auto"/>
      <w:textAlignment w:val="auto"/>
    </w:pPr>
    <w:rPr>
      <w:rFonts w:asciiTheme="minorHAnsi" w:eastAsiaTheme="minorHAnsi" w:hAnsiTheme="minorHAnsi" w:cstheme="minorBidi"/>
      <w:sz w:val="20"/>
      <w:szCs w:val="20"/>
    </w:rPr>
  </w:style>
  <w:style w:type="character" w:customStyle="1" w:styleId="NotedebasdepageCar">
    <w:name w:val="Note de bas de page Car"/>
    <w:basedOn w:val="Policepardfaut"/>
    <w:link w:val="Notedebasdepage"/>
    <w:uiPriority w:val="99"/>
    <w:semiHidden/>
    <w:rsid w:val="00EA60F2"/>
    <w:rPr>
      <w:sz w:val="20"/>
      <w:szCs w:val="20"/>
    </w:rPr>
  </w:style>
  <w:style w:type="character" w:styleId="Appelnotedebasdep">
    <w:name w:val="footnote reference"/>
    <w:basedOn w:val="Policepardfaut"/>
    <w:uiPriority w:val="99"/>
    <w:semiHidden/>
    <w:unhideWhenUsed/>
    <w:rsid w:val="00EA60F2"/>
    <w:rPr>
      <w:vertAlign w:val="superscript"/>
    </w:rPr>
  </w:style>
  <w:style w:type="character" w:styleId="Lienhypertextesuivivisit">
    <w:name w:val="FollowedHyperlink"/>
    <w:basedOn w:val="Policepardfaut"/>
    <w:uiPriority w:val="99"/>
    <w:semiHidden/>
    <w:unhideWhenUsed/>
    <w:rsid w:val="009706FA"/>
    <w:rPr>
      <w:color w:val="800080" w:themeColor="followedHyperlink"/>
      <w:u w:val="single"/>
    </w:rPr>
  </w:style>
  <w:style w:type="character" w:customStyle="1" w:styleId="Titre2Car">
    <w:name w:val="Titre 2 Car"/>
    <w:basedOn w:val="Policepardfaut"/>
    <w:link w:val="Titre2"/>
    <w:uiPriority w:val="9"/>
    <w:rsid w:val="006A05C0"/>
    <w:rPr>
      <w:rFonts w:eastAsia="Times New Roman" w:cs="Times New Roman"/>
      <w:b/>
      <w:color w:val="C0504D" w:themeColor="accent2"/>
      <w:sz w:val="28"/>
      <w:szCs w:val="28"/>
      <w:lang w:eastAsia="fr-FR"/>
    </w:rPr>
  </w:style>
  <w:style w:type="character" w:customStyle="1" w:styleId="Titre3Car">
    <w:name w:val="Titre 3 Car"/>
    <w:basedOn w:val="Policepardfaut"/>
    <w:link w:val="Titre3"/>
    <w:uiPriority w:val="9"/>
    <w:rsid w:val="00827572"/>
    <w:rPr>
      <w:rFonts w:eastAsia="Calibri" w:cs="Times New Roman"/>
      <w:b/>
      <w:i/>
      <w:color w:val="C00000"/>
      <w:sz w:val="28"/>
      <w:szCs w:val="28"/>
      <w:u w:val="single"/>
      <w:lang w:eastAsia="fr-FR"/>
    </w:rPr>
  </w:style>
  <w:style w:type="paragraph" w:styleId="NormalWeb">
    <w:name w:val="Normal (Web)"/>
    <w:basedOn w:val="Normal"/>
    <w:uiPriority w:val="99"/>
    <w:semiHidden/>
    <w:unhideWhenUsed/>
    <w:rsid w:val="00664912"/>
    <w:rPr>
      <w:rFonts w:ascii="Times New Roman" w:hAnsi="Times New Roman"/>
      <w:sz w:val="24"/>
      <w:szCs w:val="24"/>
    </w:rPr>
  </w:style>
  <w:style w:type="paragraph" w:styleId="Sansinterligne">
    <w:name w:val="No Spacing"/>
    <w:uiPriority w:val="1"/>
    <w:qFormat/>
    <w:rsid w:val="00B50C88"/>
    <w:pPr>
      <w:suppressAutoHyphens/>
      <w:autoSpaceDN w:val="0"/>
      <w:spacing w:after="0" w:line="240" w:lineRule="auto"/>
      <w:textAlignment w:val="baseline"/>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44244">
      <w:bodyDiv w:val="1"/>
      <w:marLeft w:val="0"/>
      <w:marRight w:val="0"/>
      <w:marTop w:val="0"/>
      <w:marBottom w:val="0"/>
      <w:divBdr>
        <w:top w:val="none" w:sz="0" w:space="0" w:color="auto"/>
        <w:left w:val="none" w:sz="0" w:space="0" w:color="auto"/>
        <w:bottom w:val="none" w:sz="0" w:space="0" w:color="auto"/>
        <w:right w:val="none" w:sz="0" w:space="0" w:color="auto"/>
      </w:divBdr>
    </w:div>
    <w:div w:id="179199252">
      <w:bodyDiv w:val="1"/>
      <w:marLeft w:val="0"/>
      <w:marRight w:val="0"/>
      <w:marTop w:val="0"/>
      <w:marBottom w:val="0"/>
      <w:divBdr>
        <w:top w:val="none" w:sz="0" w:space="0" w:color="auto"/>
        <w:left w:val="none" w:sz="0" w:space="0" w:color="auto"/>
        <w:bottom w:val="none" w:sz="0" w:space="0" w:color="auto"/>
        <w:right w:val="none" w:sz="0" w:space="0" w:color="auto"/>
      </w:divBdr>
    </w:div>
    <w:div w:id="227889673">
      <w:bodyDiv w:val="1"/>
      <w:marLeft w:val="0"/>
      <w:marRight w:val="0"/>
      <w:marTop w:val="0"/>
      <w:marBottom w:val="0"/>
      <w:divBdr>
        <w:top w:val="none" w:sz="0" w:space="0" w:color="auto"/>
        <w:left w:val="none" w:sz="0" w:space="0" w:color="auto"/>
        <w:bottom w:val="none" w:sz="0" w:space="0" w:color="auto"/>
        <w:right w:val="none" w:sz="0" w:space="0" w:color="auto"/>
      </w:divBdr>
    </w:div>
    <w:div w:id="252931925">
      <w:bodyDiv w:val="1"/>
      <w:marLeft w:val="0"/>
      <w:marRight w:val="0"/>
      <w:marTop w:val="0"/>
      <w:marBottom w:val="0"/>
      <w:divBdr>
        <w:top w:val="none" w:sz="0" w:space="0" w:color="auto"/>
        <w:left w:val="none" w:sz="0" w:space="0" w:color="auto"/>
        <w:bottom w:val="none" w:sz="0" w:space="0" w:color="auto"/>
        <w:right w:val="none" w:sz="0" w:space="0" w:color="auto"/>
      </w:divBdr>
    </w:div>
    <w:div w:id="351608304">
      <w:bodyDiv w:val="1"/>
      <w:marLeft w:val="0"/>
      <w:marRight w:val="0"/>
      <w:marTop w:val="0"/>
      <w:marBottom w:val="0"/>
      <w:divBdr>
        <w:top w:val="none" w:sz="0" w:space="0" w:color="auto"/>
        <w:left w:val="none" w:sz="0" w:space="0" w:color="auto"/>
        <w:bottom w:val="none" w:sz="0" w:space="0" w:color="auto"/>
        <w:right w:val="none" w:sz="0" w:space="0" w:color="auto"/>
      </w:divBdr>
    </w:div>
    <w:div w:id="564806130">
      <w:bodyDiv w:val="1"/>
      <w:marLeft w:val="0"/>
      <w:marRight w:val="0"/>
      <w:marTop w:val="0"/>
      <w:marBottom w:val="0"/>
      <w:divBdr>
        <w:top w:val="none" w:sz="0" w:space="0" w:color="auto"/>
        <w:left w:val="none" w:sz="0" w:space="0" w:color="auto"/>
        <w:bottom w:val="none" w:sz="0" w:space="0" w:color="auto"/>
        <w:right w:val="none" w:sz="0" w:space="0" w:color="auto"/>
      </w:divBdr>
      <w:divsChild>
        <w:div w:id="1261796732">
          <w:marLeft w:val="0"/>
          <w:marRight w:val="0"/>
          <w:marTop w:val="0"/>
          <w:marBottom w:val="0"/>
          <w:divBdr>
            <w:top w:val="none" w:sz="0" w:space="0" w:color="auto"/>
            <w:left w:val="none" w:sz="0" w:space="0" w:color="auto"/>
            <w:bottom w:val="none" w:sz="0" w:space="0" w:color="auto"/>
            <w:right w:val="none" w:sz="0" w:space="0" w:color="auto"/>
          </w:divBdr>
          <w:divsChild>
            <w:div w:id="2143495356">
              <w:marLeft w:val="0"/>
              <w:marRight w:val="0"/>
              <w:marTop w:val="0"/>
              <w:marBottom w:val="0"/>
              <w:divBdr>
                <w:top w:val="none" w:sz="0" w:space="0" w:color="auto"/>
                <w:left w:val="none" w:sz="0" w:space="0" w:color="auto"/>
                <w:bottom w:val="none" w:sz="0" w:space="0" w:color="auto"/>
                <w:right w:val="none" w:sz="0" w:space="0" w:color="auto"/>
              </w:divBdr>
              <w:divsChild>
                <w:div w:id="16672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278920">
      <w:bodyDiv w:val="1"/>
      <w:marLeft w:val="0"/>
      <w:marRight w:val="0"/>
      <w:marTop w:val="0"/>
      <w:marBottom w:val="0"/>
      <w:divBdr>
        <w:top w:val="none" w:sz="0" w:space="0" w:color="auto"/>
        <w:left w:val="none" w:sz="0" w:space="0" w:color="auto"/>
        <w:bottom w:val="none" w:sz="0" w:space="0" w:color="auto"/>
        <w:right w:val="none" w:sz="0" w:space="0" w:color="auto"/>
      </w:divBdr>
      <w:divsChild>
        <w:div w:id="972755953">
          <w:marLeft w:val="0"/>
          <w:marRight w:val="0"/>
          <w:marTop w:val="0"/>
          <w:marBottom w:val="0"/>
          <w:divBdr>
            <w:top w:val="none" w:sz="0" w:space="0" w:color="auto"/>
            <w:left w:val="none" w:sz="0" w:space="0" w:color="auto"/>
            <w:bottom w:val="none" w:sz="0" w:space="0" w:color="auto"/>
            <w:right w:val="none" w:sz="0" w:space="0" w:color="auto"/>
          </w:divBdr>
        </w:div>
        <w:div w:id="23755399">
          <w:marLeft w:val="0"/>
          <w:marRight w:val="0"/>
          <w:marTop w:val="180"/>
          <w:marBottom w:val="0"/>
          <w:divBdr>
            <w:top w:val="none" w:sz="0" w:space="0" w:color="auto"/>
            <w:left w:val="none" w:sz="0" w:space="0" w:color="auto"/>
            <w:bottom w:val="none" w:sz="0" w:space="0" w:color="auto"/>
            <w:right w:val="none" w:sz="0" w:space="0" w:color="auto"/>
          </w:divBdr>
        </w:div>
      </w:divsChild>
    </w:div>
    <w:div w:id="806895575">
      <w:bodyDiv w:val="1"/>
      <w:marLeft w:val="0"/>
      <w:marRight w:val="0"/>
      <w:marTop w:val="0"/>
      <w:marBottom w:val="0"/>
      <w:divBdr>
        <w:top w:val="none" w:sz="0" w:space="0" w:color="auto"/>
        <w:left w:val="none" w:sz="0" w:space="0" w:color="auto"/>
        <w:bottom w:val="none" w:sz="0" w:space="0" w:color="auto"/>
        <w:right w:val="none" w:sz="0" w:space="0" w:color="auto"/>
      </w:divBdr>
    </w:div>
    <w:div w:id="861285541">
      <w:bodyDiv w:val="1"/>
      <w:marLeft w:val="0"/>
      <w:marRight w:val="0"/>
      <w:marTop w:val="0"/>
      <w:marBottom w:val="0"/>
      <w:divBdr>
        <w:top w:val="none" w:sz="0" w:space="0" w:color="auto"/>
        <w:left w:val="none" w:sz="0" w:space="0" w:color="auto"/>
        <w:bottom w:val="none" w:sz="0" w:space="0" w:color="auto"/>
        <w:right w:val="none" w:sz="0" w:space="0" w:color="auto"/>
      </w:divBdr>
      <w:divsChild>
        <w:div w:id="99684109">
          <w:marLeft w:val="0"/>
          <w:marRight w:val="0"/>
          <w:marTop w:val="0"/>
          <w:marBottom w:val="0"/>
          <w:divBdr>
            <w:top w:val="none" w:sz="0" w:space="0" w:color="auto"/>
            <w:left w:val="none" w:sz="0" w:space="0" w:color="auto"/>
            <w:bottom w:val="none" w:sz="0" w:space="0" w:color="auto"/>
            <w:right w:val="none" w:sz="0" w:space="0" w:color="auto"/>
          </w:divBdr>
          <w:divsChild>
            <w:div w:id="763650732">
              <w:marLeft w:val="0"/>
              <w:marRight w:val="0"/>
              <w:marTop w:val="0"/>
              <w:marBottom w:val="0"/>
              <w:divBdr>
                <w:top w:val="none" w:sz="0" w:space="0" w:color="auto"/>
                <w:left w:val="none" w:sz="0" w:space="0" w:color="auto"/>
                <w:bottom w:val="none" w:sz="0" w:space="0" w:color="auto"/>
                <w:right w:val="none" w:sz="0" w:space="0" w:color="auto"/>
              </w:divBdr>
              <w:divsChild>
                <w:div w:id="20524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518181">
      <w:bodyDiv w:val="1"/>
      <w:marLeft w:val="0"/>
      <w:marRight w:val="0"/>
      <w:marTop w:val="0"/>
      <w:marBottom w:val="0"/>
      <w:divBdr>
        <w:top w:val="none" w:sz="0" w:space="0" w:color="auto"/>
        <w:left w:val="none" w:sz="0" w:space="0" w:color="auto"/>
        <w:bottom w:val="none" w:sz="0" w:space="0" w:color="auto"/>
        <w:right w:val="none" w:sz="0" w:space="0" w:color="auto"/>
      </w:divBdr>
    </w:div>
    <w:div w:id="960843665">
      <w:bodyDiv w:val="1"/>
      <w:marLeft w:val="0"/>
      <w:marRight w:val="0"/>
      <w:marTop w:val="0"/>
      <w:marBottom w:val="0"/>
      <w:divBdr>
        <w:top w:val="none" w:sz="0" w:space="0" w:color="auto"/>
        <w:left w:val="none" w:sz="0" w:space="0" w:color="auto"/>
        <w:bottom w:val="none" w:sz="0" w:space="0" w:color="auto"/>
        <w:right w:val="none" w:sz="0" w:space="0" w:color="auto"/>
      </w:divBdr>
    </w:div>
    <w:div w:id="1074858462">
      <w:bodyDiv w:val="1"/>
      <w:marLeft w:val="0"/>
      <w:marRight w:val="0"/>
      <w:marTop w:val="0"/>
      <w:marBottom w:val="0"/>
      <w:divBdr>
        <w:top w:val="none" w:sz="0" w:space="0" w:color="auto"/>
        <w:left w:val="none" w:sz="0" w:space="0" w:color="auto"/>
        <w:bottom w:val="none" w:sz="0" w:space="0" w:color="auto"/>
        <w:right w:val="none" w:sz="0" w:space="0" w:color="auto"/>
      </w:divBdr>
    </w:div>
    <w:div w:id="1093206244">
      <w:bodyDiv w:val="1"/>
      <w:marLeft w:val="0"/>
      <w:marRight w:val="0"/>
      <w:marTop w:val="0"/>
      <w:marBottom w:val="0"/>
      <w:divBdr>
        <w:top w:val="none" w:sz="0" w:space="0" w:color="auto"/>
        <w:left w:val="none" w:sz="0" w:space="0" w:color="auto"/>
        <w:bottom w:val="none" w:sz="0" w:space="0" w:color="auto"/>
        <w:right w:val="none" w:sz="0" w:space="0" w:color="auto"/>
      </w:divBdr>
    </w:div>
    <w:div w:id="1268273414">
      <w:bodyDiv w:val="1"/>
      <w:marLeft w:val="0"/>
      <w:marRight w:val="0"/>
      <w:marTop w:val="0"/>
      <w:marBottom w:val="0"/>
      <w:divBdr>
        <w:top w:val="none" w:sz="0" w:space="0" w:color="auto"/>
        <w:left w:val="none" w:sz="0" w:space="0" w:color="auto"/>
        <w:bottom w:val="none" w:sz="0" w:space="0" w:color="auto"/>
        <w:right w:val="none" w:sz="0" w:space="0" w:color="auto"/>
      </w:divBdr>
      <w:divsChild>
        <w:div w:id="1931959581">
          <w:marLeft w:val="0"/>
          <w:marRight w:val="0"/>
          <w:marTop w:val="0"/>
          <w:marBottom w:val="0"/>
          <w:divBdr>
            <w:top w:val="none" w:sz="0" w:space="0" w:color="auto"/>
            <w:left w:val="none" w:sz="0" w:space="0" w:color="auto"/>
            <w:bottom w:val="none" w:sz="0" w:space="0" w:color="auto"/>
            <w:right w:val="none" w:sz="0" w:space="0" w:color="auto"/>
          </w:divBdr>
          <w:divsChild>
            <w:div w:id="1585796111">
              <w:marLeft w:val="0"/>
              <w:marRight w:val="0"/>
              <w:marTop w:val="0"/>
              <w:marBottom w:val="0"/>
              <w:divBdr>
                <w:top w:val="none" w:sz="0" w:space="0" w:color="auto"/>
                <w:left w:val="none" w:sz="0" w:space="0" w:color="auto"/>
                <w:bottom w:val="none" w:sz="0" w:space="0" w:color="auto"/>
                <w:right w:val="none" w:sz="0" w:space="0" w:color="auto"/>
              </w:divBdr>
              <w:divsChild>
                <w:div w:id="174144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13323">
      <w:bodyDiv w:val="1"/>
      <w:marLeft w:val="0"/>
      <w:marRight w:val="0"/>
      <w:marTop w:val="0"/>
      <w:marBottom w:val="0"/>
      <w:divBdr>
        <w:top w:val="none" w:sz="0" w:space="0" w:color="auto"/>
        <w:left w:val="none" w:sz="0" w:space="0" w:color="auto"/>
        <w:bottom w:val="none" w:sz="0" w:space="0" w:color="auto"/>
        <w:right w:val="none" w:sz="0" w:space="0" w:color="auto"/>
      </w:divBdr>
    </w:div>
    <w:div w:id="1412237497">
      <w:bodyDiv w:val="1"/>
      <w:marLeft w:val="0"/>
      <w:marRight w:val="0"/>
      <w:marTop w:val="0"/>
      <w:marBottom w:val="0"/>
      <w:divBdr>
        <w:top w:val="none" w:sz="0" w:space="0" w:color="auto"/>
        <w:left w:val="none" w:sz="0" w:space="0" w:color="auto"/>
        <w:bottom w:val="none" w:sz="0" w:space="0" w:color="auto"/>
        <w:right w:val="none" w:sz="0" w:space="0" w:color="auto"/>
      </w:divBdr>
    </w:div>
    <w:div w:id="1414667966">
      <w:bodyDiv w:val="1"/>
      <w:marLeft w:val="0"/>
      <w:marRight w:val="0"/>
      <w:marTop w:val="0"/>
      <w:marBottom w:val="0"/>
      <w:divBdr>
        <w:top w:val="none" w:sz="0" w:space="0" w:color="auto"/>
        <w:left w:val="none" w:sz="0" w:space="0" w:color="auto"/>
        <w:bottom w:val="none" w:sz="0" w:space="0" w:color="auto"/>
        <w:right w:val="none" w:sz="0" w:space="0" w:color="auto"/>
      </w:divBdr>
    </w:div>
    <w:div w:id="1425690993">
      <w:bodyDiv w:val="1"/>
      <w:marLeft w:val="0"/>
      <w:marRight w:val="0"/>
      <w:marTop w:val="0"/>
      <w:marBottom w:val="0"/>
      <w:divBdr>
        <w:top w:val="none" w:sz="0" w:space="0" w:color="auto"/>
        <w:left w:val="none" w:sz="0" w:space="0" w:color="auto"/>
        <w:bottom w:val="none" w:sz="0" w:space="0" w:color="auto"/>
        <w:right w:val="none" w:sz="0" w:space="0" w:color="auto"/>
      </w:divBdr>
    </w:div>
    <w:div w:id="1715537362">
      <w:bodyDiv w:val="1"/>
      <w:marLeft w:val="0"/>
      <w:marRight w:val="0"/>
      <w:marTop w:val="0"/>
      <w:marBottom w:val="0"/>
      <w:divBdr>
        <w:top w:val="none" w:sz="0" w:space="0" w:color="auto"/>
        <w:left w:val="none" w:sz="0" w:space="0" w:color="auto"/>
        <w:bottom w:val="none" w:sz="0" w:space="0" w:color="auto"/>
        <w:right w:val="none" w:sz="0" w:space="0" w:color="auto"/>
      </w:divBdr>
    </w:div>
    <w:div w:id="1748070326">
      <w:bodyDiv w:val="1"/>
      <w:marLeft w:val="0"/>
      <w:marRight w:val="0"/>
      <w:marTop w:val="0"/>
      <w:marBottom w:val="0"/>
      <w:divBdr>
        <w:top w:val="none" w:sz="0" w:space="0" w:color="auto"/>
        <w:left w:val="none" w:sz="0" w:space="0" w:color="auto"/>
        <w:bottom w:val="none" w:sz="0" w:space="0" w:color="auto"/>
        <w:right w:val="none" w:sz="0" w:space="0" w:color="auto"/>
      </w:divBdr>
    </w:div>
    <w:div w:id="1831678620">
      <w:bodyDiv w:val="1"/>
      <w:marLeft w:val="0"/>
      <w:marRight w:val="0"/>
      <w:marTop w:val="0"/>
      <w:marBottom w:val="0"/>
      <w:divBdr>
        <w:top w:val="none" w:sz="0" w:space="0" w:color="auto"/>
        <w:left w:val="none" w:sz="0" w:space="0" w:color="auto"/>
        <w:bottom w:val="none" w:sz="0" w:space="0" w:color="auto"/>
        <w:right w:val="none" w:sz="0" w:space="0" w:color="auto"/>
      </w:divBdr>
    </w:div>
    <w:div w:id="2015956823">
      <w:bodyDiv w:val="1"/>
      <w:marLeft w:val="0"/>
      <w:marRight w:val="0"/>
      <w:marTop w:val="0"/>
      <w:marBottom w:val="0"/>
      <w:divBdr>
        <w:top w:val="none" w:sz="0" w:space="0" w:color="auto"/>
        <w:left w:val="none" w:sz="0" w:space="0" w:color="auto"/>
        <w:bottom w:val="none" w:sz="0" w:space="0" w:color="auto"/>
        <w:right w:val="none" w:sz="0" w:space="0" w:color="auto"/>
      </w:divBdr>
    </w:div>
    <w:div w:id="2017492972">
      <w:bodyDiv w:val="1"/>
      <w:marLeft w:val="0"/>
      <w:marRight w:val="0"/>
      <w:marTop w:val="0"/>
      <w:marBottom w:val="0"/>
      <w:divBdr>
        <w:top w:val="none" w:sz="0" w:space="0" w:color="auto"/>
        <w:left w:val="none" w:sz="0" w:space="0" w:color="auto"/>
        <w:bottom w:val="none" w:sz="0" w:space="0" w:color="auto"/>
        <w:right w:val="none" w:sz="0" w:space="0" w:color="auto"/>
      </w:divBdr>
    </w:div>
    <w:div w:id="2051034503">
      <w:bodyDiv w:val="1"/>
      <w:marLeft w:val="0"/>
      <w:marRight w:val="0"/>
      <w:marTop w:val="0"/>
      <w:marBottom w:val="0"/>
      <w:divBdr>
        <w:top w:val="none" w:sz="0" w:space="0" w:color="auto"/>
        <w:left w:val="none" w:sz="0" w:space="0" w:color="auto"/>
        <w:bottom w:val="none" w:sz="0" w:space="0" w:color="auto"/>
        <w:right w:val="none" w:sz="0" w:space="0" w:color="auto"/>
      </w:divBdr>
    </w:div>
    <w:div w:id="212700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rtesfrance.fr/Dieppe-76200/logement-Dieppe.html" TargetMode="External"/><Relationship Id="rId18" Type="http://schemas.microsoft.com/office/2007/relationships/hdphoto" Target="media/hdphoto2.wdp"/><Relationship Id="rId26" Type="http://schemas.microsoft.com/office/2007/relationships/hdphoto" Target="media/hdphoto5.wdp"/><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39.jpeg"/><Relationship Id="rId63" Type="http://schemas.openxmlformats.org/officeDocument/2006/relationships/image" Target="media/image43.jpeg"/><Relationship Id="rId68" Type="http://schemas.openxmlformats.org/officeDocument/2006/relationships/image" Target="media/image47.png"/><Relationship Id="rId76" Type="http://schemas.openxmlformats.org/officeDocument/2006/relationships/image" Target="media/image55.jpeg"/><Relationship Id="rId7" Type="http://schemas.openxmlformats.org/officeDocument/2006/relationships/footnotes" Target="footnotes.xml"/><Relationship Id="rId71"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gif"/><Relationship Id="rId53" Type="http://schemas.openxmlformats.org/officeDocument/2006/relationships/image" Target="media/image38.jpeg"/><Relationship Id="rId58" Type="http://schemas.microsoft.com/office/2007/relationships/hdphoto" Target="media/hdphoto9.wdp"/><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image" Target="media/image58.jpeg"/><Relationship Id="rId5" Type="http://schemas.openxmlformats.org/officeDocument/2006/relationships/settings" Target="settings.xml"/><Relationship Id="rId61" Type="http://schemas.openxmlformats.org/officeDocument/2006/relationships/image" Target="media/image42.jpe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7.jpeg"/><Relationship Id="rId44" Type="http://schemas.openxmlformats.org/officeDocument/2006/relationships/image" Target="media/image30.jpeg"/><Relationship Id="rId52" Type="http://schemas.microsoft.com/office/2007/relationships/hdphoto" Target="media/hdphoto7.wdp"/><Relationship Id="rId60" Type="http://schemas.microsoft.com/office/2007/relationships/hdphoto" Target="media/hdphoto10.wdp"/><Relationship Id="rId65" Type="http://schemas.openxmlformats.org/officeDocument/2006/relationships/image" Target="media/image44.emf"/><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png"/><Relationship Id="rId22" Type="http://schemas.microsoft.com/office/2007/relationships/hdphoto" Target="media/hdphoto4.wdp"/><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microsoft.com/office/2007/relationships/hdphoto" Target="media/hdphoto8.wdp"/><Relationship Id="rId64" Type="http://schemas.microsoft.com/office/2007/relationships/hdphoto" Target="media/hdphoto12.wdp"/><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1.jpeg"/><Relationship Id="rId80"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1.jpeg"/><Relationship Id="rId67" Type="http://schemas.openxmlformats.org/officeDocument/2006/relationships/image" Target="media/image46.jpeg"/><Relationship Id="rId20" Type="http://schemas.microsoft.com/office/2007/relationships/hdphoto" Target="media/hdphoto3.wdp"/><Relationship Id="rId41" Type="http://schemas.openxmlformats.org/officeDocument/2006/relationships/image" Target="media/image27.jpeg"/><Relationship Id="rId54" Type="http://schemas.openxmlformats.org/officeDocument/2006/relationships/image" Target="media/image380.jpeg"/><Relationship Id="rId62" Type="http://schemas.microsoft.com/office/2007/relationships/hdphoto" Target="media/hdphoto11.wdp"/><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jpeg"/><Relationship Id="rId28" Type="http://schemas.microsoft.com/office/2007/relationships/hdphoto" Target="media/hdphoto6.wdp"/><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4D295-26D9-4965-A825-E6F5FAD74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5273</TotalTime>
  <Pages>1</Pages>
  <Words>13543</Words>
  <Characters>74489</Characters>
  <Application>Microsoft Office Word</Application>
  <DocSecurity>0</DocSecurity>
  <Lines>620</Lines>
  <Paragraphs>175</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87857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188</cp:revision>
  <cp:lastPrinted>2014-03-21T07:53:00Z</cp:lastPrinted>
  <dcterms:created xsi:type="dcterms:W3CDTF">2014-01-29T18:03:00Z</dcterms:created>
  <dcterms:modified xsi:type="dcterms:W3CDTF">2014-03-21T07:53:00Z</dcterms:modified>
</cp:coreProperties>
</file>